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5AAB" w:rsidRPr="00E31BFB" w:rsidRDefault="00DE7900" w:rsidP="00035E31">
      <w:pPr>
        <w:autoSpaceDE w:val="0"/>
        <w:autoSpaceDN w:val="0"/>
        <w:adjustRightInd w:val="0"/>
        <w:jc w:val="center"/>
        <w:rPr>
          <w:rFonts w:eastAsia="Times New Roman"/>
          <w:lang w:val="tr-TR" w:eastAsia="tr-TR"/>
        </w:rPr>
      </w:pPr>
      <w:r w:rsidRPr="00E31BFB">
        <w:rPr>
          <w:rFonts w:eastAsia="Times New Roman"/>
          <w:b/>
          <w:bCs/>
          <w:lang w:val="tr-TR" w:eastAsia="tr-TR"/>
        </w:rPr>
        <w:t>EK 7-A</w:t>
      </w:r>
    </w:p>
    <w:p w:rsidR="004C5AAB" w:rsidRPr="00E31BFB" w:rsidRDefault="00DE7900" w:rsidP="00035E31">
      <w:pPr>
        <w:autoSpaceDE w:val="0"/>
        <w:autoSpaceDN w:val="0"/>
        <w:adjustRightInd w:val="0"/>
        <w:jc w:val="center"/>
        <w:rPr>
          <w:rFonts w:eastAsia="Times New Roman"/>
          <w:b/>
          <w:bCs/>
          <w:lang w:val="tr-TR" w:eastAsia="tr-TR"/>
        </w:rPr>
      </w:pPr>
      <w:r w:rsidRPr="00E31BFB">
        <w:rPr>
          <w:rFonts w:eastAsia="Times New Roman"/>
          <w:b/>
          <w:bCs/>
          <w:lang w:val="tr-TR" w:eastAsia="tr-TR"/>
        </w:rPr>
        <w:t xml:space="preserve">İSTİSNAİ ÖNLEMLER </w:t>
      </w:r>
    </w:p>
    <w:p w:rsidR="004C5AAB" w:rsidRPr="00E31BFB" w:rsidRDefault="00DE7900" w:rsidP="00035E31">
      <w:pPr>
        <w:autoSpaceDE w:val="0"/>
        <w:autoSpaceDN w:val="0"/>
        <w:adjustRightInd w:val="0"/>
        <w:jc w:val="center"/>
        <w:rPr>
          <w:rFonts w:eastAsia="Times New Roman"/>
          <w:b/>
          <w:bCs/>
          <w:lang w:val="tr-TR" w:eastAsia="tr-TR"/>
        </w:rPr>
      </w:pPr>
      <w:r w:rsidRPr="00E31BFB">
        <w:rPr>
          <w:rFonts w:eastAsia="Times New Roman"/>
          <w:b/>
          <w:bCs/>
          <w:lang w:val="tr-TR" w:eastAsia="tr-TR"/>
        </w:rPr>
        <w:t>SİNGAPUR LİSTESİ</w:t>
      </w:r>
    </w:p>
    <w:p w:rsidR="004C5AAB" w:rsidRPr="00F7517E" w:rsidRDefault="004C5AAB" w:rsidP="00035E31">
      <w:pPr>
        <w:autoSpaceDE w:val="0"/>
        <w:autoSpaceDN w:val="0"/>
        <w:adjustRightInd w:val="0"/>
        <w:jc w:val="center"/>
        <w:rPr>
          <w:rFonts w:eastAsia="Times New Roman"/>
          <w:b/>
          <w:bCs/>
          <w:sz w:val="23"/>
          <w:szCs w:val="23"/>
          <w:lang w:val="tr-TR" w:eastAsia="tr-TR"/>
        </w:rPr>
      </w:pPr>
    </w:p>
    <w:p w:rsidR="004C5AAB" w:rsidRPr="00F7517E" w:rsidRDefault="004C5AAB" w:rsidP="00035E31">
      <w:pPr>
        <w:autoSpaceDE w:val="0"/>
        <w:autoSpaceDN w:val="0"/>
        <w:adjustRightInd w:val="0"/>
        <w:jc w:val="center"/>
        <w:rPr>
          <w:rFonts w:eastAsia="Times New Roman"/>
          <w:b/>
          <w:bCs/>
          <w:sz w:val="23"/>
          <w:szCs w:val="23"/>
          <w:lang w:val="tr-TR" w:eastAsia="tr-TR"/>
        </w:rPr>
      </w:pPr>
    </w:p>
    <w:p w:rsidR="004C5AAB" w:rsidRPr="00F7517E" w:rsidRDefault="00BA4C4A" w:rsidP="00C538E8">
      <w:pPr>
        <w:jc w:val="center"/>
        <w:rPr>
          <w:b/>
          <w:smallCaps/>
          <w:lang w:val="tr-TR"/>
        </w:rPr>
      </w:pPr>
      <w:r w:rsidRPr="00F7517E">
        <w:rPr>
          <w:b/>
          <w:smallCaps/>
          <w:lang w:val="tr-TR" w:eastAsia="en-US"/>
        </w:rPr>
        <w:t>Açıklayıcı Not</w:t>
      </w:r>
    </w:p>
    <w:p w:rsidR="004C5AAB" w:rsidRPr="00F7517E" w:rsidRDefault="004C5AAB" w:rsidP="00C538E8">
      <w:pPr>
        <w:jc w:val="both"/>
        <w:rPr>
          <w:b/>
          <w:sz w:val="22"/>
          <w:lang w:val="tr-TR" w:eastAsia="en-US"/>
        </w:rPr>
      </w:pPr>
    </w:p>
    <w:p w:rsidR="002B4F8D" w:rsidRPr="00F7517E" w:rsidRDefault="004C5AAB" w:rsidP="00F0557A">
      <w:pPr>
        <w:tabs>
          <w:tab w:val="left" w:pos="720"/>
          <w:tab w:val="left" w:pos="1440"/>
          <w:tab w:val="left" w:pos="2160"/>
        </w:tabs>
        <w:spacing w:after="240"/>
        <w:ind w:left="720" w:hanging="720"/>
        <w:jc w:val="both"/>
        <w:rPr>
          <w:rFonts w:cs="Arial"/>
          <w:lang w:val="tr-TR" w:eastAsia="es-ES"/>
        </w:rPr>
      </w:pPr>
      <w:r w:rsidRPr="00F7517E">
        <w:rPr>
          <w:rFonts w:cs="Arial"/>
          <w:lang w:val="tr-TR" w:eastAsia="es-ES"/>
        </w:rPr>
        <w:t>1.</w:t>
      </w:r>
      <w:r w:rsidRPr="00F7517E">
        <w:rPr>
          <w:rFonts w:cs="Arial"/>
          <w:lang w:val="tr-TR" w:eastAsia="es-ES"/>
        </w:rPr>
        <w:tab/>
      </w:r>
      <w:r w:rsidR="00DE7900">
        <w:rPr>
          <w:rFonts w:cs="Arial"/>
          <w:lang w:val="tr-TR" w:eastAsia="es-ES"/>
        </w:rPr>
        <w:t>Singapur’un</w:t>
      </w:r>
      <w:r w:rsidR="002B4F8D" w:rsidRPr="00F7517E">
        <w:rPr>
          <w:rFonts w:cs="Arial"/>
          <w:lang w:val="tr-TR" w:eastAsia="es-ES"/>
        </w:rPr>
        <w:t xml:space="preserve"> bu </w:t>
      </w:r>
      <w:proofErr w:type="spellStart"/>
      <w:r w:rsidR="002B4F8D" w:rsidRPr="00F7517E">
        <w:rPr>
          <w:rFonts w:cs="Arial"/>
          <w:lang w:val="tr-TR" w:eastAsia="es-ES"/>
        </w:rPr>
        <w:t>Ek’e</w:t>
      </w:r>
      <w:proofErr w:type="spellEnd"/>
      <w:r w:rsidR="002B4F8D" w:rsidRPr="00F7517E">
        <w:rPr>
          <w:rFonts w:cs="Arial"/>
          <w:lang w:val="tr-TR" w:eastAsia="es-ES"/>
        </w:rPr>
        <w:t xml:space="preserve"> ilişkin Listesi, </w:t>
      </w:r>
      <w:r w:rsidR="00DE7900">
        <w:rPr>
          <w:rFonts w:cs="Arial"/>
          <w:lang w:val="tr-TR" w:eastAsia="es-ES"/>
        </w:rPr>
        <w:t xml:space="preserve">Fasıl 7 (Sınır Ötesi Hizmet Sunumu) </w:t>
      </w:r>
      <w:r w:rsidR="00DE7900" w:rsidRPr="000743B8">
        <w:rPr>
          <w:rFonts w:cs="Arial"/>
          <w:lang w:val="tr-TR" w:eastAsia="es-ES"/>
        </w:rPr>
        <w:t xml:space="preserve">Madde </w:t>
      </w:r>
      <w:proofErr w:type="gramStart"/>
      <w:r w:rsidR="00DE7900" w:rsidRPr="000743B8">
        <w:rPr>
          <w:rFonts w:cs="Arial"/>
          <w:lang w:val="tr-TR" w:eastAsia="es-ES"/>
        </w:rPr>
        <w:t>7.6</w:t>
      </w:r>
      <w:proofErr w:type="gramEnd"/>
      <w:r w:rsidR="00DE7900" w:rsidRPr="000743B8">
        <w:rPr>
          <w:rFonts w:cs="Arial"/>
          <w:lang w:val="tr-TR" w:eastAsia="es-ES"/>
        </w:rPr>
        <w:t xml:space="preserve"> </w:t>
      </w:r>
      <w:r w:rsidR="00DE7900">
        <w:rPr>
          <w:rFonts w:cs="Arial"/>
          <w:lang w:val="tr-TR" w:eastAsia="es-ES"/>
        </w:rPr>
        <w:t xml:space="preserve">(İstisnai Önlemler) </w:t>
      </w:r>
      <w:r w:rsidR="00DE7900" w:rsidRPr="000743B8">
        <w:rPr>
          <w:rFonts w:cs="Arial"/>
          <w:lang w:val="tr-TR" w:eastAsia="es-ES"/>
        </w:rPr>
        <w:t xml:space="preserve">ve </w:t>
      </w:r>
      <w:r w:rsidR="00DE7900">
        <w:rPr>
          <w:rFonts w:cs="Arial"/>
          <w:lang w:val="tr-TR" w:eastAsia="es-ES"/>
        </w:rPr>
        <w:t xml:space="preserve">Fasıl 12 (Yatırım) </w:t>
      </w:r>
      <w:r w:rsidR="00DE7900" w:rsidRPr="000743B8">
        <w:rPr>
          <w:rFonts w:cs="Arial"/>
          <w:lang w:val="tr-TR" w:eastAsia="es-ES"/>
        </w:rPr>
        <w:t xml:space="preserve">Madde </w:t>
      </w:r>
      <w:r w:rsidR="00DE7900">
        <w:rPr>
          <w:rFonts w:cs="Arial"/>
          <w:lang w:val="tr-TR" w:eastAsia="es-ES"/>
        </w:rPr>
        <w:t>12</w:t>
      </w:r>
      <w:r w:rsidR="00DE7900" w:rsidRPr="000743B8">
        <w:rPr>
          <w:rFonts w:cs="Arial"/>
          <w:lang w:val="tr-TR" w:eastAsia="es-ES"/>
        </w:rPr>
        <w:t>.9</w:t>
      </w:r>
      <w:r w:rsidR="002B4F8D" w:rsidRPr="00F7517E">
        <w:rPr>
          <w:rFonts w:cs="Arial"/>
          <w:lang w:val="tr-TR" w:eastAsia="es-ES"/>
        </w:rPr>
        <w:t xml:space="preserve"> (İstisnai Önlemler) uyarınca</w:t>
      </w:r>
      <w:r w:rsidR="00DF4186">
        <w:rPr>
          <w:rFonts w:cs="Arial"/>
          <w:lang w:val="tr-TR" w:eastAsia="es-ES"/>
        </w:rPr>
        <w:t>, Singapur’un</w:t>
      </w:r>
      <w:r w:rsidR="002B4F8D" w:rsidRPr="00F7517E">
        <w:rPr>
          <w:rFonts w:cs="Arial"/>
          <w:lang w:val="tr-TR" w:eastAsia="es-ES"/>
        </w:rPr>
        <w:t>:</w:t>
      </w:r>
    </w:p>
    <w:p w:rsidR="00DF4186" w:rsidRPr="00F0557A" w:rsidRDefault="00DF4186" w:rsidP="00F0557A">
      <w:pPr>
        <w:pStyle w:val="ListeParagraf"/>
        <w:numPr>
          <w:ilvl w:val="0"/>
          <w:numId w:val="43"/>
        </w:numPr>
        <w:tabs>
          <w:tab w:val="left" w:pos="720"/>
          <w:tab w:val="left" w:pos="1440"/>
          <w:tab w:val="left" w:pos="2160"/>
        </w:tabs>
        <w:spacing w:after="240"/>
        <w:ind w:leftChars="0" w:left="1440" w:hanging="720"/>
        <w:jc w:val="both"/>
        <w:rPr>
          <w:rFonts w:cs="Arial"/>
          <w:lang w:val="tr-TR" w:eastAsia="es-ES"/>
        </w:rPr>
      </w:pPr>
      <w:r w:rsidRPr="00F0557A">
        <w:rPr>
          <w:rFonts w:cs="Arial"/>
          <w:lang w:val="tr-TR" w:eastAsia="es-ES"/>
        </w:rPr>
        <w:t xml:space="preserve">Fasıl 7 (Sınır Ötesi Hizmet Sunumu) Madde </w:t>
      </w:r>
      <w:proofErr w:type="gramStart"/>
      <w:r w:rsidRPr="00F0557A">
        <w:rPr>
          <w:rFonts w:cs="Arial"/>
          <w:lang w:val="tr-TR"/>
        </w:rPr>
        <w:t>7.</w:t>
      </w:r>
      <w:r w:rsidR="00166EFA" w:rsidRPr="00F0557A">
        <w:rPr>
          <w:rFonts w:cs="Arial"/>
          <w:lang w:val="tr-TR"/>
        </w:rPr>
        <w:t>4</w:t>
      </w:r>
      <w:proofErr w:type="gramEnd"/>
      <w:r w:rsidR="00166EFA" w:rsidRPr="00F0557A">
        <w:rPr>
          <w:rFonts w:cs="Arial"/>
          <w:lang w:val="tr-TR"/>
        </w:rPr>
        <w:t xml:space="preserve"> (Pazara Giriş)</w:t>
      </w:r>
      <w:r w:rsidRPr="00F0557A">
        <w:rPr>
          <w:rFonts w:cs="Arial"/>
          <w:lang w:val="tr-TR" w:eastAsia="es-ES"/>
        </w:rPr>
        <w:t>;</w:t>
      </w:r>
    </w:p>
    <w:p w:rsidR="00DF4186" w:rsidRPr="000743B8" w:rsidRDefault="00DF4186" w:rsidP="00DF4186">
      <w:pPr>
        <w:tabs>
          <w:tab w:val="left" w:pos="720"/>
          <w:tab w:val="left" w:pos="1440"/>
          <w:tab w:val="left" w:pos="2160"/>
        </w:tabs>
        <w:spacing w:after="240"/>
        <w:ind w:left="1440" w:hanging="720"/>
        <w:jc w:val="both"/>
        <w:rPr>
          <w:rFonts w:cs="Arial"/>
          <w:lang w:val="tr-TR" w:eastAsia="es-ES"/>
        </w:rPr>
      </w:pPr>
      <w:r w:rsidRPr="000743B8">
        <w:rPr>
          <w:rFonts w:cs="Arial"/>
          <w:lang w:val="tr-TR" w:eastAsia="es-ES"/>
        </w:rPr>
        <w:t>(b)</w:t>
      </w:r>
      <w:r w:rsidRPr="000743B8">
        <w:rPr>
          <w:rFonts w:cs="Arial"/>
          <w:lang w:val="tr-TR" w:eastAsia="es-ES"/>
        </w:rPr>
        <w:tab/>
      </w:r>
      <w:r>
        <w:rPr>
          <w:rFonts w:cs="Arial"/>
          <w:lang w:val="tr-TR" w:eastAsia="es-ES"/>
        </w:rPr>
        <w:t xml:space="preserve">Fasıl </w:t>
      </w:r>
      <w:r w:rsidR="00166EFA">
        <w:rPr>
          <w:rFonts w:cs="Arial"/>
          <w:lang w:val="tr-TR" w:eastAsia="es-ES"/>
        </w:rPr>
        <w:t xml:space="preserve">7 </w:t>
      </w:r>
      <w:r>
        <w:rPr>
          <w:rFonts w:cs="Arial"/>
          <w:lang w:val="tr-TR" w:eastAsia="es-ES"/>
        </w:rPr>
        <w:t>(</w:t>
      </w:r>
      <w:r w:rsidR="00166EFA">
        <w:rPr>
          <w:rFonts w:cs="Arial"/>
          <w:lang w:val="tr-TR" w:eastAsia="es-ES"/>
        </w:rPr>
        <w:t>Sınır Ötesi Hizmet Sunumu</w:t>
      </w:r>
      <w:r>
        <w:rPr>
          <w:rFonts w:cs="Arial"/>
          <w:lang w:val="tr-TR" w:eastAsia="es-ES"/>
        </w:rPr>
        <w:t xml:space="preserve">) </w:t>
      </w:r>
      <w:r w:rsidRPr="000743B8">
        <w:rPr>
          <w:rFonts w:cs="Arial"/>
          <w:lang w:val="tr-TR" w:eastAsia="es-ES"/>
        </w:rPr>
        <w:t xml:space="preserve">Madde </w:t>
      </w:r>
      <w:proofErr w:type="gramStart"/>
      <w:r w:rsidR="00166EFA">
        <w:rPr>
          <w:rFonts w:cs="Arial"/>
          <w:lang w:val="tr-TR"/>
        </w:rPr>
        <w:t>7.3</w:t>
      </w:r>
      <w:proofErr w:type="gramEnd"/>
      <w:r w:rsidRPr="000743B8">
        <w:rPr>
          <w:rFonts w:cs="Arial"/>
          <w:lang w:val="tr-TR"/>
        </w:rPr>
        <w:t xml:space="preserve"> </w:t>
      </w:r>
      <w:r w:rsidRPr="000743B8">
        <w:rPr>
          <w:rFonts w:cs="Arial"/>
          <w:lang w:val="tr-TR" w:eastAsia="es-ES"/>
        </w:rPr>
        <w:t>(</w:t>
      </w:r>
      <w:r w:rsidR="00974142">
        <w:rPr>
          <w:rFonts w:cs="Arial"/>
          <w:lang w:val="tr-TR" w:eastAsia="es-ES"/>
        </w:rPr>
        <w:t>Ulusal</w:t>
      </w:r>
      <w:r w:rsidR="00166EFA">
        <w:rPr>
          <w:rFonts w:cs="Arial"/>
          <w:lang w:val="tr-TR" w:eastAsia="es-ES"/>
        </w:rPr>
        <w:t xml:space="preserve"> Muamele</w:t>
      </w:r>
      <w:r w:rsidRPr="000743B8">
        <w:rPr>
          <w:rFonts w:cs="Arial"/>
          <w:lang w:val="tr-TR"/>
        </w:rPr>
        <w:t>)</w:t>
      </w:r>
      <w:r w:rsidR="00166EFA">
        <w:rPr>
          <w:rFonts w:cs="Arial"/>
          <w:lang w:val="tr-TR"/>
        </w:rPr>
        <w:t xml:space="preserve"> veya Fasıl 12 (Yatırım) Madde 12.4 (</w:t>
      </w:r>
      <w:r w:rsidR="00974142">
        <w:rPr>
          <w:rFonts w:cs="Arial"/>
          <w:lang w:val="tr-TR"/>
        </w:rPr>
        <w:t>Ulusal</w:t>
      </w:r>
      <w:r w:rsidR="00166EFA">
        <w:rPr>
          <w:rFonts w:cs="Arial"/>
          <w:lang w:val="tr-TR"/>
        </w:rPr>
        <w:t xml:space="preserve"> Muamele)</w:t>
      </w:r>
      <w:r w:rsidRPr="000743B8">
        <w:rPr>
          <w:rFonts w:cs="Arial"/>
          <w:lang w:val="tr-TR" w:eastAsia="es-ES"/>
        </w:rPr>
        <w:t>;</w:t>
      </w:r>
    </w:p>
    <w:p w:rsidR="00DF4186" w:rsidRPr="000743B8" w:rsidDel="00A470BA" w:rsidRDefault="00DF4186" w:rsidP="00DF4186">
      <w:pPr>
        <w:tabs>
          <w:tab w:val="left" w:pos="720"/>
          <w:tab w:val="left" w:pos="1440"/>
          <w:tab w:val="left" w:pos="2160"/>
        </w:tabs>
        <w:spacing w:after="240"/>
        <w:ind w:left="1440" w:hanging="720"/>
        <w:jc w:val="both"/>
        <w:rPr>
          <w:rFonts w:cs="Arial"/>
          <w:lang w:val="tr-TR" w:eastAsia="es-ES"/>
        </w:rPr>
      </w:pPr>
      <w:r w:rsidRPr="000743B8">
        <w:rPr>
          <w:rFonts w:cs="Arial"/>
          <w:lang w:val="tr-TR" w:eastAsia="es-ES"/>
        </w:rPr>
        <w:t>(c)</w:t>
      </w:r>
      <w:r w:rsidRPr="000743B8">
        <w:rPr>
          <w:rFonts w:cs="Arial"/>
          <w:lang w:val="tr-TR" w:eastAsia="es-ES"/>
        </w:rPr>
        <w:tab/>
      </w:r>
      <w:r>
        <w:rPr>
          <w:rFonts w:cs="Arial"/>
          <w:lang w:val="tr-TR" w:eastAsia="es-ES"/>
        </w:rPr>
        <w:t xml:space="preserve">Fasıl </w:t>
      </w:r>
      <w:r w:rsidR="00166EFA">
        <w:rPr>
          <w:rFonts w:cs="Arial"/>
          <w:lang w:val="tr-TR" w:eastAsia="es-ES"/>
        </w:rPr>
        <w:t xml:space="preserve">12 </w:t>
      </w:r>
      <w:r>
        <w:rPr>
          <w:rFonts w:cs="Arial"/>
          <w:lang w:val="tr-TR" w:eastAsia="es-ES"/>
        </w:rPr>
        <w:t>(</w:t>
      </w:r>
      <w:r w:rsidR="00166EFA">
        <w:rPr>
          <w:rFonts w:cs="Arial"/>
          <w:lang w:val="tr-TR" w:eastAsia="es-ES"/>
        </w:rPr>
        <w:t>Yatırım</w:t>
      </w:r>
      <w:r>
        <w:rPr>
          <w:rFonts w:cs="Arial"/>
          <w:lang w:val="tr-TR" w:eastAsia="es-ES"/>
        </w:rPr>
        <w:t xml:space="preserve">) </w:t>
      </w:r>
      <w:r w:rsidRPr="000743B8">
        <w:rPr>
          <w:rFonts w:cs="Arial"/>
          <w:lang w:val="tr-TR" w:eastAsia="es-ES"/>
        </w:rPr>
        <w:t xml:space="preserve">Madde </w:t>
      </w:r>
      <w:proofErr w:type="gramStart"/>
      <w:r w:rsidR="00166EFA">
        <w:rPr>
          <w:rFonts w:cs="Arial"/>
          <w:lang w:val="tr-TR" w:eastAsia="es-ES"/>
        </w:rPr>
        <w:t>12.5</w:t>
      </w:r>
      <w:proofErr w:type="gramEnd"/>
      <w:r w:rsidRPr="000743B8" w:rsidDel="00A470BA">
        <w:rPr>
          <w:rFonts w:cs="Arial"/>
          <w:lang w:val="tr-TR" w:eastAsia="es-ES"/>
        </w:rPr>
        <w:t xml:space="preserve"> (</w:t>
      </w:r>
      <w:r w:rsidR="00166EFA">
        <w:rPr>
          <w:rFonts w:cs="Arial"/>
          <w:lang w:val="tr-TR" w:eastAsia="es-ES"/>
        </w:rPr>
        <w:t>En Çok Gözetilen Ulus Muamelesi)</w:t>
      </w:r>
    </w:p>
    <w:p w:rsidR="00DF4186" w:rsidRPr="000743B8" w:rsidRDefault="00DF4186" w:rsidP="00DF4186">
      <w:pPr>
        <w:tabs>
          <w:tab w:val="left" w:pos="720"/>
          <w:tab w:val="left" w:pos="1440"/>
          <w:tab w:val="left" w:pos="2160"/>
        </w:tabs>
        <w:spacing w:after="240"/>
        <w:ind w:left="1440" w:hanging="720"/>
        <w:jc w:val="both"/>
        <w:rPr>
          <w:rFonts w:cs="Arial"/>
          <w:lang w:val="tr-TR"/>
        </w:rPr>
      </w:pPr>
      <w:r w:rsidRPr="000743B8" w:rsidDel="00A470BA">
        <w:rPr>
          <w:rFonts w:cs="Arial"/>
          <w:lang w:val="tr-TR" w:eastAsia="es-ES"/>
        </w:rPr>
        <w:t xml:space="preserve">(d) </w:t>
      </w:r>
      <w:r w:rsidRPr="000743B8" w:rsidDel="00A470BA">
        <w:rPr>
          <w:rFonts w:cs="Arial"/>
          <w:lang w:val="tr-TR" w:eastAsia="es-ES"/>
        </w:rPr>
        <w:tab/>
      </w:r>
      <w:r>
        <w:rPr>
          <w:rFonts w:cs="Arial"/>
          <w:lang w:val="tr-TR" w:eastAsia="es-ES"/>
        </w:rPr>
        <w:t xml:space="preserve">Fasıl 7 (Sınır Ötesi Hizmet Sunumu) </w:t>
      </w:r>
      <w:r w:rsidRPr="000743B8">
        <w:rPr>
          <w:rFonts w:cs="Arial"/>
          <w:lang w:val="tr-TR" w:eastAsia="es-ES"/>
        </w:rPr>
        <w:t xml:space="preserve">Madde </w:t>
      </w:r>
      <w:proofErr w:type="gramStart"/>
      <w:r w:rsidRPr="000743B8" w:rsidDel="00A470BA">
        <w:rPr>
          <w:rFonts w:cs="Arial"/>
          <w:lang w:val="tr-TR" w:eastAsia="es-ES"/>
        </w:rPr>
        <w:t>7.5</w:t>
      </w:r>
      <w:proofErr w:type="gramEnd"/>
      <w:r w:rsidRPr="000743B8" w:rsidDel="00A470BA">
        <w:rPr>
          <w:rFonts w:cs="Arial"/>
          <w:lang w:val="tr-TR" w:eastAsia="es-ES"/>
        </w:rPr>
        <w:t xml:space="preserve"> (</w:t>
      </w:r>
      <w:r w:rsidRPr="000743B8">
        <w:rPr>
          <w:rFonts w:cs="Arial"/>
          <w:lang w:val="tr-TR" w:eastAsia="es-ES"/>
        </w:rPr>
        <w:t>Yerel Varlık</w:t>
      </w:r>
      <w:r w:rsidRPr="000743B8" w:rsidDel="00A470BA">
        <w:rPr>
          <w:rFonts w:cs="Arial"/>
          <w:lang w:val="tr-TR" w:eastAsia="es-ES"/>
        </w:rPr>
        <w:t>)</w:t>
      </w:r>
    </w:p>
    <w:p w:rsidR="00DF4186" w:rsidRPr="000743B8" w:rsidRDefault="00DF4186" w:rsidP="00DF4186">
      <w:pPr>
        <w:tabs>
          <w:tab w:val="left" w:pos="720"/>
          <w:tab w:val="left" w:pos="1440"/>
          <w:tab w:val="left" w:pos="2160"/>
        </w:tabs>
        <w:spacing w:after="240"/>
        <w:ind w:left="1440" w:hanging="720"/>
        <w:jc w:val="both"/>
        <w:rPr>
          <w:rFonts w:cs="Arial"/>
          <w:lang w:val="tr-TR"/>
        </w:rPr>
      </w:pPr>
      <w:r w:rsidRPr="000743B8">
        <w:rPr>
          <w:rFonts w:cs="Arial"/>
          <w:lang w:val="tr-TR" w:eastAsia="es-ES"/>
        </w:rPr>
        <w:t>(e)</w:t>
      </w:r>
      <w:r w:rsidRPr="000743B8">
        <w:rPr>
          <w:rFonts w:cs="Arial"/>
          <w:lang w:val="tr-TR" w:eastAsia="es-ES"/>
        </w:rPr>
        <w:tab/>
      </w:r>
      <w:r>
        <w:rPr>
          <w:rFonts w:cs="Arial"/>
          <w:lang w:val="tr-TR" w:eastAsia="es-ES"/>
        </w:rPr>
        <w:t xml:space="preserve">Fasıl 12 (Yatırım) </w:t>
      </w:r>
      <w:r w:rsidRPr="000743B8">
        <w:rPr>
          <w:rFonts w:cs="Arial"/>
          <w:lang w:val="tr-TR" w:eastAsia="es-ES"/>
        </w:rPr>
        <w:t xml:space="preserve">Madde </w:t>
      </w:r>
      <w:proofErr w:type="gramStart"/>
      <w:r>
        <w:rPr>
          <w:rFonts w:cs="Arial"/>
          <w:lang w:val="tr-TR"/>
        </w:rPr>
        <w:t>12</w:t>
      </w:r>
      <w:r w:rsidRPr="000743B8">
        <w:rPr>
          <w:rFonts w:cs="Arial"/>
          <w:lang w:val="tr-TR"/>
        </w:rPr>
        <w:t>.7</w:t>
      </w:r>
      <w:proofErr w:type="gramEnd"/>
      <w:r w:rsidRPr="000743B8">
        <w:rPr>
          <w:rFonts w:cs="Arial"/>
          <w:lang w:val="tr-TR"/>
        </w:rPr>
        <w:t xml:space="preserve"> </w:t>
      </w:r>
      <w:r w:rsidRPr="000743B8">
        <w:rPr>
          <w:rFonts w:cs="Arial"/>
          <w:lang w:val="tr-TR" w:eastAsia="es-ES"/>
        </w:rPr>
        <w:t>(Performans Şartları);</w:t>
      </w:r>
      <w:r w:rsidRPr="000743B8">
        <w:rPr>
          <w:rFonts w:cs="Arial"/>
          <w:lang w:val="tr-TR"/>
        </w:rPr>
        <w:t xml:space="preserve"> veya</w:t>
      </w:r>
    </w:p>
    <w:p w:rsidR="00BA4C4A" w:rsidRPr="00F7517E" w:rsidRDefault="00DF4186" w:rsidP="00DF4186">
      <w:pPr>
        <w:tabs>
          <w:tab w:val="left" w:pos="720"/>
          <w:tab w:val="left" w:pos="1440"/>
          <w:tab w:val="left" w:pos="2160"/>
        </w:tabs>
        <w:spacing w:after="240"/>
        <w:jc w:val="both"/>
        <w:rPr>
          <w:rFonts w:cs="Arial"/>
          <w:lang w:val="tr-TR" w:eastAsia="es-ES"/>
        </w:rPr>
      </w:pPr>
      <w:r w:rsidRPr="000743B8">
        <w:rPr>
          <w:rFonts w:cs="Arial"/>
          <w:lang w:val="tr-TR" w:eastAsia="es-ES"/>
        </w:rPr>
        <w:tab/>
        <w:t>(f)</w:t>
      </w:r>
      <w:r w:rsidRPr="000743B8">
        <w:rPr>
          <w:rFonts w:cs="Arial"/>
          <w:lang w:val="tr-TR" w:eastAsia="es-ES"/>
        </w:rPr>
        <w:tab/>
      </w:r>
      <w:r>
        <w:rPr>
          <w:rFonts w:cs="Arial"/>
          <w:lang w:val="tr-TR" w:eastAsia="es-ES"/>
        </w:rPr>
        <w:t xml:space="preserve">Fasıl 12 (Yatırım) </w:t>
      </w:r>
      <w:r w:rsidRPr="000743B8">
        <w:rPr>
          <w:rFonts w:cs="Arial"/>
          <w:lang w:val="tr-TR" w:eastAsia="es-ES"/>
        </w:rPr>
        <w:t xml:space="preserve">Madde </w:t>
      </w:r>
      <w:proofErr w:type="gramStart"/>
      <w:r>
        <w:rPr>
          <w:rFonts w:cs="Arial"/>
          <w:lang w:val="tr-TR"/>
        </w:rPr>
        <w:t>12</w:t>
      </w:r>
      <w:r w:rsidRPr="000743B8">
        <w:rPr>
          <w:rFonts w:cs="Arial"/>
          <w:lang w:val="tr-TR"/>
        </w:rPr>
        <w:t>.8</w:t>
      </w:r>
      <w:proofErr w:type="gramEnd"/>
      <w:r w:rsidRPr="000743B8">
        <w:rPr>
          <w:rFonts w:cs="Arial"/>
          <w:lang w:val="tr-TR"/>
        </w:rPr>
        <w:t xml:space="preserve"> </w:t>
      </w:r>
      <w:r w:rsidRPr="000743B8">
        <w:rPr>
          <w:rFonts w:cs="Arial"/>
          <w:lang w:val="tr-TR" w:eastAsia="es-ES"/>
        </w:rPr>
        <w:t>(</w:t>
      </w:r>
      <w:r w:rsidRPr="000743B8">
        <w:rPr>
          <w:lang w:val="tr-TR"/>
        </w:rPr>
        <w:t>Yönetim Kurulları ve Üst Düzey Yönetim</w:t>
      </w:r>
      <w:r w:rsidRPr="000743B8">
        <w:rPr>
          <w:rFonts w:cs="Arial"/>
          <w:lang w:val="tr-TR" w:eastAsia="es-ES"/>
        </w:rPr>
        <w:t>)</w:t>
      </w:r>
    </w:p>
    <w:p w:rsidR="002B4F8D" w:rsidRPr="00F7517E" w:rsidRDefault="00F0557A" w:rsidP="00F0557A">
      <w:pPr>
        <w:tabs>
          <w:tab w:val="left" w:pos="720"/>
          <w:tab w:val="left" w:pos="1440"/>
          <w:tab w:val="left" w:pos="2160"/>
        </w:tabs>
        <w:spacing w:after="240"/>
        <w:ind w:left="720" w:hanging="720"/>
        <w:jc w:val="both"/>
        <w:rPr>
          <w:rFonts w:cs="Arial"/>
          <w:lang w:val="tr-TR" w:eastAsia="es-ES"/>
        </w:rPr>
      </w:pPr>
      <w:r>
        <w:rPr>
          <w:rFonts w:cs="Arial"/>
          <w:lang w:val="tr-TR" w:eastAsia="es-ES"/>
        </w:rPr>
        <w:t xml:space="preserve">            </w:t>
      </w:r>
      <w:proofErr w:type="gramStart"/>
      <w:r w:rsidR="002B4F8D" w:rsidRPr="00F7517E">
        <w:rPr>
          <w:rFonts w:cs="Arial"/>
          <w:lang w:val="tr-TR" w:eastAsia="es-ES"/>
        </w:rPr>
        <w:t>altında</w:t>
      </w:r>
      <w:proofErr w:type="gramEnd"/>
      <w:r w:rsidR="002B4F8D" w:rsidRPr="00F7517E">
        <w:rPr>
          <w:rFonts w:cs="Arial"/>
          <w:lang w:val="tr-TR" w:eastAsia="es-ES"/>
        </w:rPr>
        <w:t xml:space="preserve"> düzenlenen yükümlülüklerin bir kısmı ya da tamamına tabi olmayan mevcut önlemlerini göstermektedir.</w:t>
      </w:r>
    </w:p>
    <w:p w:rsidR="00F0557A" w:rsidRDefault="002A5BEC" w:rsidP="00F0557A">
      <w:pPr>
        <w:tabs>
          <w:tab w:val="left" w:pos="720"/>
          <w:tab w:val="left" w:pos="1440"/>
          <w:tab w:val="left" w:pos="2160"/>
        </w:tabs>
        <w:spacing w:after="240"/>
        <w:ind w:left="720" w:hanging="720"/>
        <w:jc w:val="both"/>
        <w:rPr>
          <w:rFonts w:cs="Arial"/>
          <w:lang w:val="tr-TR" w:eastAsia="es-ES"/>
        </w:rPr>
      </w:pPr>
      <w:r w:rsidRPr="00F7517E">
        <w:rPr>
          <w:rFonts w:cs="Arial"/>
          <w:lang w:val="tr-TR" w:eastAsia="es-ES"/>
        </w:rPr>
        <w:t>2.</w:t>
      </w:r>
      <w:r w:rsidRPr="00F7517E">
        <w:rPr>
          <w:rFonts w:cs="Arial"/>
          <w:lang w:val="tr-TR" w:eastAsia="es-ES"/>
        </w:rPr>
        <w:tab/>
      </w:r>
      <w:r w:rsidR="00E330F2">
        <w:rPr>
          <w:rFonts w:cs="Arial"/>
          <w:lang w:val="tr-TR" w:eastAsia="es-ES"/>
        </w:rPr>
        <w:t xml:space="preserve">Fasıl 7 (Sınır Ötesi Hizmet Sunumu) </w:t>
      </w:r>
      <w:r w:rsidR="00C3564C" w:rsidRPr="00F7517E">
        <w:rPr>
          <w:rFonts w:cs="Arial"/>
          <w:lang w:val="tr-TR" w:eastAsia="es-ES"/>
        </w:rPr>
        <w:t xml:space="preserve">Madde </w:t>
      </w:r>
      <w:proofErr w:type="gramStart"/>
      <w:r w:rsidR="00C3564C" w:rsidRPr="00F7517E">
        <w:rPr>
          <w:rFonts w:cs="Arial"/>
          <w:lang w:val="tr-TR" w:eastAsia="es-ES"/>
        </w:rPr>
        <w:t>7.3</w:t>
      </w:r>
      <w:proofErr w:type="gramEnd"/>
      <w:r w:rsidR="00C3564C" w:rsidRPr="00F7517E">
        <w:rPr>
          <w:rFonts w:cs="Arial"/>
          <w:lang w:val="tr-TR" w:eastAsia="es-ES"/>
        </w:rPr>
        <w:t xml:space="preserve"> (</w:t>
      </w:r>
      <w:r w:rsidR="00974142">
        <w:rPr>
          <w:rFonts w:cs="Arial"/>
          <w:lang w:val="tr-TR" w:eastAsia="es-ES"/>
        </w:rPr>
        <w:t>Ulusal</w:t>
      </w:r>
      <w:r w:rsidR="00C3564C" w:rsidRPr="00F7517E">
        <w:rPr>
          <w:rFonts w:cs="Arial"/>
          <w:lang w:val="tr-TR" w:eastAsia="es-ES"/>
        </w:rPr>
        <w:t xml:space="preserve"> Muamele), Madde </w:t>
      </w:r>
      <w:r w:rsidR="00C3564C" w:rsidRPr="00F7517E" w:rsidDel="00A470BA">
        <w:rPr>
          <w:rFonts w:cs="Arial"/>
          <w:lang w:val="tr-TR" w:eastAsia="es-ES"/>
        </w:rPr>
        <w:t>7.4 (</w:t>
      </w:r>
      <w:r w:rsidR="00C3564C" w:rsidRPr="00F7517E">
        <w:rPr>
          <w:rFonts w:cs="Arial"/>
          <w:lang w:val="tr-TR" w:eastAsia="es-ES"/>
        </w:rPr>
        <w:t>Pazara Giriş</w:t>
      </w:r>
      <w:r w:rsidR="00C3564C" w:rsidRPr="00F7517E" w:rsidDel="00A470BA">
        <w:rPr>
          <w:rFonts w:cs="Arial"/>
          <w:lang w:val="tr-TR" w:eastAsia="es-ES"/>
        </w:rPr>
        <w:t>)</w:t>
      </w:r>
      <w:r w:rsidR="00C3564C" w:rsidRPr="00F7517E">
        <w:rPr>
          <w:rFonts w:cs="Arial"/>
          <w:lang w:val="tr-TR" w:eastAsia="es-ES"/>
        </w:rPr>
        <w:t xml:space="preserve"> ve Madde </w:t>
      </w:r>
      <w:r w:rsidR="00C3564C" w:rsidRPr="00F7517E" w:rsidDel="00A470BA">
        <w:rPr>
          <w:rFonts w:cs="Arial"/>
          <w:lang w:val="tr-TR" w:eastAsia="es-ES"/>
        </w:rPr>
        <w:t>7.5 (</w:t>
      </w:r>
      <w:r w:rsidR="00C3564C" w:rsidRPr="00F7517E">
        <w:rPr>
          <w:rFonts w:cs="Arial"/>
          <w:lang w:val="tr-TR" w:eastAsia="es-ES"/>
        </w:rPr>
        <w:t>Yerel Varlık</w:t>
      </w:r>
      <w:r w:rsidR="00C3564C" w:rsidRPr="00F7517E" w:rsidDel="00A470BA">
        <w:rPr>
          <w:rFonts w:cs="Arial"/>
          <w:lang w:val="tr-TR" w:eastAsia="es-ES"/>
        </w:rPr>
        <w:t>)</w:t>
      </w:r>
      <w:r w:rsidR="00C3564C" w:rsidRPr="00F7517E">
        <w:rPr>
          <w:rFonts w:cs="Arial"/>
          <w:lang w:val="tr-TR" w:eastAsia="es-ES"/>
        </w:rPr>
        <w:t xml:space="preserve"> ile </w:t>
      </w:r>
      <w:r w:rsidR="00E330F2">
        <w:rPr>
          <w:rFonts w:cs="Arial"/>
          <w:lang w:val="tr-TR" w:eastAsia="es-ES"/>
        </w:rPr>
        <w:t xml:space="preserve">Fasıl 12 (Yatırım) </w:t>
      </w:r>
      <w:r w:rsidR="00C3564C" w:rsidRPr="00F7517E">
        <w:rPr>
          <w:rFonts w:cs="Arial"/>
          <w:lang w:val="tr-TR" w:eastAsia="es-ES"/>
        </w:rPr>
        <w:t xml:space="preserve">Madde </w:t>
      </w:r>
      <w:r w:rsidR="00B21102">
        <w:rPr>
          <w:rFonts w:cs="Arial"/>
          <w:lang w:val="tr-TR" w:eastAsia="es-ES"/>
        </w:rPr>
        <w:t>12</w:t>
      </w:r>
      <w:r w:rsidR="00C3564C" w:rsidRPr="00F7517E">
        <w:rPr>
          <w:rFonts w:cs="Arial"/>
          <w:lang w:val="tr-TR" w:eastAsia="es-ES"/>
        </w:rPr>
        <w:t>.4 (</w:t>
      </w:r>
      <w:r w:rsidR="00974142">
        <w:rPr>
          <w:rFonts w:cs="Arial"/>
          <w:lang w:val="tr-TR" w:eastAsia="es-ES"/>
        </w:rPr>
        <w:t>Ulusal</w:t>
      </w:r>
      <w:r w:rsidR="00C3564C" w:rsidRPr="00F7517E">
        <w:rPr>
          <w:rFonts w:cs="Arial"/>
          <w:lang w:val="tr-TR" w:eastAsia="es-ES"/>
        </w:rPr>
        <w:t xml:space="preserve"> Muamele), Madde </w:t>
      </w:r>
      <w:r w:rsidR="00B21102">
        <w:rPr>
          <w:rFonts w:cs="Arial"/>
          <w:lang w:val="tr-TR" w:eastAsia="es-ES"/>
        </w:rPr>
        <w:t>12</w:t>
      </w:r>
      <w:r w:rsidR="00C3564C" w:rsidRPr="00F7517E">
        <w:rPr>
          <w:rFonts w:cs="Arial"/>
          <w:lang w:val="tr-TR" w:eastAsia="es-ES"/>
        </w:rPr>
        <w:t xml:space="preserve">.5 (En Çok Gözetilen Ulus Muamelesi), Madde </w:t>
      </w:r>
      <w:r w:rsidR="00B21102">
        <w:rPr>
          <w:rFonts w:cs="Arial"/>
          <w:lang w:val="tr-TR" w:eastAsia="es-ES"/>
        </w:rPr>
        <w:t>12</w:t>
      </w:r>
      <w:r w:rsidR="00C3564C" w:rsidRPr="00F7517E">
        <w:rPr>
          <w:rFonts w:cs="Arial"/>
          <w:lang w:val="tr-TR" w:eastAsia="es-ES"/>
        </w:rPr>
        <w:t xml:space="preserve">.7 (Performans Şartları) ve Madde </w:t>
      </w:r>
      <w:r w:rsidR="00B21102">
        <w:rPr>
          <w:rFonts w:cs="Arial"/>
          <w:lang w:val="tr-TR" w:eastAsia="es-ES"/>
        </w:rPr>
        <w:t>12</w:t>
      </w:r>
      <w:r w:rsidR="00C3564C" w:rsidRPr="00F7517E">
        <w:rPr>
          <w:rFonts w:cs="Arial"/>
          <w:lang w:val="tr-TR" w:eastAsia="es-ES"/>
        </w:rPr>
        <w:t>.8 (</w:t>
      </w:r>
      <w:r w:rsidR="00C3564C" w:rsidRPr="00F0557A">
        <w:rPr>
          <w:rFonts w:cs="Arial"/>
          <w:lang w:val="tr-TR" w:eastAsia="es-ES"/>
        </w:rPr>
        <w:t>Yönetim Kurulları ve Üst Düzey Yönetim</w:t>
      </w:r>
      <w:r w:rsidR="00C3564C" w:rsidRPr="00F7517E">
        <w:rPr>
          <w:rFonts w:cs="Arial"/>
          <w:lang w:val="tr-TR" w:eastAsia="es-ES"/>
        </w:rPr>
        <w:t xml:space="preserve">) </w:t>
      </w:r>
      <w:r w:rsidR="00F7517E" w:rsidRPr="00F7517E">
        <w:rPr>
          <w:rFonts w:cs="Arial"/>
          <w:lang w:val="tr-TR" w:eastAsia="es-ES"/>
        </w:rPr>
        <w:t>maddelerini</w:t>
      </w:r>
      <w:r w:rsidRPr="00F7517E">
        <w:rPr>
          <w:rFonts w:cs="Arial"/>
          <w:lang w:val="tr-TR" w:eastAsia="es-ES"/>
        </w:rPr>
        <w:t xml:space="preserve"> etkileyen tüm önlemler, </w:t>
      </w:r>
      <w:r w:rsidRPr="00F0557A">
        <w:rPr>
          <w:rFonts w:cs="Arial"/>
          <w:lang w:val="tr-TR" w:eastAsia="es-ES"/>
        </w:rPr>
        <w:t>Çekincenin Tanımı</w:t>
      </w:r>
      <w:r w:rsidRPr="00F7517E">
        <w:rPr>
          <w:rFonts w:cs="Arial"/>
          <w:lang w:val="tr-TR" w:eastAsia="es-ES"/>
        </w:rPr>
        <w:t xml:space="preserve"> unsurunda belirtilecektir. Bir çekincenin yorumlanmasında, çekincenin tüm unsurları bütünü içerisinde değerlendirilecektir.</w:t>
      </w:r>
    </w:p>
    <w:p w:rsidR="002A5BEC" w:rsidRPr="00F0557A" w:rsidRDefault="00F0557A" w:rsidP="00F0557A">
      <w:pPr>
        <w:tabs>
          <w:tab w:val="left" w:pos="720"/>
          <w:tab w:val="left" w:pos="1440"/>
          <w:tab w:val="left" w:pos="2160"/>
        </w:tabs>
        <w:spacing w:after="240"/>
        <w:ind w:left="720" w:hanging="720"/>
        <w:jc w:val="both"/>
        <w:rPr>
          <w:rFonts w:cs="Arial"/>
          <w:lang w:val="tr-TR" w:eastAsia="es-ES"/>
        </w:rPr>
      </w:pPr>
      <w:r>
        <w:rPr>
          <w:rFonts w:cs="Arial"/>
          <w:lang w:val="tr-TR" w:eastAsia="es-ES"/>
        </w:rPr>
        <w:t xml:space="preserve">3.     </w:t>
      </w:r>
      <w:r w:rsidR="002A5BEC" w:rsidRPr="00F0557A">
        <w:rPr>
          <w:rFonts w:cs="Arial"/>
          <w:lang w:val="tr-TR" w:eastAsia="es-ES"/>
        </w:rPr>
        <w:t xml:space="preserve">Bir </w:t>
      </w:r>
      <w:r w:rsidR="00974142" w:rsidRPr="00F0557A">
        <w:rPr>
          <w:rFonts w:cs="Arial"/>
          <w:lang w:val="tr-TR" w:eastAsia="es-ES"/>
        </w:rPr>
        <w:t>Ulusal</w:t>
      </w:r>
      <w:r w:rsidR="002A5BEC" w:rsidRPr="00F0557A">
        <w:rPr>
          <w:rFonts w:cs="Arial"/>
          <w:lang w:val="tr-TR" w:eastAsia="es-ES"/>
        </w:rPr>
        <w:t xml:space="preserve"> Muamele çekincesi, koşullar veya kavramlar başka türlü anlaşılmasını gerektirmedikçe, </w:t>
      </w:r>
      <w:r w:rsidR="00440657" w:rsidRPr="00F0557A">
        <w:rPr>
          <w:rFonts w:cs="Arial"/>
          <w:lang w:val="tr-TR" w:eastAsia="es-ES"/>
        </w:rPr>
        <w:t xml:space="preserve">Fasıl </w:t>
      </w:r>
      <w:r w:rsidR="002A5BEC" w:rsidRPr="00F0557A">
        <w:rPr>
          <w:rFonts w:cs="Arial"/>
          <w:lang w:val="tr-TR" w:eastAsia="es-ES"/>
        </w:rPr>
        <w:t xml:space="preserve">7 (Sınır Ötesi Hizmet Ticareti) ve </w:t>
      </w:r>
      <w:r w:rsidR="00440657" w:rsidRPr="00F0557A">
        <w:rPr>
          <w:rFonts w:cs="Arial"/>
          <w:lang w:val="tr-TR" w:eastAsia="es-ES"/>
        </w:rPr>
        <w:t xml:space="preserve">Fasıl </w:t>
      </w:r>
      <w:r w:rsidR="00B21102" w:rsidRPr="00F0557A">
        <w:rPr>
          <w:rFonts w:cs="Arial"/>
          <w:lang w:val="tr-TR" w:eastAsia="es-ES"/>
        </w:rPr>
        <w:t>12</w:t>
      </w:r>
      <w:r w:rsidR="002A5BEC" w:rsidRPr="00F0557A">
        <w:rPr>
          <w:rFonts w:cs="Arial"/>
          <w:lang w:val="tr-TR" w:eastAsia="es-ES"/>
        </w:rPr>
        <w:t xml:space="preserve"> (Yatırım) altında </w:t>
      </w:r>
      <w:r w:rsidR="00974142" w:rsidRPr="00F0557A">
        <w:rPr>
          <w:rFonts w:cs="Arial"/>
          <w:lang w:val="tr-TR" w:eastAsia="es-ES"/>
        </w:rPr>
        <w:t>Ulusal</w:t>
      </w:r>
      <w:r>
        <w:rPr>
          <w:rFonts w:cs="Arial"/>
          <w:lang w:val="tr-TR" w:eastAsia="es-ES"/>
        </w:rPr>
        <w:t xml:space="preserve"> Muamele çekin</w:t>
      </w:r>
      <w:r w:rsidR="002A5BEC" w:rsidRPr="00F0557A">
        <w:rPr>
          <w:rFonts w:cs="Arial"/>
          <w:lang w:val="tr-TR" w:eastAsia="es-ES"/>
        </w:rPr>
        <w:t>cesini içerir.</w:t>
      </w:r>
    </w:p>
    <w:p w:rsidR="002A5BEC" w:rsidRPr="00F7517E" w:rsidRDefault="002A5BEC" w:rsidP="00F0557A">
      <w:pPr>
        <w:tabs>
          <w:tab w:val="left" w:pos="720"/>
          <w:tab w:val="left" w:pos="1440"/>
          <w:tab w:val="left" w:pos="2160"/>
        </w:tabs>
        <w:spacing w:after="240"/>
        <w:ind w:left="720" w:hanging="720"/>
        <w:jc w:val="both"/>
        <w:rPr>
          <w:szCs w:val="20"/>
          <w:lang w:val="tr-TR"/>
        </w:rPr>
      </w:pPr>
      <w:r w:rsidRPr="00F7517E">
        <w:rPr>
          <w:szCs w:val="20"/>
          <w:lang w:val="tr-TR"/>
        </w:rPr>
        <w:t>4.</w:t>
      </w:r>
      <w:r w:rsidRPr="00F7517E">
        <w:rPr>
          <w:szCs w:val="20"/>
          <w:lang w:val="tr-TR"/>
        </w:rPr>
        <w:tab/>
        <w:t xml:space="preserve">Sınır ötesi hizmet sunumu bakımından, Yerel Varlık ve </w:t>
      </w:r>
      <w:r w:rsidR="00974142">
        <w:rPr>
          <w:szCs w:val="20"/>
          <w:lang w:val="tr-TR"/>
        </w:rPr>
        <w:t>Ulusal</w:t>
      </w:r>
      <w:r w:rsidRPr="00F7517E">
        <w:rPr>
          <w:szCs w:val="20"/>
          <w:lang w:val="tr-TR"/>
        </w:rPr>
        <w:t xml:space="preserve"> Muamele ayrı disiplinlerdir ve yalnızca Yerel Varlık ile uyumsuz bir önlem söz konusu olduğunda </w:t>
      </w:r>
      <w:r w:rsidR="00974142">
        <w:rPr>
          <w:szCs w:val="20"/>
          <w:lang w:val="tr-TR"/>
        </w:rPr>
        <w:t>Ulusal</w:t>
      </w:r>
      <w:r w:rsidRPr="00F7517E">
        <w:rPr>
          <w:szCs w:val="20"/>
          <w:lang w:val="tr-TR"/>
        </w:rPr>
        <w:t xml:space="preserve"> Muameleye karşı da çekince alınması gerekmez.</w:t>
      </w:r>
    </w:p>
    <w:p w:rsidR="00BA4C4A" w:rsidRPr="00F7517E" w:rsidRDefault="002A5BEC" w:rsidP="00F0557A">
      <w:pPr>
        <w:tabs>
          <w:tab w:val="left" w:pos="720"/>
          <w:tab w:val="left" w:pos="1440"/>
          <w:tab w:val="left" w:pos="2160"/>
        </w:tabs>
        <w:spacing w:after="240"/>
        <w:ind w:left="720" w:hanging="720"/>
        <w:jc w:val="both"/>
        <w:rPr>
          <w:szCs w:val="20"/>
          <w:lang w:val="tr-TR"/>
        </w:rPr>
      </w:pPr>
      <w:r w:rsidRPr="00F7517E">
        <w:rPr>
          <w:szCs w:val="20"/>
          <w:lang w:val="tr-TR"/>
        </w:rPr>
        <w:t>5.</w:t>
      </w:r>
      <w:r w:rsidRPr="00F7517E">
        <w:rPr>
          <w:szCs w:val="20"/>
          <w:lang w:val="tr-TR"/>
        </w:rPr>
        <w:tab/>
      </w:r>
      <w:r w:rsidRPr="00F7517E">
        <w:rPr>
          <w:rFonts w:cs="Arial"/>
          <w:lang w:val="tr-TR" w:eastAsia="es-ES"/>
        </w:rPr>
        <w:t xml:space="preserve">Sınır ötesi hizmet ticaretine ilişkin çekince ve taahhütler, GATT 3 Eylül 1993 tarihli </w:t>
      </w:r>
      <w:proofErr w:type="gramStart"/>
      <w:r w:rsidRPr="00F7517E">
        <w:rPr>
          <w:rFonts w:cs="Arial"/>
          <w:lang w:val="tr-TR" w:eastAsia="es-ES"/>
        </w:rPr>
        <w:t>MTN.GNS</w:t>
      </w:r>
      <w:proofErr w:type="gramEnd"/>
      <w:r w:rsidRPr="00F7517E">
        <w:rPr>
          <w:rFonts w:cs="Arial"/>
          <w:lang w:val="tr-TR" w:eastAsia="es-ES"/>
        </w:rPr>
        <w:t>/W/164 ve 30 Kasım 1993 tarihli MTN.GNS/W/164 belgelerinde belirtilen ilgili kılavuzlar ile birlikte değerlendirilecektir.</w:t>
      </w:r>
    </w:p>
    <w:p w:rsidR="004C5AAB" w:rsidRPr="00F7517E" w:rsidRDefault="000A5B34" w:rsidP="00C538E8">
      <w:pPr>
        <w:tabs>
          <w:tab w:val="left" w:pos="720"/>
          <w:tab w:val="left" w:pos="1440"/>
          <w:tab w:val="left" w:pos="2160"/>
        </w:tabs>
        <w:spacing w:after="240"/>
        <w:jc w:val="both"/>
        <w:rPr>
          <w:rFonts w:cs="Arial"/>
          <w:lang w:val="tr-TR" w:eastAsia="es-ES"/>
        </w:rPr>
      </w:pPr>
      <w:r w:rsidRPr="00F7517E">
        <w:rPr>
          <w:rFonts w:cs="Arial"/>
          <w:lang w:val="tr-TR" w:eastAsia="es-ES"/>
        </w:rPr>
        <w:t>6</w:t>
      </w:r>
      <w:r w:rsidR="004C5AAB" w:rsidRPr="00F7517E">
        <w:rPr>
          <w:rFonts w:cs="Arial"/>
          <w:lang w:val="tr-TR" w:eastAsia="es-ES"/>
        </w:rPr>
        <w:t>.</w:t>
      </w:r>
      <w:r w:rsidR="004C5AAB" w:rsidRPr="00F7517E">
        <w:rPr>
          <w:rFonts w:cs="Arial"/>
          <w:lang w:val="tr-TR" w:eastAsia="es-ES"/>
        </w:rPr>
        <w:tab/>
      </w:r>
      <w:r w:rsidR="0033381C" w:rsidRPr="00F7517E">
        <w:rPr>
          <w:rFonts w:cs="Arial"/>
          <w:lang w:val="tr-TR" w:eastAsia="es-ES"/>
        </w:rPr>
        <w:t xml:space="preserve">Her bir liste </w:t>
      </w:r>
      <w:r w:rsidR="00BC686E" w:rsidRPr="00F7517E">
        <w:rPr>
          <w:rFonts w:cs="Arial"/>
          <w:lang w:val="tr-TR" w:eastAsia="es-ES"/>
        </w:rPr>
        <w:t>kaydı</w:t>
      </w:r>
      <w:r w:rsidR="0033381C" w:rsidRPr="00F7517E">
        <w:rPr>
          <w:rFonts w:cs="Arial"/>
          <w:lang w:val="tr-TR" w:eastAsia="es-ES"/>
        </w:rPr>
        <w:t xml:space="preserve"> aşağıdaki unsurları düzenler:</w:t>
      </w:r>
    </w:p>
    <w:p w:rsidR="004C5AAB" w:rsidRPr="00F7517E" w:rsidRDefault="004C5AAB" w:rsidP="00F0557A">
      <w:pPr>
        <w:tabs>
          <w:tab w:val="left" w:pos="720"/>
          <w:tab w:val="left" w:pos="1440"/>
          <w:tab w:val="left" w:pos="2160"/>
        </w:tabs>
        <w:spacing w:after="240"/>
        <w:ind w:left="1440" w:hanging="720"/>
        <w:jc w:val="both"/>
        <w:rPr>
          <w:rFonts w:cs="Arial"/>
          <w:lang w:val="tr-TR" w:eastAsia="es-ES"/>
        </w:rPr>
      </w:pPr>
      <w:r w:rsidRPr="00F7517E">
        <w:rPr>
          <w:rFonts w:cs="Arial"/>
          <w:bCs/>
          <w:lang w:val="tr-TR" w:eastAsia="es-ES"/>
        </w:rPr>
        <w:t>(a)</w:t>
      </w:r>
      <w:r w:rsidRPr="00F7517E">
        <w:rPr>
          <w:rFonts w:cs="Arial"/>
          <w:bCs/>
          <w:lang w:val="tr-TR" w:eastAsia="es-ES"/>
        </w:rPr>
        <w:tab/>
      </w:r>
      <w:r w:rsidR="00BC686E" w:rsidRPr="00F7517E">
        <w:rPr>
          <w:rFonts w:cs="Arial"/>
          <w:b/>
          <w:lang w:val="tr-TR" w:eastAsia="es-ES"/>
        </w:rPr>
        <w:t>Sektör</w:t>
      </w:r>
      <w:r w:rsidR="00BC686E" w:rsidRPr="00F7517E">
        <w:rPr>
          <w:rFonts w:cs="Arial"/>
          <w:lang w:val="tr-TR" w:eastAsia="es-ES"/>
        </w:rPr>
        <w:t>, kaydın girildiği sektörü gösterir;</w:t>
      </w:r>
    </w:p>
    <w:p w:rsidR="004C5AAB" w:rsidRPr="00F7517E" w:rsidRDefault="004C5AAB" w:rsidP="002927A5">
      <w:pPr>
        <w:tabs>
          <w:tab w:val="left" w:pos="720"/>
          <w:tab w:val="left" w:pos="1440"/>
          <w:tab w:val="left" w:pos="2160"/>
        </w:tabs>
        <w:spacing w:after="240"/>
        <w:ind w:left="1440" w:hanging="720"/>
        <w:jc w:val="both"/>
        <w:rPr>
          <w:rFonts w:cs="Arial"/>
          <w:lang w:val="tr-TR" w:eastAsia="es-ES"/>
        </w:rPr>
      </w:pPr>
      <w:r w:rsidRPr="00F7517E">
        <w:rPr>
          <w:rFonts w:cs="Arial"/>
          <w:bCs/>
          <w:lang w:val="tr-TR" w:eastAsia="es-ES"/>
        </w:rPr>
        <w:lastRenderedPageBreak/>
        <w:t>(b)</w:t>
      </w:r>
      <w:r w:rsidRPr="00F7517E">
        <w:rPr>
          <w:rFonts w:cs="Arial"/>
          <w:b/>
          <w:lang w:val="tr-TR" w:eastAsia="es-ES"/>
        </w:rPr>
        <w:tab/>
      </w:r>
      <w:r w:rsidR="00C3300D" w:rsidRPr="00F7517E">
        <w:rPr>
          <w:rFonts w:cs="Arial"/>
          <w:b/>
          <w:lang w:val="tr-TR" w:eastAsia="es-ES"/>
        </w:rPr>
        <w:t xml:space="preserve">Alt </w:t>
      </w:r>
      <w:r w:rsidR="00BC686E" w:rsidRPr="00F7517E">
        <w:rPr>
          <w:rFonts w:cs="Arial"/>
          <w:b/>
          <w:lang w:val="tr-TR" w:eastAsia="es-ES"/>
        </w:rPr>
        <w:t xml:space="preserve">sektör, </w:t>
      </w:r>
      <w:r w:rsidR="00BC686E" w:rsidRPr="00F7517E">
        <w:rPr>
          <w:rFonts w:cs="Arial"/>
          <w:lang w:val="tr-TR" w:eastAsia="es-ES"/>
        </w:rPr>
        <w:t xml:space="preserve">kaydın girildiği </w:t>
      </w:r>
      <w:r w:rsidR="00C3300D" w:rsidRPr="00F7517E">
        <w:rPr>
          <w:rFonts w:cs="Arial"/>
          <w:lang w:val="tr-TR" w:eastAsia="es-ES"/>
        </w:rPr>
        <w:t xml:space="preserve">belirli alt </w:t>
      </w:r>
      <w:r w:rsidR="00BC686E" w:rsidRPr="00F7517E">
        <w:rPr>
          <w:rFonts w:cs="Arial"/>
          <w:lang w:val="tr-TR" w:eastAsia="es-ES"/>
        </w:rPr>
        <w:t>sektörü gösterir;</w:t>
      </w:r>
      <w:r w:rsidRPr="00F7517E">
        <w:rPr>
          <w:rFonts w:cs="Arial"/>
          <w:lang w:val="tr-TR" w:eastAsia="es-ES"/>
        </w:rPr>
        <w:t xml:space="preserve"> </w:t>
      </w:r>
    </w:p>
    <w:p w:rsidR="004C5AAB" w:rsidRPr="00F7517E" w:rsidRDefault="004C5AAB" w:rsidP="00FF19E1">
      <w:pPr>
        <w:tabs>
          <w:tab w:val="left" w:pos="1418"/>
          <w:tab w:val="left" w:pos="2160"/>
        </w:tabs>
        <w:spacing w:after="240"/>
        <w:ind w:left="1418" w:hanging="698"/>
        <w:jc w:val="both"/>
        <w:rPr>
          <w:rFonts w:cs="Arial"/>
          <w:bCs/>
          <w:lang w:val="tr-TR" w:eastAsia="es-ES"/>
        </w:rPr>
      </w:pPr>
      <w:r w:rsidRPr="00F7517E">
        <w:rPr>
          <w:rFonts w:cs="Arial"/>
          <w:bCs/>
          <w:lang w:val="tr-TR" w:eastAsia="es-ES"/>
        </w:rPr>
        <w:t>(c)</w:t>
      </w:r>
      <w:r w:rsidRPr="00F7517E">
        <w:rPr>
          <w:rFonts w:cs="Arial"/>
          <w:bCs/>
          <w:lang w:val="tr-TR" w:eastAsia="es-ES"/>
        </w:rPr>
        <w:tab/>
      </w:r>
      <w:r w:rsidR="00A64608" w:rsidRPr="00F7517E">
        <w:rPr>
          <w:rFonts w:cs="Arial"/>
          <w:b/>
          <w:bCs/>
          <w:lang w:val="tr-TR" w:eastAsia="es-ES"/>
        </w:rPr>
        <w:t>Endüstri sınıflandırması</w:t>
      </w:r>
      <w:r w:rsidR="00A64608" w:rsidRPr="00F7517E">
        <w:rPr>
          <w:rFonts w:cs="Arial"/>
          <w:bCs/>
          <w:lang w:val="tr-TR" w:eastAsia="es-ES"/>
        </w:rPr>
        <w:t xml:space="preserve">, uygun olduğu ölçüde, gösterge niteliğindeki </w:t>
      </w:r>
      <w:r w:rsidR="00891E19" w:rsidRPr="00F7517E">
        <w:rPr>
          <w:rFonts w:cs="Arial"/>
          <w:bCs/>
          <w:lang w:val="tr-TR" w:eastAsia="es-ES"/>
        </w:rPr>
        <w:t>Birleşmiş Milletler Merkezi Ürün Sınıflandırmasında (İstatistiki Belge Seri M No.77, Uluslararası Ekonomik ve Sosyal İlişkiler Departmanı, Birleşmiş Milletler İstatistik Ofisi, New York, 1991) kullanılan CPC Kodlarına göre, istis</w:t>
      </w:r>
      <w:r w:rsidR="00FF19E1" w:rsidRPr="00F7517E">
        <w:rPr>
          <w:rFonts w:cs="Arial"/>
          <w:bCs/>
          <w:lang w:val="tr-TR" w:eastAsia="es-ES"/>
        </w:rPr>
        <w:t>nai önlemin kapsadığı faaliyeti gösterir;</w:t>
      </w:r>
    </w:p>
    <w:p w:rsidR="00FF19E1" w:rsidRPr="00F7517E" w:rsidRDefault="004C5AAB" w:rsidP="00D21903">
      <w:pPr>
        <w:tabs>
          <w:tab w:val="left" w:pos="720"/>
          <w:tab w:val="left" w:pos="1440"/>
          <w:tab w:val="left" w:pos="2160"/>
        </w:tabs>
        <w:spacing w:after="240"/>
        <w:ind w:left="1440" w:hanging="720"/>
        <w:jc w:val="both"/>
        <w:rPr>
          <w:rFonts w:cs="Arial"/>
          <w:lang w:val="tr-TR" w:eastAsia="es-ES"/>
        </w:rPr>
      </w:pPr>
      <w:r w:rsidRPr="00F7517E">
        <w:rPr>
          <w:rFonts w:cs="Arial"/>
          <w:bCs/>
          <w:lang w:val="tr-TR" w:eastAsia="es-ES"/>
        </w:rPr>
        <w:t>(d)</w:t>
      </w:r>
      <w:r w:rsidRPr="00F7517E">
        <w:rPr>
          <w:rFonts w:cs="Arial"/>
          <w:b/>
          <w:lang w:val="tr-TR" w:eastAsia="es-ES"/>
        </w:rPr>
        <w:tab/>
      </w:r>
      <w:r w:rsidR="003068B2" w:rsidRPr="00F7517E">
        <w:rPr>
          <w:rFonts w:cs="Arial"/>
          <w:b/>
          <w:lang w:val="tr-TR" w:eastAsia="es-ES"/>
        </w:rPr>
        <w:t>Çekince Türü</w:t>
      </w:r>
      <w:r w:rsidR="003068B2" w:rsidRPr="00F7517E">
        <w:rPr>
          <w:rFonts w:cs="Arial"/>
          <w:lang w:val="tr-TR" w:eastAsia="es-ES"/>
        </w:rPr>
        <w:t xml:space="preserve">, çekincenin alındığı yükümlülüğü/yükümlülükleri (Pazara Giriş, </w:t>
      </w:r>
      <w:r w:rsidR="00974142">
        <w:rPr>
          <w:rFonts w:cs="Arial"/>
          <w:lang w:val="tr-TR" w:eastAsia="es-ES"/>
        </w:rPr>
        <w:t>Ulusal</w:t>
      </w:r>
      <w:r w:rsidR="003068B2" w:rsidRPr="00F7517E">
        <w:rPr>
          <w:rFonts w:cs="Arial"/>
          <w:lang w:val="tr-TR" w:eastAsia="es-ES"/>
        </w:rPr>
        <w:t xml:space="preserve"> Muamele, En Çok Gözetilen Ulus Muamelesi, Performans Şartları, Yerel Varlık, </w:t>
      </w:r>
      <w:r w:rsidR="003068B2" w:rsidRPr="00F7517E">
        <w:rPr>
          <w:lang w:val="tr-TR"/>
        </w:rPr>
        <w:t xml:space="preserve">Yönetim Kurulları ve Üst Düzey Yönetim) belirtir; </w:t>
      </w:r>
    </w:p>
    <w:p w:rsidR="0085011A" w:rsidRPr="00F7517E" w:rsidRDefault="004C5AAB" w:rsidP="00D21903">
      <w:pPr>
        <w:tabs>
          <w:tab w:val="left" w:pos="720"/>
          <w:tab w:val="left" w:pos="1440"/>
          <w:tab w:val="left" w:pos="2160"/>
        </w:tabs>
        <w:spacing w:after="240"/>
        <w:ind w:left="1440" w:hanging="720"/>
        <w:jc w:val="both"/>
        <w:rPr>
          <w:rFonts w:cs="Arial"/>
          <w:bCs/>
          <w:lang w:val="tr-TR" w:eastAsia="es-ES"/>
        </w:rPr>
      </w:pPr>
      <w:r w:rsidRPr="00F7517E">
        <w:rPr>
          <w:rFonts w:cs="Arial"/>
          <w:bCs/>
          <w:lang w:val="tr-TR" w:eastAsia="es-ES"/>
        </w:rPr>
        <w:t>(</w:t>
      </w:r>
      <w:r w:rsidRPr="00F7517E">
        <w:rPr>
          <w:rFonts w:cs="Arial"/>
          <w:bCs/>
          <w:lang w:val="tr-TR"/>
        </w:rPr>
        <w:t>e</w:t>
      </w:r>
      <w:r w:rsidRPr="00F7517E">
        <w:rPr>
          <w:rFonts w:cs="Arial"/>
          <w:bCs/>
          <w:lang w:val="tr-TR" w:eastAsia="es-ES"/>
        </w:rPr>
        <w:t>)</w:t>
      </w:r>
      <w:r w:rsidRPr="00F7517E">
        <w:rPr>
          <w:rFonts w:cs="Arial"/>
          <w:bCs/>
          <w:lang w:val="tr-TR" w:eastAsia="es-ES"/>
        </w:rPr>
        <w:tab/>
      </w:r>
      <w:r w:rsidR="0085011A" w:rsidRPr="00F7517E">
        <w:rPr>
          <w:rFonts w:cs="Arial"/>
          <w:b/>
          <w:bCs/>
          <w:lang w:val="tr-TR" w:eastAsia="es-ES"/>
        </w:rPr>
        <w:t xml:space="preserve">Önlemin </w:t>
      </w:r>
      <w:r w:rsidR="003B2BC1" w:rsidRPr="00F7517E">
        <w:rPr>
          <w:rFonts w:cs="Arial"/>
          <w:b/>
          <w:bCs/>
          <w:lang w:val="tr-TR" w:eastAsia="es-ES"/>
        </w:rPr>
        <w:t>Dayanağı</w:t>
      </w:r>
      <w:r w:rsidR="0085011A" w:rsidRPr="00F7517E">
        <w:rPr>
          <w:rFonts w:cs="Arial"/>
          <w:bCs/>
          <w:lang w:val="tr-TR" w:eastAsia="es-ES"/>
        </w:rPr>
        <w:t xml:space="preserve">, önlemin alınma sebebi olan kanun, yönetmelik, </w:t>
      </w:r>
      <w:proofErr w:type="gramStart"/>
      <w:r w:rsidR="0085011A" w:rsidRPr="00F7517E">
        <w:rPr>
          <w:rFonts w:cs="Arial"/>
          <w:bCs/>
          <w:lang w:val="tr-TR" w:eastAsia="es-ES"/>
        </w:rPr>
        <w:t>prosedür</w:t>
      </w:r>
      <w:proofErr w:type="gramEnd"/>
      <w:r w:rsidR="0085011A" w:rsidRPr="00F7517E">
        <w:rPr>
          <w:rFonts w:cs="Arial"/>
          <w:bCs/>
          <w:lang w:val="tr-TR" w:eastAsia="es-ES"/>
        </w:rPr>
        <w:t xml:space="preserve">, idari işlem </w:t>
      </w:r>
      <w:r w:rsidR="00AA702B" w:rsidRPr="00F7517E">
        <w:rPr>
          <w:rFonts w:cs="Arial"/>
          <w:bCs/>
          <w:lang w:val="tr-TR" w:eastAsia="es-ES"/>
        </w:rPr>
        <w:t xml:space="preserve">veya benzeri mevzuatı belirtir. </w:t>
      </w:r>
      <w:r w:rsidR="00AA702B" w:rsidRPr="00F7517E">
        <w:rPr>
          <w:rFonts w:cs="Arial"/>
          <w:b/>
          <w:bCs/>
          <w:lang w:val="tr-TR" w:eastAsia="es-ES"/>
        </w:rPr>
        <w:t xml:space="preserve">Önlemin </w:t>
      </w:r>
      <w:r w:rsidR="003B2BC1" w:rsidRPr="00F7517E">
        <w:rPr>
          <w:rFonts w:cs="Arial"/>
          <w:b/>
          <w:bCs/>
          <w:lang w:val="tr-TR" w:eastAsia="es-ES"/>
        </w:rPr>
        <w:t>Dayanağı</w:t>
      </w:r>
      <w:r w:rsidR="00AA702B" w:rsidRPr="00F7517E">
        <w:rPr>
          <w:rFonts w:cs="Arial"/>
          <w:bCs/>
          <w:lang w:val="tr-TR" w:eastAsia="es-ES"/>
        </w:rPr>
        <w:t xml:space="preserve"> bölümünde belirtilen bir önlem:</w:t>
      </w:r>
    </w:p>
    <w:p w:rsidR="00AA702B" w:rsidRPr="00F7517E" w:rsidRDefault="00E330F2" w:rsidP="00AA702B">
      <w:pPr>
        <w:tabs>
          <w:tab w:val="left" w:pos="720"/>
          <w:tab w:val="left" w:pos="1440"/>
          <w:tab w:val="left" w:pos="2160"/>
        </w:tabs>
        <w:spacing w:after="240"/>
        <w:ind w:left="2124" w:hanging="1404"/>
        <w:jc w:val="both"/>
        <w:rPr>
          <w:rFonts w:cs="Arial"/>
          <w:bCs/>
          <w:lang w:val="tr-TR" w:eastAsia="es-ES"/>
        </w:rPr>
      </w:pPr>
      <w:r>
        <w:rPr>
          <w:rFonts w:cs="Arial"/>
          <w:bCs/>
          <w:lang w:val="tr-TR" w:eastAsia="es-ES"/>
        </w:rPr>
        <w:tab/>
        <w:t>(A</w:t>
      </w:r>
      <w:r w:rsidR="00AA702B" w:rsidRPr="00F7517E">
        <w:rPr>
          <w:rFonts w:cs="Arial"/>
          <w:bCs/>
          <w:lang w:val="tr-TR" w:eastAsia="es-ES"/>
        </w:rPr>
        <w:t>)</w:t>
      </w:r>
      <w:r w:rsidR="00AA702B" w:rsidRPr="00F7517E">
        <w:rPr>
          <w:rFonts w:cs="Arial"/>
          <w:bCs/>
          <w:lang w:val="tr-TR" w:eastAsia="es-ES"/>
        </w:rPr>
        <w:tab/>
        <w:t xml:space="preserve">bu Anlaşmanın yürürlüğe girdiği tarih itibariyle değiştirilmiş, sürdürülmüş ya da yenilenmiş halini ifade </w:t>
      </w:r>
      <w:proofErr w:type="gramStart"/>
      <w:r w:rsidR="00AA702B" w:rsidRPr="00F7517E">
        <w:rPr>
          <w:rFonts w:cs="Arial"/>
          <w:bCs/>
          <w:lang w:val="tr-TR" w:eastAsia="es-ES"/>
        </w:rPr>
        <w:t>eder;</w:t>
      </w:r>
      <w:proofErr w:type="gramEnd"/>
      <w:r w:rsidR="00AA702B" w:rsidRPr="00F7517E">
        <w:rPr>
          <w:rFonts w:cs="Arial"/>
          <w:bCs/>
          <w:lang w:val="tr-TR" w:eastAsia="es-ES"/>
        </w:rPr>
        <w:t xml:space="preserve"> ve</w:t>
      </w:r>
    </w:p>
    <w:p w:rsidR="00AA702B" w:rsidRPr="00F7517E" w:rsidRDefault="00AA702B" w:rsidP="00AA702B">
      <w:pPr>
        <w:tabs>
          <w:tab w:val="left" w:pos="720"/>
          <w:tab w:val="left" w:pos="1440"/>
          <w:tab w:val="left" w:pos="2160"/>
        </w:tabs>
        <w:spacing w:after="240"/>
        <w:ind w:left="2124" w:hanging="1404"/>
        <w:jc w:val="both"/>
        <w:rPr>
          <w:rFonts w:cs="Arial"/>
          <w:bCs/>
          <w:lang w:val="tr-TR" w:eastAsia="es-ES"/>
        </w:rPr>
      </w:pPr>
      <w:r w:rsidRPr="00F7517E">
        <w:rPr>
          <w:rFonts w:cs="Arial"/>
          <w:bCs/>
          <w:lang w:val="tr-TR" w:eastAsia="es-ES"/>
        </w:rPr>
        <w:tab/>
        <w:t>(</w:t>
      </w:r>
      <w:r w:rsidR="00E330F2">
        <w:rPr>
          <w:rFonts w:cs="Arial"/>
          <w:bCs/>
          <w:lang w:val="tr-TR" w:eastAsia="es-ES"/>
        </w:rPr>
        <w:t>B</w:t>
      </w:r>
      <w:r w:rsidRPr="00F7517E">
        <w:rPr>
          <w:rFonts w:cs="Arial"/>
          <w:bCs/>
          <w:lang w:val="tr-TR" w:eastAsia="es-ES"/>
        </w:rPr>
        <w:t>)</w:t>
      </w:r>
      <w:r w:rsidRPr="00F7517E">
        <w:rPr>
          <w:rFonts w:cs="Arial"/>
          <w:bCs/>
          <w:lang w:val="tr-TR" w:eastAsia="es-ES"/>
        </w:rPr>
        <w:tab/>
        <w:t xml:space="preserve">önlemin yetkisi altında ve önlem ile tutarlı olarak alınan veya sürdürülen alt önlemleri de </w:t>
      </w:r>
      <w:proofErr w:type="gramStart"/>
      <w:r w:rsidRPr="00F7517E">
        <w:rPr>
          <w:rFonts w:cs="Arial"/>
          <w:bCs/>
          <w:lang w:val="tr-TR" w:eastAsia="es-ES"/>
        </w:rPr>
        <w:t>kapsar;</w:t>
      </w:r>
      <w:proofErr w:type="gramEnd"/>
      <w:r w:rsidRPr="00F7517E">
        <w:rPr>
          <w:rFonts w:cs="Arial"/>
          <w:bCs/>
          <w:lang w:val="tr-TR" w:eastAsia="es-ES"/>
        </w:rPr>
        <w:t xml:space="preserve"> ve</w:t>
      </w:r>
    </w:p>
    <w:p w:rsidR="004C5AAB" w:rsidRPr="00F7517E" w:rsidRDefault="00AA702B" w:rsidP="00AA702B">
      <w:pPr>
        <w:tabs>
          <w:tab w:val="left" w:pos="720"/>
          <w:tab w:val="left" w:pos="1440"/>
          <w:tab w:val="left" w:pos="2160"/>
        </w:tabs>
        <w:spacing w:after="240"/>
        <w:ind w:left="2124" w:hanging="1404"/>
        <w:jc w:val="both"/>
        <w:rPr>
          <w:rFonts w:cs="Arial"/>
          <w:bCs/>
          <w:lang w:val="tr-TR" w:eastAsia="es-ES"/>
        </w:rPr>
      </w:pPr>
      <w:r w:rsidRPr="00F7517E">
        <w:rPr>
          <w:rFonts w:cs="Arial"/>
          <w:bCs/>
          <w:lang w:val="tr-TR" w:eastAsia="es-ES"/>
        </w:rPr>
        <w:t>(f)</w:t>
      </w:r>
      <w:r w:rsidRPr="00F7517E">
        <w:rPr>
          <w:rFonts w:cs="Arial"/>
          <w:bCs/>
          <w:lang w:val="tr-TR" w:eastAsia="es-ES"/>
        </w:rPr>
        <w:tab/>
      </w:r>
      <w:r w:rsidRPr="00F7517E">
        <w:rPr>
          <w:rFonts w:cs="Arial"/>
          <w:b/>
          <w:bCs/>
          <w:lang w:val="tr-TR" w:eastAsia="es-ES"/>
        </w:rPr>
        <w:t>Önlemin Tanımı</w:t>
      </w:r>
      <w:r w:rsidRPr="00F7517E">
        <w:rPr>
          <w:rFonts w:cs="Arial"/>
          <w:bCs/>
          <w:lang w:val="tr-TR" w:eastAsia="es-ES"/>
        </w:rPr>
        <w:t>, çekincenin uygulandığı istisnai önlemleri düzenler.</w:t>
      </w:r>
    </w:p>
    <w:p w:rsidR="004C5AAB" w:rsidRPr="00F7517E" w:rsidRDefault="004C5AAB" w:rsidP="00C538E8">
      <w:pPr>
        <w:tabs>
          <w:tab w:val="left" w:pos="720"/>
          <w:tab w:val="left" w:pos="1440"/>
          <w:tab w:val="left" w:pos="2160"/>
        </w:tabs>
        <w:spacing w:after="240"/>
        <w:rPr>
          <w:szCs w:val="20"/>
          <w:lang w:val="tr-TR"/>
        </w:rPr>
      </w:pPr>
    </w:p>
    <w:p w:rsidR="00440657" w:rsidRPr="00F7517E" w:rsidRDefault="00440657" w:rsidP="00C538E8">
      <w:pPr>
        <w:tabs>
          <w:tab w:val="left" w:pos="720"/>
          <w:tab w:val="left" w:pos="1440"/>
          <w:tab w:val="left" w:pos="2160"/>
        </w:tabs>
        <w:spacing w:after="240"/>
        <w:rPr>
          <w:szCs w:val="20"/>
          <w:lang w:val="tr-TR"/>
        </w:rPr>
      </w:pPr>
    </w:p>
    <w:p w:rsidR="004C5AAB" w:rsidRPr="00F7517E" w:rsidRDefault="004C5AAB" w:rsidP="00C538E8">
      <w:pPr>
        <w:tabs>
          <w:tab w:val="left" w:pos="720"/>
          <w:tab w:val="left" w:pos="1440"/>
          <w:tab w:val="left" w:pos="2160"/>
        </w:tabs>
        <w:spacing w:after="240"/>
        <w:rPr>
          <w:szCs w:val="20"/>
          <w:lang w:val="tr-TR"/>
        </w:rPr>
      </w:pPr>
    </w:p>
    <w:p w:rsidR="004C5AAB" w:rsidRPr="00F7517E" w:rsidRDefault="004C5AAB">
      <w:pPr>
        <w:rPr>
          <w:szCs w:val="20"/>
          <w:lang w:val="tr-TR"/>
        </w:rPr>
      </w:pPr>
      <w:r w:rsidRPr="00F7517E">
        <w:rPr>
          <w:szCs w:val="20"/>
          <w:lang w:val="tr-TR"/>
        </w:rPr>
        <w:br w:type="page"/>
      </w:r>
    </w:p>
    <w:p w:rsidR="004C5AAB" w:rsidRDefault="004C5AAB" w:rsidP="00C538E8">
      <w:pPr>
        <w:jc w:val="both"/>
        <w:rPr>
          <w:rFonts w:eastAsia="Times New Roman"/>
          <w:b/>
          <w:lang w:val="tr-TR" w:eastAsia="en-US"/>
        </w:rPr>
      </w:pPr>
      <w:r w:rsidRPr="00F7517E">
        <w:rPr>
          <w:rFonts w:eastAsia="Times New Roman"/>
          <w:b/>
          <w:lang w:val="tr-TR" w:eastAsia="en-US"/>
        </w:rPr>
        <w:lastRenderedPageBreak/>
        <w:t>1.</w:t>
      </w:r>
    </w:p>
    <w:p w:rsidR="00D62687" w:rsidRPr="00F7517E" w:rsidRDefault="00D62687" w:rsidP="00C538E8">
      <w:pPr>
        <w:jc w:val="both"/>
        <w:rPr>
          <w:rFonts w:eastAsia="Times New Roman"/>
          <w:lang w:val="tr-TR" w:eastAsia="en-US"/>
        </w:rPr>
      </w:pPr>
    </w:p>
    <w:tbl>
      <w:tblPr>
        <w:tblW w:w="0" w:type="auto"/>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0628A0" w:rsidRPr="00F7517E" w:rsidTr="00343026">
        <w:trPr>
          <w:trHeight w:val="346"/>
        </w:trPr>
        <w:tc>
          <w:tcPr>
            <w:tcW w:w="3014" w:type="dxa"/>
          </w:tcPr>
          <w:p w:rsidR="004C5AAB" w:rsidRPr="00F7517E" w:rsidRDefault="004C5AAB" w:rsidP="0011022F">
            <w:pPr>
              <w:ind w:left="37"/>
              <w:jc w:val="both"/>
              <w:rPr>
                <w:b/>
                <w:lang w:val="tr-TR"/>
              </w:rPr>
            </w:pPr>
            <w:r w:rsidRPr="00F7517E">
              <w:rPr>
                <w:b/>
                <w:lang w:val="tr-TR"/>
              </w:rPr>
              <w:br w:type="page"/>
            </w:r>
            <w:r w:rsidRPr="00F7517E">
              <w:rPr>
                <w:b/>
                <w:lang w:val="tr-TR"/>
              </w:rPr>
              <w:br w:type="page"/>
            </w:r>
            <w:r w:rsidR="0011022F" w:rsidRPr="00F7517E">
              <w:rPr>
                <w:b/>
                <w:lang w:val="tr-TR"/>
              </w:rPr>
              <w:t>Sektör</w:t>
            </w:r>
            <w:r w:rsidRPr="00F7517E">
              <w:rPr>
                <w:b/>
                <w:lang w:val="tr-TR"/>
              </w:rPr>
              <w:t xml:space="preserve"> </w:t>
            </w:r>
          </w:p>
        </w:tc>
        <w:tc>
          <w:tcPr>
            <w:tcW w:w="6095" w:type="dxa"/>
          </w:tcPr>
          <w:p w:rsidR="004C5AAB" w:rsidRPr="00F7517E" w:rsidRDefault="0011022F" w:rsidP="00274171">
            <w:pPr>
              <w:jc w:val="both"/>
              <w:rPr>
                <w:lang w:val="tr-TR"/>
              </w:rPr>
            </w:pPr>
            <w:r w:rsidRPr="00F7517E">
              <w:rPr>
                <w:rFonts w:eastAsia="Times New Roman"/>
                <w:lang w:val="tr-TR" w:eastAsia="en-US"/>
              </w:rPr>
              <w:t>Tüm Sektörler</w:t>
            </w:r>
          </w:p>
        </w:tc>
      </w:tr>
      <w:tr w:rsidR="000628A0" w:rsidRPr="00F7517E" w:rsidTr="00343026">
        <w:trPr>
          <w:trHeight w:val="309"/>
        </w:trPr>
        <w:tc>
          <w:tcPr>
            <w:tcW w:w="3014" w:type="dxa"/>
          </w:tcPr>
          <w:p w:rsidR="004C5AAB" w:rsidRPr="00F7517E" w:rsidRDefault="0011022F" w:rsidP="00274171">
            <w:pPr>
              <w:jc w:val="both"/>
              <w:rPr>
                <w:b/>
                <w:lang w:val="tr-TR"/>
              </w:rPr>
            </w:pPr>
            <w:r w:rsidRPr="00F7517E">
              <w:rPr>
                <w:b/>
                <w:lang w:val="tr-TR"/>
              </w:rPr>
              <w:t>Alt Sektör</w:t>
            </w:r>
            <w:r w:rsidR="004C5AAB" w:rsidRPr="00F7517E">
              <w:rPr>
                <w:b/>
                <w:lang w:val="tr-TR"/>
              </w:rPr>
              <w:t xml:space="preserve"> </w:t>
            </w:r>
          </w:p>
        </w:tc>
        <w:tc>
          <w:tcPr>
            <w:tcW w:w="6095" w:type="dxa"/>
          </w:tcPr>
          <w:p w:rsidR="004C5AAB" w:rsidRPr="00F7517E" w:rsidRDefault="004C5AAB" w:rsidP="00274171">
            <w:pPr>
              <w:jc w:val="both"/>
              <w:rPr>
                <w:lang w:val="tr-TR"/>
              </w:rPr>
            </w:pPr>
            <w:r w:rsidRPr="00F7517E">
              <w:rPr>
                <w:lang w:val="tr-TR"/>
              </w:rPr>
              <w:t>-</w:t>
            </w:r>
          </w:p>
        </w:tc>
      </w:tr>
      <w:tr w:rsidR="000628A0" w:rsidRPr="00F7517E" w:rsidTr="00343026">
        <w:trPr>
          <w:trHeight w:val="630"/>
        </w:trPr>
        <w:tc>
          <w:tcPr>
            <w:tcW w:w="3014" w:type="dxa"/>
          </w:tcPr>
          <w:p w:rsidR="004C5AAB" w:rsidRPr="00F7517E" w:rsidRDefault="00820430" w:rsidP="00343026">
            <w:pPr>
              <w:jc w:val="both"/>
              <w:rPr>
                <w:b/>
                <w:lang w:val="tr-TR"/>
              </w:rPr>
            </w:pPr>
            <w:r w:rsidRPr="00F7517E">
              <w:rPr>
                <w:b/>
                <w:lang w:val="tr-TR"/>
              </w:rPr>
              <w:t>Endüstri Sınıflandırması</w:t>
            </w:r>
            <w:r w:rsidR="004C5AAB" w:rsidRPr="00F7517E">
              <w:rPr>
                <w:b/>
                <w:lang w:val="tr-TR"/>
              </w:rPr>
              <w:t xml:space="preserve"> </w:t>
            </w:r>
          </w:p>
        </w:tc>
        <w:tc>
          <w:tcPr>
            <w:tcW w:w="6095" w:type="dxa"/>
          </w:tcPr>
          <w:p w:rsidR="004C5AAB" w:rsidRPr="00F7517E" w:rsidRDefault="004C5AAB" w:rsidP="00343026">
            <w:pPr>
              <w:jc w:val="both"/>
              <w:rPr>
                <w:lang w:val="tr-TR"/>
              </w:rPr>
            </w:pPr>
            <w:r w:rsidRPr="00F7517E">
              <w:rPr>
                <w:lang w:val="tr-TR"/>
              </w:rPr>
              <w:t>-</w:t>
            </w:r>
          </w:p>
        </w:tc>
      </w:tr>
      <w:tr w:rsidR="000628A0" w:rsidRPr="00F7517E" w:rsidTr="00343026">
        <w:trPr>
          <w:trHeight w:val="630"/>
        </w:trPr>
        <w:tc>
          <w:tcPr>
            <w:tcW w:w="3014" w:type="dxa"/>
          </w:tcPr>
          <w:p w:rsidR="004C5AAB" w:rsidRPr="00F7517E" w:rsidRDefault="00820430" w:rsidP="00274171">
            <w:pPr>
              <w:ind w:left="37"/>
              <w:rPr>
                <w:b/>
                <w:lang w:val="tr-TR"/>
              </w:rPr>
            </w:pPr>
            <w:r w:rsidRPr="00F7517E">
              <w:rPr>
                <w:rFonts w:eastAsia="Times New Roman"/>
                <w:b/>
                <w:lang w:val="tr-TR" w:eastAsia="en-US"/>
              </w:rPr>
              <w:t>Çekince Türü</w:t>
            </w:r>
          </w:p>
        </w:tc>
        <w:tc>
          <w:tcPr>
            <w:tcW w:w="6095" w:type="dxa"/>
          </w:tcPr>
          <w:p w:rsidR="004C5AAB" w:rsidRPr="00F7517E" w:rsidRDefault="00974142" w:rsidP="003E0F4F">
            <w:pPr>
              <w:jc w:val="both"/>
              <w:rPr>
                <w:lang w:val="tr-TR"/>
              </w:rPr>
            </w:pPr>
            <w:r>
              <w:rPr>
                <w:lang w:val="tr-TR"/>
              </w:rPr>
              <w:t>Ulusal</w:t>
            </w:r>
            <w:r w:rsidR="003E0F4F" w:rsidRPr="00F7517E">
              <w:rPr>
                <w:lang w:val="tr-TR"/>
              </w:rPr>
              <w:t xml:space="preserve"> Muamele</w:t>
            </w:r>
            <w:r w:rsidR="00AC582B" w:rsidRPr="00F7517E">
              <w:rPr>
                <w:lang w:val="tr-TR"/>
              </w:rPr>
              <w:t xml:space="preserve"> (</w:t>
            </w:r>
            <w:r w:rsidR="003E0F4F" w:rsidRPr="00F7517E">
              <w:rPr>
                <w:lang w:val="tr-TR"/>
              </w:rPr>
              <w:t>Madde</w:t>
            </w:r>
            <w:r w:rsidR="00AC582B" w:rsidRPr="00F7517E">
              <w:rPr>
                <w:lang w:val="tr-TR"/>
              </w:rPr>
              <w:t xml:space="preserve"> </w:t>
            </w:r>
            <w:proofErr w:type="gramStart"/>
            <w:r w:rsidR="000A5B34" w:rsidRPr="00F7517E">
              <w:rPr>
                <w:lang w:val="tr-TR"/>
              </w:rPr>
              <w:t>7.3</w:t>
            </w:r>
            <w:proofErr w:type="gramEnd"/>
            <w:r w:rsidR="000A5B34" w:rsidRPr="00F7517E">
              <w:rPr>
                <w:lang w:val="tr-TR"/>
              </w:rPr>
              <w:t xml:space="preserve"> ve Madde </w:t>
            </w:r>
            <w:r w:rsidR="00B21102">
              <w:rPr>
                <w:lang w:val="tr-TR"/>
              </w:rPr>
              <w:t>12</w:t>
            </w:r>
            <w:r w:rsidR="00AC582B" w:rsidRPr="00F7517E">
              <w:rPr>
                <w:lang w:val="tr-TR"/>
              </w:rPr>
              <w:t>.4)</w:t>
            </w:r>
          </w:p>
          <w:p w:rsidR="000A5B34" w:rsidRPr="00F7517E" w:rsidRDefault="000A5B34" w:rsidP="000A5B34">
            <w:pPr>
              <w:tabs>
                <w:tab w:val="left" w:pos="2835"/>
              </w:tabs>
              <w:jc w:val="both"/>
              <w:rPr>
                <w:rFonts w:eastAsia="Times New Roman"/>
                <w:lang w:val="tr-TR"/>
              </w:rPr>
            </w:pPr>
            <w:r w:rsidRPr="00F7517E">
              <w:rPr>
                <w:rFonts w:eastAsia="Times New Roman"/>
                <w:lang w:val="tr-TR" w:eastAsia="en-US"/>
              </w:rPr>
              <w:t xml:space="preserve">Pazara Giriş (Madde </w:t>
            </w:r>
            <w:proofErr w:type="gramStart"/>
            <w:r w:rsidRPr="00F7517E">
              <w:rPr>
                <w:rFonts w:eastAsia="Times New Roman"/>
                <w:lang w:val="tr-TR" w:eastAsia="en-US"/>
              </w:rPr>
              <w:t>7.4</w:t>
            </w:r>
            <w:proofErr w:type="gramEnd"/>
            <w:r w:rsidRPr="00F7517E">
              <w:rPr>
                <w:rFonts w:eastAsia="Times New Roman"/>
                <w:lang w:val="tr-TR" w:eastAsia="en-US"/>
              </w:rPr>
              <w:t>)</w:t>
            </w:r>
          </w:p>
          <w:p w:rsidR="000A5B34" w:rsidRPr="00F7517E" w:rsidRDefault="000A5B34" w:rsidP="003E0F4F">
            <w:pPr>
              <w:jc w:val="both"/>
              <w:rPr>
                <w:rFonts w:eastAsia="Times New Roman"/>
                <w:lang w:val="tr-TR" w:eastAsia="en-US"/>
              </w:rPr>
            </w:pPr>
          </w:p>
        </w:tc>
      </w:tr>
      <w:tr w:rsidR="000628A0" w:rsidRPr="00855FDF" w:rsidTr="00343026">
        <w:trPr>
          <w:trHeight w:val="630"/>
        </w:trPr>
        <w:tc>
          <w:tcPr>
            <w:tcW w:w="3014" w:type="dxa"/>
          </w:tcPr>
          <w:p w:rsidR="004C5AAB" w:rsidRPr="00F7517E" w:rsidRDefault="00820430" w:rsidP="003B2BC1">
            <w:pPr>
              <w:rPr>
                <w:b/>
                <w:lang w:val="tr-TR"/>
              </w:rPr>
            </w:pPr>
            <w:r w:rsidRPr="00F7517E">
              <w:rPr>
                <w:rFonts w:eastAsia="Times New Roman"/>
                <w:b/>
                <w:lang w:val="tr-TR" w:eastAsia="en-US"/>
              </w:rPr>
              <w:t xml:space="preserve">Önlemin </w:t>
            </w:r>
            <w:r w:rsidR="003B2BC1" w:rsidRPr="00F7517E">
              <w:rPr>
                <w:rFonts w:eastAsia="Times New Roman"/>
                <w:b/>
                <w:lang w:val="tr-TR" w:eastAsia="en-US"/>
              </w:rPr>
              <w:t>Dayanağı</w:t>
            </w:r>
          </w:p>
        </w:tc>
        <w:tc>
          <w:tcPr>
            <w:tcW w:w="6095" w:type="dxa"/>
          </w:tcPr>
          <w:p w:rsidR="000A5B34" w:rsidRPr="00F7517E" w:rsidRDefault="000A5B34" w:rsidP="003E0F4F">
            <w:pPr>
              <w:pStyle w:val="ListeParagraf"/>
              <w:ind w:leftChars="0" w:left="0"/>
              <w:contextualSpacing/>
              <w:jc w:val="both"/>
              <w:rPr>
                <w:rFonts w:eastAsia="Times New Roman"/>
                <w:lang w:val="tr-TR" w:eastAsia="en-US"/>
              </w:rPr>
            </w:pPr>
            <w:r w:rsidRPr="00F7517E">
              <w:rPr>
                <w:rFonts w:eastAsia="Times New Roman"/>
                <w:lang w:val="tr-TR" w:eastAsia="en-US"/>
              </w:rPr>
              <w:t xml:space="preserve">142 sayılı Sigortacılık Kanunu, </w:t>
            </w:r>
            <w:proofErr w:type="gramStart"/>
            <w:r w:rsidRPr="00F7517E">
              <w:rPr>
                <w:rFonts w:eastAsia="Times New Roman"/>
                <w:lang w:val="tr-TR" w:eastAsia="en-US"/>
              </w:rPr>
              <w:t>149  sayılı</w:t>
            </w:r>
            <w:proofErr w:type="gramEnd"/>
            <w:r w:rsidRPr="00F7517E">
              <w:rPr>
                <w:rFonts w:eastAsia="Times New Roman"/>
                <w:lang w:val="tr-TR" w:eastAsia="en-US"/>
              </w:rPr>
              <w:t xml:space="preserve"> MAS Duyurusu </w:t>
            </w:r>
          </w:p>
          <w:p w:rsidR="000A5B34" w:rsidRPr="00F7517E" w:rsidRDefault="000A5B34" w:rsidP="003E0F4F">
            <w:pPr>
              <w:pStyle w:val="ListeParagraf"/>
              <w:ind w:leftChars="0" w:left="0"/>
              <w:contextualSpacing/>
              <w:jc w:val="both"/>
              <w:rPr>
                <w:rFonts w:eastAsia="Times New Roman"/>
                <w:lang w:val="tr-TR" w:eastAsia="en-US"/>
              </w:rPr>
            </w:pPr>
            <w:r w:rsidRPr="00F7517E">
              <w:rPr>
                <w:rFonts w:eastAsia="Times New Roman"/>
                <w:lang w:val="tr-TR" w:eastAsia="en-US"/>
              </w:rPr>
              <w:t>19 sayılı Bankacılık Kanunu, 757 sayılı MAS Duyurusu</w:t>
            </w:r>
          </w:p>
          <w:p w:rsidR="000738C7" w:rsidRPr="00F7517E" w:rsidRDefault="000A5B34" w:rsidP="003E0F4F">
            <w:pPr>
              <w:pStyle w:val="ListeParagraf"/>
              <w:ind w:leftChars="0" w:left="0"/>
              <w:contextualSpacing/>
              <w:jc w:val="both"/>
              <w:rPr>
                <w:rFonts w:eastAsia="Times New Roman"/>
                <w:lang w:val="tr-TR" w:eastAsia="en-US"/>
              </w:rPr>
            </w:pPr>
            <w:r w:rsidRPr="00F7517E">
              <w:rPr>
                <w:rFonts w:eastAsia="Times New Roman"/>
                <w:lang w:val="tr-TR" w:eastAsia="en-US"/>
              </w:rPr>
              <w:t>108</w:t>
            </w:r>
            <w:r w:rsidR="000738C7" w:rsidRPr="00F7517E">
              <w:rPr>
                <w:rFonts w:eastAsia="Times New Roman"/>
                <w:lang w:val="tr-TR" w:eastAsia="en-US"/>
              </w:rPr>
              <w:t xml:space="preserve"> sayılı Finansal Şirketler Kanunu, </w:t>
            </w:r>
            <w:r w:rsidRPr="00F7517E">
              <w:rPr>
                <w:rFonts w:eastAsia="Times New Roman"/>
                <w:lang w:val="tr-TR" w:eastAsia="en-US"/>
              </w:rPr>
              <w:t>816</w:t>
            </w:r>
            <w:r w:rsidR="000738C7" w:rsidRPr="00F7517E">
              <w:rPr>
                <w:rFonts w:eastAsia="Times New Roman"/>
                <w:lang w:val="tr-TR" w:eastAsia="en-US"/>
              </w:rPr>
              <w:t xml:space="preserve"> sayılı MAS Duyurusu</w:t>
            </w:r>
          </w:p>
          <w:p w:rsidR="000A5B34" w:rsidRPr="00F7517E" w:rsidRDefault="000A5B34" w:rsidP="003E0F4F">
            <w:pPr>
              <w:pStyle w:val="ListeParagraf"/>
              <w:ind w:leftChars="0" w:left="0"/>
              <w:contextualSpacing/>
              <w:jc w:val="both"/>
              <w:rPr>
                <w:rFonts w:eastAsia="Times New Roman"/>
                <w:lang w:val="tr-TR" w:eastAsia="en-US"/>
              </w:rPr>
            </w:pPr>
            <w:r w:rsidRPr="00F7517E">
              <w:rPr>
                <w:rFonts w:eastAsia="Times New Roman"/>
                <w:lang w:val="tr-TR" w:eastAsia="en-US"/>
              </w:rPr>
              <w:t>186</w:t>
            </w:r>
            <w:r w:rsidR="000738C7" w:rsidRPr="00F7517E">
              <w:rPr>
                <w:rFonts w:eastAsia="Times New Roman"/>
                <w:lang w:val="tr-TR" w:eastAsia="en-US"/>
              </w:rPr>
              <w:t xml:space="preserve"> sayılı Singapur Parasal Otoritesi Kanunu</w:t>
            </w:r>
            <w:r w:rsidRPr="00F7517E">
              <w:rPr>
                <w:rFonts w:eastAsia="Times New Roman"/>
                <w:lang w:val="tr-TR" w:eastAsia="en-US"/>
              </w:rPr>
              <w:t xml:space="preserve">, </w:t>
            </w:r>
            <w:r w:rsidR="000738C7" w:rsidRPr="00F7517E">
              <w:rPr>
                <w:rFonts w:eastAsia="Times New Roman"/>
                <w:lang w:val="tr-TR" w:eastAsia="en-US"/>
              </w:rPr>
              <w:t>1105 sayılı MAS Duyurusu</w:t>
            </w:r>
          </w:p>
          <w:p w:rsidR="004C5AAB" w:rsidRPr="00F7517E" w:rsidRDefault="008A6FA1" w:rsidP="008A6FA1">
            <w:pPr>
              <w:pStyle w:val="ListeParagraf"/>
              <w:ind w:leftChars="0" w:left="0"/>
              <w:contextualSpacing/>
              <w:jc w:val="both"/>
              <w:rPr>
                <w:rFonts w:eastAsia="Times New Roman"/>
                <w:lang w:val="tr-TR"/>
              </w:rPr>
            </w:pPr>
            <w:r w:rsidRPr="00F7517E">
              <w:rPr>
                <w:rFonts w:eastAsia="Times New Roman"/>
                <w:lang w:val="tr-TR" w:eastAsia="en-US"/>
              </w:rPr>
              <w:t xml:space="preserve">42 </w:t>
            </w:r>
            <w:r w:rsidR="000738C7" w:rsidRPr="00F7517E">
              <w:rPr>
                <w:rFonts w:eastAsia="Times New Roman"/>
                <w:lang w:val="tr-TR" w:eastAsia="en-US"/>
              </w:rPr>
              <w:t>sayılı</w:t>
            </w:r>
            <w:r w:rsidR="00440657">
              <w:rPr>
                <w:rFonts w:eastAsia="Times New Roman"/>
                <w:lang w:val="tr-TR" w:eastAsia="en-US"/>
              </w:rPr>
              <w:t xml:space="preserve"> ve 2001 tarihli</w:t>
            </w:r>
            <w:r w:rsidR="000738C7" w:rsidRPr="00F7517E">
              <w:rPr>
                <w:rFonts w:eastAsia="Times New Roman"/>
                <w:lang w:val="tr-TR" w:eastAsia="en-US"/>
              </w:rPr>
              <w:t xml:space="preserve"> Menkul Kıymet ve Vadeli İşlemler Kanunu</w:t>
            </w:r>
            <w:r w:rsidR="000A5B34" w:rsidRPr="00F7517E">
              <w:rPr>
                <w:rFonts w:eastAsia="Times New Roman"/>
                <w:lang w:val="tr-TR" w:eastAsia="en-US"/>
              </w:rPr>
              <w:t>, 1201</w:t>
            </w:r>
            <w:r w:rsidR="000738C7" w:rsidRPr="00F7517E">
              <w:rPr>
                <w:rFonts w:eastAsia="Times New Roman"/>
                <w:lang w:val="tr-TR" w:eastAsia="en-US"/>
              </w:rPr>
              <w:t xml:space="preserve"> sayılı MAS Duyurusu</w:t>
            </w:r>
          </w:p>
        </w:tc>
      </w:tr>
      <w:tr w:rsidR="000628A0" w:rsidRPr="00855FDF" w:rsidTr="00343026">
        <w:trPr>
          <w:trHeight w:val="283"/>
        </w:trPr>
        <w:tc>
          <w:tcPr>
            <w:tcW w:w="3014" w:type="dxa"/>
          </w:tcPr>
          <w:p w:rsidR="004C5AAB" w:rsidRPr="00F7517E" w:rsidRDefault="003E0F4F" w:rsidP="00274171">
            <w:pPr>
              <w:ind w:left="37"/>
              <w:rPr>
                <w:b/>
                <w:lang w:val="tr-TR"/>
              </w:rPr>
            </w:pPr>
            <w:r w:rsidRPr="00F7517E">
              <w:rPr>
                <w:rFonts w:eastAsia="Times New Roman"/>
                <w:b/>
                <w:lang w:val="tr-TR" w:eastAsia="en-US"/>
              </w:rPr>
              <w:t>Çekincenin Tanımı</w:t>
            </w:r>
          </w:p>
        </w:tc>
        <w:tc>
          <w:tcPr>
            <w:tcW w:w="6095" w:type="dxa"/>
          </w:tcPr>
          <w:p w:rsidR="004C5AAB" w:rsidRPr="00F7517E" w:rsidRDefault="00AE3489" w:rsidP="00D90213">
            <w:pPr>
              <w:jc w:val="both"/>
              <w:rPr>
                <w:lang w:val="tr-TR"/>
              </w:rPr>
            </w:pPr>
            <w:r w:rsidRPr="00F7517E">
              <w:rPr>
                <w:u w:val="single"/>
                <w:lang w:val="tr-TR"/>
              </w:rPr>
              <w:t>Sınır Ötesi Hizmet Sunumu ve Yatırımlar</w:t>
            </w:r>
            <w:r w:rsidRPr="00F7517E">
              <w:rPr>
                <w:lang w:val="tr-TR"/>
              </w:rPr>
              <w:t>:</w:t>
            </w:r>
          </w:p>
          <w:p w:rsidR="00AE3489" w:rsidRPr="00F7517E" w:rsidRDefault="00AE3489" w:rsidP="00D90213">
            <w:pPr>
              <w:jc w:val="both"/>
              <w:rPr>
                <w:lang w:val="tr-TR"/>
              </w:rPr>
            </w:pPr>
          </w:p>
          <w:p w:rsidR="0044410B" w:rsidRPr="00F7517E" w:rsidRDefault="00AE3489" w:rsidP="00AE3489">
            <w:pPr>
              <w:jc w:val="both"/>
              <w:rPr>
                <w:lang w:val="tr-TR"/>
              </w:rPr>
            </w:pPr>
            <w:r w:rsidRPr="00F7517E">
              <w:rPr>
                <w:lang w:val="tr-TR"/>
              </w:rPr>
              <w:t xml:space="preserve">Yerleşik olmayan bir </w:t>
            </w:r>
            <w:r w:rsidR="000628A0" w:rsidRPr="00F7517E">
              <w:rPr>
                <w:lang w:val="tr-TR"/>
              </w:rPr>
              <w:t xml:space="preserve">mali </w:t>
            </w:r>
            <w:r w:rsidRPr="00F7517E">
              <w:rPr>
                <w:lang w:val="tr-TR"/>
              </w:rPr>
              <w:t>kuruluş, bazı durumlarda</w:t>
            </w:r>
            <w:r w:rsidR="000628A0" w:rsidRPr="00F7517E">
              <w:rPr>
                <w:lang w:val="tr-TR"/>
              </w:rPr>
              <w:t xml:space="preserve">, mali kuruluşların yerleşik olmayan mali kuruluşlara Singapur doları borç vermesine getirilen </w:t>
            </w:r>
            <w:r w:rsidRPr="00F7517E">
              <w:rPr>
                <w:lang w:val="tr-TR"/>
              </w:rPr>
              <w:t>aşağıdaki kısıtlamalar</w:t>
            </w:r>
            <w:r w:rsidR="00FA7D57" w:rsidRPr="00F7517E">
              <w:rPr>
                <w:lang w:val="tr-TR"/>
              </w:rPr>
              <w:t xml:space="preserve"> </w:t>
            </w:r>
            <w:r w:rsidR="000628A0" w:rsidRPr="00F7517E">
              <w:rPr>
                <w:lang w:val="tr-TR"/>
              </w:rPr>
              <w:t xml:space="preserve">sebebiyle, yerleşik bir mali kuruluştan 5 milyon Singapur dolarından fazla borç alamayabilir. </w:t>
            </w:r>
          </w:p>
          <w:p w:rsidR="000628A0" w:rsidRPr="00F7517E" w:rsidRDefault="000628A0" w:rsidP="00AE3489">
            <w:pPr>
              <w:jc w:val="both"/>
              <w:rPr>
                <w:lang w:val="tr-TR"/>
              </w:rPr>
            </w:pPr>
          </w:p>
          <w:p w:rsidR="000628A0" w:rsidRPr="00F7517E" w:rsidRDefault="000628A0" w:rsidP="00AE3489">
            <w:pPr>
              <w:jc w:val="both"/>
              <w:rPr>
                <w:lang w:val="tr-TR"/>
              </w:rPr>
            </w:pPr>
            <w:r w:rsidRPr="00F7517E">
              <w:rPr>
                <w:lang w:val="tr-TR"/>
              </w:rPr>
              <w:t xml:space="preserve">Bir mali kuruluş aşağıdaki durumlarda yerleşik olmayan mali kuruluşlara mali kuruluş başına 5 milyon doları geçen kredi </w:t>
            </w:r>
            <w:proofErr w:type="gramStart"/>
            <w:r w:rsidRPr="00F7517E">
              <w:rPr>
                <w:lang w:val="tr-TR"/>
              </w:rPr>
              <w:t>imkanı</w:t>
            </w:r>
            <w:proofErr w:type="gramEnd"/>
            <w:r w:rsidRPr="00F7517E">
              <w:rPr>
                <w:lang w:val="tr-TR"/>
              </w:rPr>
              <w:t xml:space="preserve"> sunmayacaktır:</w:t>
            </w:r>
          </w:p>
          <w:p w:rsidR="000628A0" w:rsidRPr="00F7517E" w:rsidRDefault="000628A0" w:rsidP="00AE3489">
            <w:pPr>
              <w:jc w:val="both"/>
              <w:rPr>
                <w:lang w:val="tr-TR"/>
              </w:rPr>
            </w:pPr>
          </w:p>
          <w:p w:rsidR="000628A0" w:rsidRPr="00F7517E" w:rsidRDefault="000628A0" w:rsidP="000628A0">
            <w:pPr>
              <w:pStyle w:val="ListeParagraf"/>
              <w:numPr>
                <w:ilvl w:val="0"/>
                <w:numId w:val="27"/>
              </w:numPr>
              <w:ind w:leftChars="0"/>
              <w:jc w:val="both"/>
              <w:rPr>
                <w:lang w:val="tr-TR"/>
              </w:rPr>
            </w:pPr>
            <w:r w:rsidRPr="00F7517E">
              <w:rPr>
                <w:lang w:val="tr-TR"/>
              </w:rPr>
              <w:t>Aşağıdaki durumlar haricinde, Singapur doları hasılanın Singapur dışında kullanılacağı durumlarda:</w:t>
            </w:r>
          </w:p>
          <w:p w:rsidR="000628A0" w:rsidRPr="00FC6767" w:rsidRDefault="000628A0" w:rsidP="00FC6767">
            <w:pPr>
              <w:pStyle w:val="ListeParagraf"/>
              <w:numPr>
                <w:ilvl w:val="0"/>
                <w:numId w:val="28"/>
              </w:numPr>
              <w:ind w:leftChars="0"/>
              <w:jc w:val="both"/>
              <w:rPr>
                <w:lang w:val="tr-TR"/>
              </w:rPr>
            </w:pPr>
            <w:r w:rsidRPr="00FC6767">
              <w:rPr>
                <w:lang w:val="tr-TR"/>
              </w:rPr>
              <w:t xml:space="preserve">Bu hasılatlar çekilmesi sırasında ya da yurtdışına havale edilmeden önce yabancı para </w:t>
            </w:r>
            <w:r w:rsidR="00634E3D">
              <w:rPr>
                <w:lang w:val="tr-TR"/>
              </w:rPr>
              <w:t xml:space="preserve">birimiyle takas ediliyor veya </w:t>
            </w:r>
            <w:r w:rsidR="009C29AE">
              <w:rPr>
                <w:lang w:val="tr-TR"/>
              </w:rPr>
              <w:t xml:space="preserve">yabancı para </w:t>
            </w:r>
            <w:r w:rsidRPr="00FC6767">
              <w:rPr>
                <w:lang w:val="tr-TR"/>
              </w:rPr>
              <w:t xml:space="preserve">birimine </w:t>
            </w:r>
            <w:proofErr w:type="gramStart"/>
            <w:r w:rsidRPr="00FC6767">
              <w:rPr>
                <w:lang w:val="tr-TR"/>
              </w:rPr>
              <w:t>çevriliyorsa;</w:t>
            </w:r>
            <w:proofErr w:type="gramEnd"/>
            <w:r w:rsidRPr="00FC6767">
              <w:rPr>
                <w:lang w:val="tr-TR"/>
              </w:rPr>
              <w:t xml:space="preserve"> veya</w:t>
            </w:r>
          </w:p>
          <w:p w:rsidR="000628A0" w:rsidRPr="00F7517E" w:rsidRDefault="00466E15" w:rsidP="000628A0">
            <w:pPr>
              <w:pStyle w:val="ListeParagraf"/>
              <w:numPr>
                <w:ilvl w:val="0"/>
                <w:numId w:val="28"/>
              </w:numPr>
              <w:ind w:leftChars="0"/>
              <w:jc w:val="both"/>
              <w:rPr>
                <w:lang w:val="tr-TR"/>
              </w:rPr>
            </w:pPr>
            <w:r w:rsidRPr="00F7517E">
              <w:rPr>
                <w:lang w:val="tr-TR"/>
              </w:rPr>
              <w:t xml:space="preserve">Bu hasılatların amacı, sözleşme ihlalini önlemek amacıyla mali kuruluşun nezdinde bulunan yerleşik olmayan mali kuruluşun hesabı için geçici olarak Singapur doları çekme </w:t>
            </w:r>
            <w:proofErr w:type="gramStart"/>
            <w:r w:rsidRPr="00F7517E">
              <w:rPr>
                <w:lang w:val="tr-TR"/>
              </w:rPr>
              <w:t>imkanı</w:t>
            </w:r>
            <w:proofErr w:type="gramEnd"/>
            <w:r w:rsidRPr="00F7517E">
              <w:rPr>
                <w:lang w:val="tr-TR"/>
              </w:rPr>
              <w:t xml:space="preserve"> vermesi ve mali kuruluşun bu fazla çekme işleminin iki işgünü içerisinde kapatılmasını sağlamak amacıyla makul çaba göstermesi;</w:t>
            </w:r>
          </w:p>
          <w:p w:rsidR="00466E15" w:rsidRPr="00F7517E" w:rsidRDefault="00E556A4" w:rsidP="00466E15">
            <w:pPr>
              <w:pStyle w:val="ListeParagraf"/>
              <w:numPr>
                <w:ilvl w:val="0"/>
                <w:numId w:val="27"/>
              </w:numPr>
              <w:ind w:leftChars="0"/>
              <w:jc w:val="both"/>
              <w:rPr>
                <w:lang w:val="tr-TR"/>
              </w:rPr>
            </w:pPr>
            <w:r w:rsidRPr="00F7517E">
              <w:rPr>
                <w:lang w:val="tr-TR"/>
              </w:rPr>
              <w:t xml:space="preserve">Singapur dolar hasılatın, Singapur içinde veya dışında kullanılacağına bakılmaksızın, Singapur doları döviz </w:t>
            </w:r>
            <w:proofErr w:type="gramStart"/>
            <w:r w:rsidRPr="00F7517E">
              <w:rPr>
                <w:lang w:val="tr-TR"/>
              </w:rPr>
              <w:t>spekülasyonu</w:t>
            </w:r>
            <w:proofErr w:type="gramEnd"/>
            <w:r w:rsidRPr="00F7517E">
              <w:rPr>
                <w:lang w:val="tr-TR"/>
              </w:rPr>
              <w:t xml:space="preserve"> amacıyla kullanılacağına inanmak için sebep olduğunda.</w:t>
            </w:r>
          </w:p>
          <w:p w:rsidR="00E556A4" w:rsidRPr="00F7517E" w:rsidRDefault="00E556A4" w:rsidP="00E556A4">
            <w:pPr>
              <w:jc w:val="both"/>
              <w:rPr>
                <w:lang w:val="tr-TR"/>
              </w:rPr>
            </w:pPr>
          </w:p>
          <w:p w:rsidR="00E556A4" w:rsidRDefault="009B4052" w:rsidP="00E556A4">
            <w:pPr>
              <w:jc w:val="both"/>
              <w:rPr>
                <w:lang w:val="tr-TR"/>
              </w:rPr>
            </w:pPr>
            <w:r w:rsidRPr="00F7517E">
              <w:rPr>
                <w:lang w:val="tr-TR"/>
              </w:rPr>
              <w:lastRenderedPageBreak/>
              <w:t xml:space="preserve">Bir mali kuruluş, Singapur doları hasılanın Singapur dışında kullanılacağı durumlarda, hasılatlar çekilmesi sırasında ya da yurtdışına havale edilmeden önce yabancı para birimine çevrilmesi durumu haricinde, hiçbir yerleşik olmayan mali kuruluşa Singapur doları ile tahvil veya hisse senedi ihraç edemez. </w:t>
            </w:r>
          </w:p>
          <w:p w:rsidR="006600A3" w:rsidRDefault="006600A3" w:rsidP="00E556A4">
            <w:pPr>
              <w:jc w:val="both"/>
              <w:rPr>
                <w:lang w:val="tr-TR"/>
              </w:rPr>
            </w:pPr>
          </w:p>
          <w:p w:rsidR="006600A3" w:rsidRPr="00F7517E" w:rsidRDefault="006600A3" w:rsidP="00E556A4">
            <w:pPr>
              <w:jc w:val="both"/>
              <w:rPr>
                <w:lang w:val="tr-TR"/>
              </w:rPr>
            </w:pPr>
            <w:r>
              <w:rPr>
                <w:lang w:val="tr-TR"/>
              </w:rPr>
              <w:t>“yerleşik olmayan mali kuruluş” ilgili duyuruda tanımlandığı haliyle yerleşik olmayan her türlü mali kuruluş anlamındadır.</w:t>
            </w:r>
          </w:p>
          <w:p w:rsidR="000628A0" w:rsidRPr="00F7517E" w:rsidRDefault="000628A0" w:rsidP="00AE3489">
            <w:pPr>
              <w:jc w:val="both"/>
              <w:rPr>
                <w:lang w:val="tr-TR"/>
              </w:rPr>
            </w:pPr>
          </w:p>
        </w:tc>
      </w:tr>
      <w:tr w:rsidR="000628A0" w:rsidRPr="00855FDF" w:rsidTr="00343026">
        <w:trPr>
          <w:trHeight w:val="283"/>
        </w:trPr>
        <w:tc>
          <w:tcPr>
            <w:tcW w:w="3014" w:type="dxa"/>
          </w:tcPr>
          <w:p w:rsidR="000628A0" w:rsidRPr="00F7517E" w:rsidRDefault="000628A0" w:rsidP="00274171">
            <w:pPr>
              <w:ind w:left="37"/>
              <w:rPr>
                <w:rFonts w:eastAsia="Times New Roman"/>
                <w:b/>
                <w:lang w:val="tr-TR" w:eastAsia="en-US"/>
              </w:rPr>
            </w:pPr>
          </w:p>
        </w:tc>
        <w:tc>
          <w:tcPr>
            <w:tcW w:w="6095" w:type="dxa"/>
          </w:tcPr>
          <w:p w:rsidR="000628A0" w:rsidRPr="00F7517E" w:rsidRDefault="000628A0" w:rsidP="00D90213">
            <w:pPr>
              <w:jc w:val="both"/>
              <w:rPr>
                <w:u w:val="single"/>
                <w:lang w:val="tr-TR"/>
              </w:rPr>
            </w:pPr>
          </w:p>
        </w:tc>
      </w:tr>
    </w:tbl>
    <w:p w:rsidR="00440657" w:rsidRPr="00F7517E" w:rsidRDefault="00440657" w:rsidP="00C538E8">
      <w:pPr>
        <w:jc w:val="both"/>
        <w:rPr>
          <w:rFonts w:eastAsia="Times New Roman"/>
          <w:lang w:val="tr-TR" w:eastAsia="en-US"/>
        </w:rPr>
      </w:pPr>
    </w:p>
    <w:p w:rsidR="004C5AAB" w:rsidRDefault="004C5AAB" w:rsidP="008A2621">
      <w:pPr>
        <w:tabs>
          <w:tab w:val="left" w:pos="2977"/>
        </w:tabs>
        <w:jc w:val="both"/>
        <w:rPr>
          <w:rFonts w:eastAsia="Times New Roman"/>
          <w:b/>
          <w:lang w:val="tr-TR" w:eastAsia="en-US"/>
        </w:rPr>
      </w:pPr>
      <w:r w:rsidRPr="00F7517E">
        <w:rPr>
          <w:rFonts w:eastAsia="Times New Roman"/>
          <w:lang w:val="tr-TR" w:eastAsia="en-US"/>
        </w:rPr>
        <w:br w:type="page"/>
      </w:r>
      <w:r w:rsidRPr="00F7517E">
        <w:rPr>
          <w:rFonts w:eastAsia="Times New Roman"/>
          <w:b/>
          <w:lang w:val="tr-TR" w:eastAsia="en-US"/>
        </w:rPr>
        <w:lastRenderedPageBreak/>
        <w:t xml:space="preserve">2. </w:t>
      </w:r>
    </w:p>
    <w:p w:rsidR="00D62687" w:rsidRPr="00F7517E" w:rsidRDefault="00D62687" w:rsidP="008A2621">
      <w:pPr>
        <w:tabs>
          <w:tab w:val="left" w:pos="2977"/>
        </w:tabs>
        <w:jc w:val="both"/>
        <w:rPr>
          <w:rFonts w:eastAsia="Times New Roman"/>
          <w:b/>
          <w:lang w:val="tr-TR" w:eastAsia="en-US"/>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AC75D6" w:rsidRPr="00F7517E" w:rsidTr="00AC75D6">
        <w:trPr>
          <w:trHeight w:val="346"/>
        </w:trPr>
        <w:tc>
          <w:tcPr>
            <w:tcW w:w="3014" w:type="dxa"/>
          </w:tcPr>
          <w:p w:rsidR="00AC75D6" w:rsidRPr="00F7517E" w:rsidRDefault="00AC75D6" w:rsidP="00AC75D6">
            <w:pPr>
              <w:ind w:left="37"/>
              <w:jc w:val="both"/>
              <w:rPr>
                <w:b/>
                <w:lang w:val="tr-TR"/>
              </w:rPr>
            </w:pPr>
            <w:r w:rsidRPr="00F7517E">
              <w:rPr>
                <w:b/>
                <w:lang w:val="tr-TR"/>
              </w:rPr>
              <w:br w:type="page"/>
            </w:r>
            <w:r w:rsidRPr="00F7517E">
              <w:rPr>
                <w:b/>
                <w:lang w:val="tr-TR"/>
              </w:rPr>
              <w:br w:type="page"/>
              <w:t xml:space="preserve">Sektör </w:t>
            </w:r>
          </w:p>
        </w:tc>
        <w:tc>
          <w:tcPr>
            <w:tcW w:w="6095" w:type="dxa"/>
          </w:tcPr>
          <w:p w:rsidR="00AC75D6" w:rsidRPr="00F7517E" w:rsidRDefault="00D57F1D" w:rsidP="00AC75D6">
            <w:pPr>
              <w:tabs>
                <w:tab w:val="left" w:pos="2977"/>
              </w:tabs>
              <w:jc w:val="both"/>
              <w:rPr>
                <w:rFonts w:eastAsia="Times New Roman"/>
                <w:lang w:val="tr-TR" w:eastAsia="en-US"/>
              </w:rPr>
            </w:pPr>
            <w:r w:rsidRPr="00F7517E">
              <w:rPr>
                <w:rFonts w:eastAsia="Times New Roman"/>
                <w:lang w:val="tr-TR" w:eastAsia="en-US"/>
              </w:rPr>
              <w:t>Tüm Sektörler</w:t>
            </w:r>
          </w:p>
        </w:tc>
      </w:tr>
      <w:tr w:rsidR="00AC75D6" w:rsidRPr="00F7517E" w:rsidTr="00AC75D6">
        <w:trPr>
          <w:trHeight w:val="309"/>
        </w:trPr>
        <w:tc>
          <w:tcPr>
            <w:tcW w:w="3014" w:type="dxa"/>
          </w:tcPr>
          <w:p w:rsidR="00AC75D6" w:rsidRPr="00F7517E" w:rsidRDefault="00AC75D6" w:rsidP="00AC75D6">
            <w:pPr>
              <w:jc w:val="both"/>
              <w:rPr>
                <w:b/>
                <w:lang w:val="tr-TR"/>
              </w:rPr>
            </w:pPr>
            <w:r w:rsidRPr="00F7517E">
              <w:rPr>
                <w:b/>
                <w:lang w:val="tr-TR"/>
              </w:rPr>
              <w:t xml:space="preserve">Alt Sektör </w:t>
            </w:r>
          </w:p>
        </w:tc>
        <w:tc>
          <w:tcPr>
            <w:tcW w:w="6095" w:type="dxa"/>
          </w:tcPr>
          <w:p w:rsidR="00AC75D6" w:rsidRPr="00F7517E" w:rsidRDefault="00D57F1D" w:rsidP="008B56B2">
            <w:pPr>
              <w:jc w:val="both"/>
              <w:rPr>
                <w:lang w:val="tr-TR"/>
              </w:rPr>
            </w:pPr>
            <w:r w:rsidRPr="00F7517E">
              <w:rPr>
                <w:lang w:val="tr-TR"/>
              </w:rPr>
              <w:t>-</w:t>
            </w:r>
          </w:p>
        </w:tc>
      </w:tr>
      <w:tr w:rsidR="00AC75D6" w:rsidRPr="00F7517E" w:rsidTr="00AC75D6">
        <w:trPr>
          <w:trHeight w:val="630"/>
        </w:trPr>
        <w:tc>
          <w:tcPr>
            <w:tcW w:w="3014" w:type="dxa"/>
          </w:tcPr>
          <w:p w:rsidR="00AC75D6" w:rsidRPr="00F7517E" w:rsidRDefault="00AC75D6" w:rsidP="00AC75D6">
            <w:pPr>
              <w:jc w:val="both"/>
              <w:rPr>
                <w:b/>
                <w:lang w:val="tr-TR"/>
              </w:rPr>
            </w:pPr>
            <w:r w:rsidRPr="00F7517E">
              <w:rPr>
                <w:b/>
                <w:lang w:val="tr-TR"/>
              </w:rPr>
              <w:t xml:space="preserve">Endüstri Sınıflandırması </w:t>
            </w:r>
          </w:p>
        </w:tc>
        <w:tc>
          <w:tcPr>
            <w:tcW w:w="6095" w:type="dxa"/>
          </w:tcPr>
          <w:p w:rsidR="00AC75D6" w:rsidRPr="00F7517E" w:rsidRDefault="00D57F1D" w:rsidP="008B56B2">
            <w:pPr>
              <w:jc w:val="both"/>
              <w:rPr>
                <w:lang w:val="tr-TR"/>
              </w:rPr>
            </w:pPr>
            <w:r w:rsidRPr="00F7517E">
              <w:rPr>
                <w:lang w:val="tr-TR"/>
              </w:rPr>
              <w:t>-</w:t>
            </w:r>
          </w:p>
        </w:tc>
      </w:tr>
      <w:tr w:rsidR="00AC75D6" w:rsidRPr="00F7517E" w:rsidTr="00AC75D6">
        <w:trPr>
          <w:trHeight w:val="630"/>
        </w:trPr>
        <w:tc>
          <w:tcPr>
            <w:tcW w:w="3014" w:type="dxa"/>
          </w:tcPr>
          <w:p w:rsidR="00AC75D6" w:rsidRPr="00F7517E" w:rsidRDefault="00AC75D6" w:rsidP="00AC75D6">
            <w:pPr>
              <w:ind w:left="37"/>
              <w:rPr>
                <w:b/>
                <w:lang w:val="tr-TR"/>
              </w:rPr>
            </w:pPr>
            <w:r w:rsidRPr="00F7517E">
              <w:rPr>
                <w:rFonts w:eastAsia="Times New Roman"/>
                <w:b/>
                <w:lang w:val="tr-TR" w:eastAsia="en-US"/>
              </w:rPr>
              <w:t>Çekince Türü</w:t>
            </w:r>
          </w:p>
        </w:tc>
        <w:tc>
          <w:tcPr>
            <w:tcW w:w="6095" w:type="dxa"/>
          </w:tcPr>
          <w:p w:rsidR="00AC75D6" w:rsidRPr="00F7517E" w:rsidRDefault="00974142" w:rsidP="00D57F1D">
            <w:pPr>
              <w:jc w:val="both"/>
              <w:rPr>
                <w:lang w:val="tr-TR"/>
              </w:rPr>
            </w:pPr>
            <w:r>
              <w:rPr>
                <w:lang w:val="tr-TR"/>
              </w:rPr>
              <w:t>Ulusal</w:t>
            </w:r>
            <w:r w:rsidR="00D57F1D" w:rsidRPr="00F7517E">
              <w:rPr>
                <w:lang w:val="tr-TR"/>
              </w:rPr>
              <w:t xml:space="preserve"> Muamele (Madde </w:t>
            </w:r>
            <w:proofErr w:type="gramStart"/>
            <w:r w:rsidR="00B21102">
              <w:rPr>
                <w:lang w:val="tr-TR"/>
              </w:rPr>
              <w:t>12</w:t>
            </w:r>
            <w:r w:rsidR="00D57F1D" w:rsidRPr="00F7517E">
              <w:rPr>
                <w:lang w:val="tr-TR"/>
              </w:rPr>
              <w:t>.4</w:t>
            </w:r>
            <w:proofErr w:type="gramEnd"/>
            <w:r w:rsidR="00D57F1D" w:rsidRPr="00F7517E">
              <w:rPr>
                <w:lang w:val="tr-TR"/>
              </w:rPr>
              <w:t>)</w:t>
            </w:r>
          </w:p>
        </w:tc>
      </w:tr>
      <w:tr w:rsidR="00AC75D6" w:rsidRPr="00855FDF" w:rsidTr="00AC75D6">
        <w:trPr>
          <w:trHeight w:val="630"/>
        </w:trPr>
        <w:tc>
          <w:tcPr>
            <w:tcW w:w="3014" w:type="dxa"/>
          </w:tcPr>
          <w:p w:rsidR="00AC75D6" w:rsidRPr="00F7517E" w:rsidRDefault="00AC75D6" w:rsidP="003B2BC1">
            <w:pPr>
              <w:rPr>
                <w:b/>
                <w:lang w:val="tr-TR"/>
              </w:rPr>
            </w:pPr>
            <w:r w:rsidRPr="00F7517E">
              <w:rPr>
                <w:rFonts w:eastAsia="Times New Roman"/>
                <w:b/>
                <w:lang w:val="tr-TR" w:eastAsia="en-US"/>
              </w:rPr>
              <w:t xml:space="preserve">Önlemin </w:t>
            </w:r>
            <w:r w:rsidR="003B2BC1" w:rsidRPr="00F7517E">
              <w:rPr>
                <w:rFonts w:eastAsia="Times New Roman"/>
                <w:b/>
                <w:lang w:val="tr-TR" w:eastAsia="en-US"/>
              </w:rPr>
              <w:t>Dayanağı</w:t>
            </w:r>
          </w:p>
        </w:tc>
        <w:tc>
          <w:tcPr>
            <w:tcW w:w="6095" w:type="dxa"/>
          </w:tcPr>
          <w:p w:rsidR="00AC75D6" w:rsidRPr="00F7517E" w:rsidRDefault="00D57F1D" w:rsidP="00E235B0">
            <w:pPr>
              <w:jc w:val="both"/>
              <w:rPr>
                <w:rFonts w:eastAsia="Times New Roman"/>
                <w:lang w:val="tr-TR" w:eastAsia="en-US"/>
              </w:rPr>
            </w:pPr>
            <w:r w:rsidRPr="00F7517E">
              <w:rPr>
                <w:rFonts w:eastAsia="Times New Roman"/>
                <w:lang w:val="tr-TR" w:eastAsia="en-US"/>
              </w:rPr>
              <w:t xml:space="preserve">Bu Singapur Hükümetinin bir idari politikasıdır ve </w:t>
            </w:r>
            <w:r w:rsidR="00E235B0" w:rsidRPr="00F7517E">
              <w:rPr>
                <w:rFonts w:eastAsia="Times New Roman"/>
                <w:lang w:val="tr-TR" w:eastAsia="en-US"/>
              </w:rPr>
              <w:t>PSA Şirketi Muhtırası ve Ana Sözleşmesinde belirtilmektedir.</w:t>
            </w:r>
          </w:p>
        </w:tc>
      </w:tr>
      <w:tr w:rsidR="00AC75D6" w:rsidRPr="00855FDF" w:rsidTr="00AC75D6">
        <w:trPr>
          <w:trHeight w:val="283"/>
        </w:trPr>
        <w:tc>
          <w:tcPr>
            <w:tcW w:w="3014" w:type="dxa"/>
          </w:tcPr>
          <w:p w:rsidR="00AC75D6" w:rsidRPr="00F7517E" w:rsidRDefault="00AC75D6" w:rsidP="00AC75D6">
            <w:pPr>
              <w:ind w:left="37"/>
              <w:rPr>
                <w:b/>
                <w:lang w:val="tr-TR"/>
              </w:rPr>
            </w:pPr>
            <w:r w:rsidRPr="00F7517E">
              <w:rPr>
                <w:rFonts w:eastAsia="Times New Roman"/>
                <w:b/>
                <w:lang w:val="tr-TR" w:eastAsia="en-US"/>
              </w:rPr>
              <w:t>Çekincenin Tanımı</w:t>
            </w:r>
          </w:p>
        </w:tc>
        <w:tc>
          <w:tcPr>
            <w:tcW w:w="6095" w:type="dxa"/>
          </w:tcPr>
          <w:p w:rsidR="00AC75D6" w:rsidRPr="00F7517E" w:rsidRDefault="00E235B0" w:rsidP="0022405E">
            <w:pPr>
              <w:jc w:val="both"/>
              <w:rPr>
                <w:u w:val="single"/>
                <w:lang w:val="tr-TR"/>
              </w:rPr>
            </w:pPr>
            <w:r w:rsidRPr="00F7517E">
              <w:rPr>
                <w:u w:val="single"/>
                <w:lang w:val="tr-TR"/>
              </w:rPr>
              <w:t>Yatırımlar:</w:t>
            </w:r>
          </w:p>
          <w:p w:rsidR="00E235B0" w:rsidRPr="00F7517E" w:rsidRDefault="00E235B0" w:rsidP="0022405E">
            <w:pPr>
              <w:jc w:val="both"/>
              <w:rPr>
                <w:u w:val="single"/>
                <w:lang w:val="tr-TR"/>
              </w:rPr>
            </w:pPr>
          </w:p>
          <w:p w:rsidR="00E235B0" w:rsidRPr="00F7517E" w:rsidRDefault="00E235B0" w:rsidP="0022405E">
            <w:pPr>
              <w:jc w:val="both"/>
              <w:rPr>
                <w:lang w:val="tr-TR"/>
              </w:rPr>
            </w:pPr>
            <w:r w:rsidRPr="00F7517E">
              <w:rPr>
                <w:lang w:val="tr-TR"/>
              </w:rPr>
              <w:t>PSA Şirketi’nin ve /veya onun halefi olacak kuruluştaki yabancı pay sahipliği toplamı, %49 sınıra tabidir.</w:t>
            </w:r>
          </w:p>
          <w:p w:rsidR="00E235B0" w:rsidRPr="00F7517E" w:rsidRDefault="00E235B0" w:rsidP="0022405E">
            <w:pPr>
              <w:jc w:val="both"/>
              <w:rPr>
                <w:lang w:val="tr-TR"/>
              </w:rPr>
            </w:pPr>
          </w:p>
          <w:p w:rsidR="00E235B0" w:rsidRPr="00F7517E" w:rsidRDefault="00E235B0" w:rsidP="0022405E">
            <w:pPr>
              <w:jc w:val="both"/>
              <w:rPr>
                <w:lang w:val="tr-TR"/>
              </w:rPr>
            </w:pPr>
            <w:r w:rsidRPr="00F7517E">
              <w:rPr>
                <w:lang w:val="tr-TR"/>
              </w:rPr>
              <w:t xml:space="preserve">“Yabancı pay sahipliği toplamı”, aşağıdakiler </w:t>
            </w:r>
            <w:r w:rsidR="00F7517E" w:rsidRPr="00F7517E">
              <w:rPr>
                <w:lang w:val="tr-TR"/>
              </w:rPr>
              <w:t>tarafından</w:t>
            </w:r>
            <w:r w:rsidRPr="00F7517E">
              <w:rPr>
                <w:lang w:val="tr-TR"/>
              </w:rPr>
              <w:t xml:space="preserve"> sahip olunan toplam pay sayısı olarak tanımlanır:</w:t>
            </w:r>
          </w:p>
          <w:p w:rsidR="00E235B0" w:rsidRPr="00F7517E" w:rsidRDefault="00E235B0" w:rsidP="0022405E">
            <w:pPr>
              <w:jc w:val="both"/>
              <w:rPr>
                <w:lang w:val="tr-TR"/>
              </w:rPr>
            </w:pPr>
          </w:p>
          <w:p w:rsidR="00E235B0" w:rsidRPr="00F479EC" w:rsidRDefault="00E235B0" w:rsidP="00F479EC">
            <w:pPr>
              <w:pStyle w:val="ListeParagraf"/>
              <w:numPr>
                <w:ilvl w:val="0"/>
                <w:numId w:val="29"/>
              </w:numPr>
              <w:ind w:leftChars="0"/>
              <w:jc w:val="both"/>
              <w:rPr>
                <w:lang w:val="tr-TR"/>
              </w:rPr>
            </w:pPr>
            <w:r w:rsidRPr="00F479EC">
              <w:rPr>
                <w:lang w:val="tr-TR"/>
              </w:rPr>
              <w:t>Singapur vatandaşı olmayan herhangi bir birey,</w:t>
            </w:r>
          </w:p>
          <w:p w:rsidR="00E235B0" w:rsidRPr="00F7517E" w:rsidRDefault="00E235B0" w:rsidP="00E235B0">
            <w:pPr>
              <w:pStyle w:val="ListeParagraf"/>
              <w:numPr>
                <w:ilvl w:val="0"/>
                <w:numId w:val="29"/>
              </w:numPr>
              <w:ind w:leftChars="0"/>
              <w:jc w:val="both"/>
              <w:rPr>
                <w:lang w:val="tr-TR"/>
              </w:rPr>
            </w:pPr>
            <w:r w:rsidRPr="00F7517E">
              <w:rPr>
                <w:lang w:val="tr-TR"/>
              </w:rPr>
              <w:t xml:space="preserve">%50’den fazlasının Singapur vatandaşları ya da Singapur Hükümeti tarafından sahip olunmayan herhangi bir </w:t>
            </w:r>
            <w:proofErr w:type="gramStart"/>
            <w:r w:rsidRPr="00F7517E">
              <w:rPr>
                <w:lang w:val="tr-TR"/>
              </w:rPr>
              <w:t>şirketi,</w:t>
            </w:r>
            <w:proofErr w:type="gramEnd"/>
            <w:r w:rsidRPr="00F7517E">
              <w:rPr>
                <w:lang w:val="tr-TR"/>
              </w:rPr>
              <w:t xml:space="preserve"> ve/veya</w:t>
            </w:r>
          </w:p>
          <w:p w:rsidR="00E235B0" w:rsidRPr="00F7517E" w:rsidRDefault="00E235B0" w:rsidP="00E235B0">
            <w:pPr>
              <w:pStyle w:val="ListeParagraf"/>
              <w:numPr>
                <w:ilvl w:val="0"/>
                <w:numId w:val="29"/>
              </w:numPr>
              <w:ind w:leftChars="0"/>
              <w:jc w:val="both"/>
              <w:rPr>
                <w:lang w:val="tr-TR"/>
              </w:rPr>
            </w:pPr>
            <w:r w:rsidRPr="00F7517E">
              <w:rPr>
                <w:lang w:val="tr-TR"/>
              </w:rPr>
              <w:t xml:space="preserve">Singapur Hükümeti tarafından </w:t>
            </w:r>
            <w:r w:rsidR="00B700D8" w:rsidRPr="00F7517E">
              <w:rPr>
                <w:lang w:val="tr-TR"/>
              </w:rPr>
              <w:t>sahip olunmayan ya da Singapur Hükümetince kontrol edilmeyen diğer herhangi bir işletme.</w:t>
            </w:r>
          </w:p>
        </w:tc>
      </w:tr>
    </w:tbl>
    <w:p w:rsidR="004C5AAB" w:rsidRPr="00F7517E" w:rsidRDefault="004C5AAB" w:rsidP="00C538E8">
      <w:pPr>
        <w:jc w:val="both"/>
        <w:rPr>
          <w:rFonts w:eastAsia="Times New Roman"/>
          <w:lang w:val="tr-TR" w:eastAsia="en-US"/>
        </w:rPr>
      </w:pPr>
    </w:p>
    <w:p w:rsidR="004C5AAB" w:rsidRPr="00F7517E" w:rsidRDefault="004C5AAB" w:rsidP="00C538E8">
      <w:pPr>
        <w:jc w:val="both"/>
        <w:rPr>
          <w:rFonts w:eastAsia="Times New Roman"/>
          <w:lang w:val="tr-TR" w:eastAsia="en-US"/>
        </w:rPr>
      </w:pPr>
    </w:p>
    <w:p w:rsidR="00440657" w:rsidRPr="00F7517E" w:rsidRDefault="00440657" w:rsidP="00C538E8">
      <w:pPr>
        <w:jc w:val="both"/>
        <w:rPr>
          <w:rFonts w:eastAsia="Times New Roman"/>
          <w:lang w:val="tr-TR" w:eastAsia="en-US"/>
        </w:rPr>
      </w:pPr>
    </w:p>
    <w:p w:rsidR="004C5AAB" w:rsidRPr="00F7517E" w:rsidRDefault="004C5AAB" w:rsidP="00C538E8">
      <w:pPr>
        <w:jc w:val="both"/>
        <w:rPr>
          <w:rFonts w:eastAsia="Times New Roman"/>
          <w:lang w:val="tr-TR" w:eastAsia="en-US"/>
        </w:rPr>
      </w:pPr>
    </w:p>
    <w:p w:rsidR="004C5AAB" w:rsidRPr="00F7517E" w:rsidRDefault="004C5AAB">
      <w:pPr>
        <w:rPr>
          <w:rFonts w:eastAsia="Times New Roman"/>
          <w:lang w:val="tr-TR" w:eastAsia="en-US"/>
        </w:rPr>
      </w:pPr>
      <w:r w:rsidRPr="00F7517E">
        <w:rPr>
          <w:rFonts w:eastAsia="Times New Roman"/>
          <w:lang w:val="tr-TR" w:eastAsia="en-US"/>
        </w:rPr>
        <w:br w:type="page"/>
      </w:r>
    </w:p>
    <w:p w:rsidR="004C5AAB" w:rsidRDefault="004C5AAB" w:rsidP="00C538E8">
      <w:pPr>
        <w:jc w:val="both"/>
        <w:rPr>
          <w:rFonts w:eastAsia="Times New Roman"/>
          <w:b/>
          <w:lang w:val="tr-TR" w:eastAsia="en-US"/>
        </w:rPr>
      </w:pPr>
      <w:r w:rsidRPr="00F7517E">
        <w:rPr>
          <w:rFonts w:eastAsia="Times New Roman"/>
          <w:b/>
          <w:lang w:val="tr-TR" w:eastAsia="en-US"/>
        </w:rPr>
        <w:lastRenderedPageBreak/>
        <w:t>3.</w:t>
      </w:r>
    </w:p>
    <w:p w:rsidR="00D62687" w:rsidRPr="00F7517E" w:rsidRDefault="00D62687" w:rsidP="00C538E8">
      <w:pPr>
        <w:jc w:val="both"/>
        <w:rPr>
          <w:rFonts w:eastAsia="Times New Roman"/>
          <w:b/>
          <w:lang w:val="tr-TR" w:eastAsia="en-US"/>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3A4B6A" w:rsidRPr="00F7517E" w:rsidTr="003A4B6A">
        <w:trPr>
          <w:trHeight w:val="346"/>
        </w:trPr>
        <w:tc>
          <w:tcPr>
            <w:tcW w:w="3014" w:type="dxa"/>
          </w:tcPr>
          <w:p w:rsidR="003A4B6A" w:rsidRPr="00F7517E" w:rsidRDefault="003A4B6A" w:rsidP="003A2967">
            <w:pPr>
              <w:ind w:left="37"/>
              <w:jc w:val="both"/>
              <w:rPr>
                <w:b/>
                <w:lang w:val="tr-TR"/>
              </w:rPr>
            </w:pPr>
            <w:r w:rsidRPr="00F7517E">
              <w:rPr>
                <w:b/>
                <w:lang w:val="tr-TR"/>
              </w:rPr>
              <w:br w:type="page"/>
            </w:r>
            <w:r w:rsidRPr="00F7517E">
              <w:rPr>
                <w:b/>
                <w:lang w:val="tr-TR"/>
              </w:rPr>
              <w:br w:type="page"/>
              <w:t xml:space="preserve">Sektör </w:t>
            </w:r>
          </w:p>
        </w:tc>
        <w:tc>
          <w:tcPr>
            <w:tcW w:w="6095" w:type="dxa"/>
          </w:tcPr>
          <w:p w:rsidR="003A4B6A" w:rsidRPr="00F7517E" w:rsidRDefault="0029573E" w:rsidP="00464860">
            <w:pPr>
              <w:tabs>
                <w:tab w:val="left" w:pos="2977"/>
              </w:tabs>
              <w:jc w:val="both"/>
              <w:rPr>
                <w:rFonts w:eastAsia="Times New Roman"/>
                <w:b/>
                <w:lang w:val="tr-TR" w:eastAsia="en-US"/>
              </w:rPr>
            </w:pPr>
            <w:r w:rsidRPr="00F7517E">
              <w:rPr>
                <w:rFonts w:eastAsia="Times New Roman"/>
                <w:lang w:val="tr-TR" w:eastAsia="en-US"/>
              </w:rPr>
              <w:t>Tüm Sektörler</w:t>
            </w:r>
          </w:p>
        </w:tc>
      </w:tr>
      <w:tr w:rsidR="003A4B6A" w:rsidRPr="00F7517E" w:rsidTr="003A4B6A">
        <w:trPr>
          <w:trHeight w:val="309"/>
        </w:trPr>
        <w:tc>
          <w:tcPr>
            <w:tcW w:w="3014" w:type="dxa"/>
          </w:tcPr>
          <w:p w:rsidR="003A4B6A" w:rsidRPr="00F7517E" w:rsidRDefault="003A4B6A" w:rsidP="003A2967">
            <w:pPr>
              <w:jc w:val="both"/>
              <w:rPr>
                <w:b/>
                <w:lang w:val="tr-TR"/>
              </w:rPr>
            </w:pPr>
            <w:r w:rsidRPr="00F7517E">
              <w:rPr>
                <w:b/>
                <w:lang w:val="tr-TR"/>
              </w:rPr>
              <w:t xml:space="preserve">Alt Sektör </w:t>
            </w:r>
          </w:p>
        </w:tc>
        <w:tc>
          <w:tcPr>
            <w:tcW w:w="6095" w:type="dxa"/>
          </w:tcPr>
          <w:p w:rsidR="003A4B6A" w:rsidRPr="00F7517E" w:rsidRDefault="0029573E" w:rsidP="008B56B2">
            <w:pPr>
              <w:jc w:val="both"/>
              <w:rPr>
                <w:lang w:val="tr-TR"/>
              </w:rPr>
            </w:pPr>
            <w:r w:rsidRPr="00F7517E">
              <w:rPr>
                <w:lang w:val="tr-TR"/>
              </w:rPr>
              <w:t>-</w:t>
            </w:r>
          </w:p>
        </w:tc>
      </w:tr>
      <w:tr w:rsidR="003A4B6A" w:rsidRPr="00F7517E" w:rsidTr="003A4B6A">
        <w:trPr>
          <w:trHeight w:val="630"/>
        </w:trPr>
        <w:tc>
          <w:tcPr>
            <w:tcW w:w="3014" w:type="dxa"/>
          </w:tcPr>
          <w:p w:rsidR="003A4B6A" w:rsidRPr="00F7517E" w:rsidRDefault="003A4B6A" w:rsidP="003A2967">
            <w:pPr>
              <w:jc w:val="both"/>
              <w:rPr>
                <w:b/>
                <w:lang w:val="tr-TR"/>
              </w:rPr>
            </w:pPr>
            <w:r w:rsidRPr="00F7517E">
              <w:rPr>
                <w:b/>
                <w:lang w:val="tr-TR"/>
              </w:rPr>
              <w:t xml:space="preserve">Endüstri Sınıflandırması </w:t>
            </w:r>
          </w:p>
        </w:tc>
        <w:tc>
          <w:tcPr>
            <w:tcW w:w="6095" w:type="dxa"/>
          </w:tcPr>
          <w:p w:rsidR="003A4B6A" w:rsidRPr="00F7517E" w:rsidRDefault="0029573E" w:rsidP="008B56B2">
            <w:pPr>
              <w:jc w:val="both"/>
              <w:rPr>
                <w:lang w:val="tr-TR"/>
              </w:rPr>
            </w:pPr>
            <w:r w:rsidRPr="00F7517E">
              <w:rPr>
                <w:lang w:val="tr-TR"/>
              </w:rPr>
              <w:t>-</w:t>
            </w:r>
          </w:p>
        </w:tc>
      </w:tr>
      <w:tr w:rsidR="003A4B6A" w:rsidRPr="00F7517E" w:rsidTr="003A4B6A">
        <w:trPr>
          <w:trHeight w:val="519"/>
        </w:trPr>
        <w:tc>
          <w:tcPr>
            <w:tcW w:w="3014" w:type="dxa"/>
          </w:tcPr>
          <w:p w:rsidR="003A4B6A" w:rsidRPr="00F7517E" w:rsidRDefault="003A4B6A" w:rsidP="003A2967">
            <w:pPr>
              <w:ind w:left="37"/>
              <w:rPr>
                <w:b/>
                <w:lang w:val="tr-TR"/>
              </w:rPr>
            </w:pPr>
            <w:r w:rsidRPr="00F7517E">
              <w:rPr>
                <w:rFonts w:eastAsia="Times New Roman"/>
                <w:b/>
                <w:lang w:val="tr-TR" w:eastAsia="en-US"/>
              </w:rPr>
              <w:t>Çekince Türü</w:t>
            </w:r>
          </w:p>
        </w:tc>
        <w:tc>
          <w:tcPr>
            <w:tcW w:w="6095" w:type="dxa"/>
          </w:tcPr>
          <w:p w:rsidR="003A4B6A" w:rsidRPr="00F7517E" w:rsidRDefault="00974142" w:rsidP="00464860">
            <w:pPr>
              <w:jc w:val="both"/>
              <w:rPr>
                <w:lang w:val="tr-TR"/>
              </w:rPr>
            </w:pPr>
            <w:r>
              <w:rPr>
                <w:lang w:val="tr-TR"/>
              </w:rPr>
              <w:t>Ulusal</w:t>
            </w:r>
            <w:r w:rsidR="0029573E" w:rsidRPr="00F7517E">
              <w:rPr>
                <w:lang w:val="tr-TR"/>
              </w:rPr>
              <w:t xml:space="preserve"> Muamele (Madde </w:t>
            </w:r>
            <w:proofErr w:type="gramStart"/>
            <w:r w:rsidR="00B21102">
              <w:rPr>
                <w:lang w:val="tr-TR"/>
              </w:rPr>
              <w:t>12</w:t>
            </w:r>
            <w:r w:rsidR="0029573E" w:rsidRPr="00F7517E">
              <w:rPr>
                <w:lang w:val="tr-TR"/>
              </w:rPr>
              <w:t>.4</w:t>
            </w:r>
            <w:proofErr w:type="gramEnd"/>
            <w:r w:rsidR="0029573E" w:rsidRPr="00F7517E">
              <w:rPr>
                <w:lang w:val="tr-TR"/>
              </w:rPr>
              <w:t>)</w:t>
            </w:r>
          </w:p>
        </w:tc>
      </w:tr>
      <w:tr w:rsidR="003A4B6A" w:rsidRPr="00855FDF" w:rsidTr="003A4B6A">
        <w:trPr>
          <w:trHeight w:val="630"/>
        </w:trPr>
        <w:tc>
          <w:tcPr>
            <w:tcW w:w="3014" w:type="dxa"/>
          </w:tcPr>
          <w:p w:rsidR="003A4B6A" w:rsidRPr="00F7517E" w:rsidRDefault="003A4B6A" w:rsidP="003A2967">
            <w:pPr>
              <w:rPr>
                <w:b/>
                <w:lang w:val="tr-TR"/>
              </w:rPr>
            </w:pPr>
            <w:r w:rsidRPr="00F7517E">
              <w:rPr>
                <w:rFonts w:eastAsia="Times New Roman"/>
                <w:b/>
                <w:lang w:val="tr-TR" w:eastAsia="en-US"/>
              </w:rPr>
              <w:t>Önlemin Dayanağı</w:t>
            </w:r>
          </w:p>
        </w:tc>
        <w:tc>
          <w:tcPr>
            <w:tcW w:w="6095" w:type="dxa"/>
          </w:tcPr>
          <w:p w:rsidR="003A4B6A" w:rsidRPr="00F7517E" w:rsidRDefault="0029573E" w:rsidP="0029573E">
            <w:pPr>
              <w:jc w:val="both"/>
              <w:rPr>
                <w:rFonts w:eastAsia="Times New Roman"/>
                <w:i/>
                <w:lang w:val="tr-TR" w:eastAsia="en-US"/>
              </w:rPr>
            </w:pPr>
            <w:r w:rsidRPr="00F7517E">
              <w:rPr>
                <w:rFonts w:eastAsia="Times New Roman"/>
                <w:lang w:val="tr-TR" w:eastAsia="en-US"/>
              </w:rPr>
              <w:t>Bu Singapur Hükümetinin bir idari politikasıdır ve aşağıdaki ilgili işletmelerin Muhtıra ve Ana Sözleşmelerinde belirtilmektedir.</w:t>
            </w:r>
          </w:p>
        </w:tc>
      </w:tr>
      <w:tr w:rsidR="003A4B6A" w:rsidRPr="00855FDF" w:rsidTr="003A4B6A">
        <w:trPr>
          <w:trHeight w:val="283"/>
        </w:trPr>
        <w:tc>
          <w:tcPr>
            <w:tcW w:w="3014" w:type="dxa"/>
          </w:tcPr>
          <w:p w:rsidR="003A4B6A" w:rsidRPr="00F7517E" w:rsidRDefault="003A4B6A" w:rsidP="003A2967">
            <w:pPr>
              <w:ind w:left="37"/>
              <w:rPr>
                <w:b/>
                <w:lang w:val="tr-TR"/>
              </w:rPr>
            </w:pPr>
            <w:r w:rsidRPr="00F7517E">
              <w:rPr>
                <w:rFonts w:eastAsia="Times New Roman"/>
                <w:b/>
                <w:lang w:val="tr-TR" w:eastAsia="en-US"/>
              </w:rPr>
              <w:t>Çekincenin Tanımı</w:t>
            </w:r>
          </w:p>
        </w:tc>
        <w:tc>
          <w:tcPr>
            <w:tcW w:w="6095" w:type="dxa"/>
          </w:tcPr>
          <w:p w:rsidR="0029573E" w:rsidRPr="00F7517E" w:rsidRDefault="0029573E" w:rsidP="0029573E">
            <w:pPr>
              <w:jc w:val="both"/>
              <w:rPr>
                <w:u w:val="single"/>
                <w:lang w:val="tr-TR"/>
              </w:rPr>
            </w:pPr>
            <w:r w:rsidRPr="00F7517E">
              <w:rPr>
                <w:u w:val="single"/>
                <w:lang w:val="tr-TR"/>
              </w:rPr>
              <w:t>Yatırımlar:</w:t>
            </w:r>
          </w:p>
          <w:p w:rsidR="003A4B6A" w:rsidRPr="00F7517E" w:rsidRDefault="003A4B6A" w:rsidP="00AA29BE">
            <w:pPr>
              <w:jc w:val="both"/>
              <w:rPr>
                <w:lang w:val="tr-TR"/>
              </w:rPr>
            </w:pPr>
          </w:p>
          <w:p w:rsidR="0029573E" w:rsidRPr="00F7517E" w:rsidRDefault="0068279F" w:rsidP="00AA29BE">
            <w:pPr>
              <w:jc w:val="both"/>
              <w:rPr>
                <w:lang w:val="tr-TR"/>
              </w:rPr>
            </w:pPr>
            <w:r w:rsidRPr="00F7517E">
              <w:rPr>
                <w:lang w:val="tr-TR"/>
              </w:rPr>
              <w:t>Singapur hükümeti hariç tüm bağımsız yatırımcılar, aşağıdaki işletmeler ve/veya onların halefleri nezdinde aşağıda listelenen hisse sahipliği sınırlamalarına tabi olacaklardır:</w:t>
            </w:r>
          </w:p>
          <w:p w:rsidR="0068279F" w:rsidRPr="00F7517E" w:rsidRDefault="0068279F" w:rsidP="00AA29BE">
            <w:pPr>
              <w:jc w:val="both"/>
              <w:rPr>
                <w:lang w:val="tr-TR"/>
              </w:rPr>
            </w:pPr>
          </w:p>
          <w:p w:rsidR="0068279F" w:rsidRPr="00F479EC" w:rsidRDefault="0068279F" w:rsidP="00F479EC">
            <w:pPr>
              <w:pStyle w:val="ListeParagraf"/>
              <w:numPr>
                <w:ilvl w:val="0"/>
                <w:numId w:val="30"/>
              </w:numPr>
              <w:ind w:leftChars="0"/>
              <w:jc w:val="both"/>
              <w:rPr>
                <w:lang w:val="tr-TR"/>
              </w:rPr>
            </w:pPr>
            <w:r w:rsidRPr="00F479EC">
              <w:rPr>
                <w:lang w:val="tr-TR"/>
              </w:rPr>
              <w:t>Singapur Teknolojileri Mühendislik - %15;</w:t>
            </w:r>
          </w:p>
          <w:p w:rsidR="0068279F" w:rsidRPr="00F7517E" w:rsidRDefault="0068279F" w:rsidP="0068279F">
            <w:pPr>
              <w:pStyle w:val="ListeParagraf"/>
              <w:numPr>
                <w:ilvl w:val="0"/>
                <w:numId w:val="30"/>
              </w:numPr>
              <w:ind w:leftChars="0"/>
              <w:jc w:val="both"/>
              <w:rPr>
                <w:lang w:val="tr-TR"/>
              </w:rPr>
            </w:pPr>
            <w:r w:rsidRPr="00F7517E">
              <w:rPr>
                <w:lang w:val="tr-TR"/>
              </w:rPr>
              <w:t>PSA Şirketi - %5;</w:t>
            </w:r>
          </w:p>
          <w:p w:rsidR="0068279F" w:rsidRPr="00F7517E" w:rsidRDefault="0068279F" w:rsidP="0068279F">
            <w:pPr>
              <w:pStyle w:val="ListeParagraf"/>
              <w:numPr>
                <w:ilvl w:val="0"/>
                <w:numId w:val="30"/>
              </w:numPr>
              <w:ind w:leftChars="0"/>
              <w:jc w:val="both"/>
              <w:rPr>
                <w:lang w:val="tr-TR"/>
              </w:rPr>
            </w:pPr>
            <w:r w:rsidRPr="00F7517E">
              <w:rPr>
                <w:lang w:val="tr-TR"/>
              </w:rPr>
              <w:t>Singapur Havayolları - %5;</w:t>
            </w:r>
          </w:p>
          <w:p w:rsidR="0068279F" w:rsidRPr="00F7517E" w:rsidRDefault="0068279F" w:rsidP="00557E4C">
            <w:pPr>
              <w:pStyle w:val="ListeParagraf"/>
              <w:numPr>
                <w:ilvl w:val="0"/>
                <w:numId w:val="30"/>
              </w:numPr>
              <w:ind w:leftChars="0"/>
              <w:jc w:val="both"/>
              <w:rPr>
                <w:lang w:val="tr-TR"/>
              </w:rPr>
            </w:pPr>
            <w:r w:rsidRPr="00F7517E">
              <w:rPr>
                <w:lang w:val="tr-TR"/>
              </w:rPr>
              <w:t xml:space="preserve">Singapur Enerji, Enerji Nakli, Enerji Temini, </w:t>
            </w:r>
            <w:r w:rsidR="00557E4C" w:rsidRPr="00F7517E">
              <w:rPr>
                <w:lang w:val="tr-TR"/>
              </w:rPr>
              <w:t>Enerji Gaz (</w:t>
            </w:r>
            <w:proofErr w:type="spellStart"/>
            <w:r w:rsidR="00557E4C" w:rsidRPr="00F7517E">
              <w:rPr>
                <w:lang w:val="tr-TR"/>
              </w:rPr>
              <w:t>Singapore</w:t>
            </w:r>
            <w:proofErr w:type="spellEnd"/>
            <w:r w:rsidR="00557E4C" w:rsidRPr="00F7517E">
              <w:rPr>
                <w:lang w:val="tr-TR"/>
              </w:rPr>
              <w:t xml:space="preserve"> </w:t>
            </w:r>
            <w:proofErr w:type="spellStart"/>
            <w:r w:rsidR="00557E4C" w:rsidRPr="00F7517E">
              <w:rPr>
                <w:lang w:val="tr-TR"/>
              </w:rPr>
              <w:t>Power</w:t>
            </w:r>
            <w:proofErr w:type="spellEnd"/>
            <w:r w:rsidR="00557E4C" w:rsidRPr="00F7517E">
              <w:rPr>
                <w:lang w:val="tr-TR"/>
              </w:rPr>
              <w:t xml:space="preserve">, </w:t>
            </w:r>
            <w:proofErr w:type="spellStart"/>
            <w:r w:rsidR="00557E4C" w:rsidRPr="00F7517E">
              <w:rPr>
                <w:lang w:val="tr-TR"/>
              </w:rPr>
              <w:t>Power</w:t>
            </w:r>
            <w:proofErr w:type="spellEnd"/>
            <w:r w:rsidR="00557E4C" w:rsidRPr="00F7517E">
              <w:rPr>
                <w:lang w:val="tr-TR"/>
              </w:rPr>
              <w:t xml:space="preserve"> </w:t>
            </w:r>
            <w:proofErr w:type="spellStart"/>
            <w:r w:rsidR="00557E4C" w:rsidRPr="00F7517E">
              <w:rPr>
                <w:lang w:val="tr-TR"/>
              </w:rPr>
              <w:t>Grid</w:t>
            </w:r>
            <w:proofErr w:type="spellEnd"/>
            <w:r w:rsidR="00557E4C" w:rsidRPr="00F7517E">
              <w:rPr>
                <w:lang w:val="tr-TR"/>
              </w:rPr>
              <w:t xml:space="preserve">, </w:t>
            </w:r>
            <w:proofErr w:type="spellStart"/>
            <w:r w:rsidR="00557E4C" w:rsidRPr="00F7517E">
              <w:rPr>
                <w:lang w:val="tr-TR"/>
              </w:rPr>
              <w:t>Power</w:t>
            </w:r>
            <w:proofErr w:type="spellEnd"/>
            <w:r w:rsidR="00557E4C" w:rsidRPr="00F7517E">
              <w:rPr>
                <w:lang w:val="tr-TR"/>
              </w:rPr>
              <w:t xml:space="preserve"> </w:t>
            </w:r>
            <w:proofErr w:type="spellStart"/>
            <w:r w:rsidR="00557E4C" w:rsidRPr="00F7517E">
              <w:rPr>
                <w:lang w:val="tr-TR"/>
              </w:rPr>
              <w:t>Supply</w:t>
            </w:r>
            <w:proofErr w:type="spellEnd"/>
            <w:r w:rsidR="00557E4C" w:rsidRPr="00F7517E">
              <w:rPr>
                <w:lang w:val="tr-TR"/>
              </w:rPr>
              <w:t xml:space="preserve">, </w:t>
            </w:r>
            <w:proofErr w:type="spellStart"/>
            <w:r w:rsidR="00557E4C" w:rsidRPr="00F7517E">
              <w:rPr>
                <w:lang w:val="tr-TR"/>
              </w:rPr>
              <w:t>Power</w:t>
            </w:r>
            <w:proofErr w:type="spellEnd"/>
            <w:r w:rsidR="00557E4C" w:rsidRPr="00F7517E">
              <w:rPr>
                <w:lang w:val="tr-TR"/>
              </w:rPr>
              <w:t xml:space="preserve"> </w:t>
            </w:r>
            <w:proofErr w:type="spellStart"/>
            <w:r w:rsidR="00557E4C" w:rsidRPr="00F7517E">
              <w:rPr>
                <w:lang w:val="tr-TR"/>
              </w:rPr>
              <w:t>Gas</w:t>
            </w:r>
            <w:proofErr w:type="spellEnd"/>
            <w:r w:rsidR="00557E4C" w:rsidRPr="00F7517E">
              <w:rPr>
                <w:lang w:val="tr-TR"/>
              </w:rPr>
              <w:t>) - %10.</w:t>
            </w:r>
          </w:p>
          <w:p w:rsidR="00557E4C" w:rsidRPr="00F7517E" w:rsidRDefault="00557E4C" w:rsidP="00557E4C">
            <w:pPr>
              <w:jc w:val="both"/>
              <w:rPr>
                <w:lang w:val="tr-TR"/>
              </w:rPr>
            </w:pPr>
          </w:p>
          <w:p w:rsidR="00557E4C" w:rsidRPr="00F7517E" w:rsidRDefault="00557E4C" w:rsidP="00557E4C">
            <w:pPr>
              <w:jc w:val="both"/>
              <w:rPr>
                <w:lang w:val="tr-TR"/>
              </w:rPr>
            </w:pPr>
            <w:r w:rsidRPr="00F7517E">
              <w:rPr>
                <w:lang w:val="tr-TR"/>
              </w:rPr>
              <w:t xml:space="preserve">Bu çekincenin amaçları bakımından, </w:t>
            </w:r>
            <w:r w:rsidR="00932984" w:rsidRPr="00F7517E">
              <w:rPr>
                <w:lang w:val="tr-TR"/>
              </w:rPr>
              <w:t xml:space="preserve">bu işletmeler ve/veya onların haleflerinde pay sahipliği, payların hem doğrudan hem de dolaylı olarak sahipliğini içerir. </w:t>
            </w:r>
          </w:p>
          <w:p w:rsidR="0068279F" w:rsidRPr="00F7517E" w:rsidRDefault="0068279F" w:rsidP="00AA29BE">
            <w:pPr>
              <w:jc w:val="both"/>
              <w:rPr>
                <w:lang w:val="tr-TR"/>
              </w:rPr>
            </w:pPr>
          </w:p>
        </w:tc>
      </w:tr>
    </w:tbl>
    <w:p w:rsidR="004C5AAB" w:rsidRPr="00F7517E" w:rsidRDefault="004C5AAB" w:rsidP="00C538E8">
      <w:pPr>
        <w:jc w:val="both"/>
        <w:rPr>
          <w:rFonts w:eastAsia="Times New Roman"/>
          <w:lang w:val="tr-TR" w:eastAsia="en-US"/>
        </w:rPr>
      </w:pPr>
    </w:p>
    <w:p w:rsidR="00440657" w:rsidRPr="00F7517E" w:rsidRDefault="00440657">
      <w:pPr>
        <w:rPr>
          <w:rFonts w:eastAsia="Times New Roman"/>
          <w:lang w:val="tr-TR" w:eastAsia="en-US"/>
        </w:rPr>
      </w:pPr>
    </w:p>
    <w:p w:rsidR="009C29AE" w:rsidRDefault="009C29AE">
      <w:pPr>
        <w:rPr>
          <w:rFonts w:eastAsia="Times New Roman"/>
          <w:b/>
          <w:lang w:val="tr-TR" w:eastAsia="en-US"/>
        </w:rPr>
      </w:pPr>
      <w:r>
        <w:rPr>
          <w:rFonts w:eastAsia="Times New Roman"/>
          <w:b/>
          <w:lang w:val="tr-TR" w:eastAsia="en-US"/>
        </w:rPr>
        <w:br w:type="page"/>
      </w:r>
    </w:p>
    <w:p w:rsidR="004C5AAB" w:rsidRDefault="004C5AAB" w:rsidP="00C538E8">
      <w:pPr>
        <w:jc w:val="both"/>
        <w:rPr>
          <w:rFonts w:eastAsia="Times New Roman"/>
          <w:b/>
          <w:lang w:val="tr-TR" w:eastAsia="en-US"/>
        </w:rPr>
      </w:pPr>
      <w:r w:rsidRPr="00F7517E">
        <w:rPr>
          <w:rFonts w:eastAsia="Times New Roman"/>
          <w:b/>
          <w:lang w:val="tr-TR" w:eastAsia="en-US"/>
        </w:rPr>
        <w:lastRenderedPageBreak/>
        <w:t>4.</w:t>
      </w:r>
    </w:p>
    <w:p w:rsidR="00D62687" w:rsidRPr="00F7517E" w:rsidRDefault="00D62687" w:rsidP="00C538E8">
      <w:pPr>
        <w:jc w:val="both"/>
        <w:rPr>
          <w:rFonts w:eastAsia="Times New Roman"/>
          <w:b/>
          <w:lang w:val="tr-TR" w:eastAsia="en-US"/>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B03C74" w:rsidRPr="00F7517E" w:rsidTr="00B03C74">
        <w:trPr>
          <w:trHeight w:val="346"/>
        </w:trPr>
        <w:tc>
          <w:tcPr>
            <w:tcW w:w="3014" w:type="dxa"/>
          </w:tcPr>
          <w:p w:rsidR="00B03C74" w:rsidRPr="00F7517E" w:rsidRDefault="00B03C74" w:rsidP="003A2967">
            <w:pPr>
              <w:ind w:left="37"/>
              <w:jc w:val="both"/>
              <w:rPr>
                <w:b/>
                <w:lang w:val="tr-TR"/>
              </w:rPr>
            </w:pPr>
            <w:r w:rsidRPr="00F7517E">
              <w:rPr>
                <w:b/>
                <w:lang w:val="tr-TR"/>
              </w:rPr>
              <w:br w:type="page"/>
            </w:r>
            <w:r w:rsidRPr="00F7517E">
              <w:rPr>
                <w:b/>
                <w:lang w:val="tr-TR"/>
              </w:rPr>
              <w:br w:type="page"/>
              <w:t xml:space="preserve">Sektör </w:t>
            </w:r>
          </w:p>
        </w:tc>
        <w:tc>
          <w:tcPr>
            <w:tcW w:w="6095" w:type="dxa"/>
          </w:tcPr>
          <w:p w:rsidR="00B03C74" w:rsidRPr="00F7517E" w:rsidRDefault="00307628" w:rsidP="00B03C74">
            <w:pPr>
              <w:jc w:val="both"/>
              <w:rPr>
                <w:lang w:val="tr-TR"/>
              </w:rPr>
            </w:pPr>
            <w:r w:rsidRPr="00F7517E">
              <w:rPr>
                <w:lang w:val="tr-TR"/>
              </w:rPr>
              <w:t>Tüm Sektörler</w:t>
            </w:r>
          </w:p>
        </w:tc>
      </w:tr>
      <w:tr w:rsidR="00B03C74" w:rsidRPr="00F7517E" w:rsidTr="00B03C74">
        <w:trPr>
          <w:trHeight w:val="309"/>
        </w:trPr>
        <w:tc>
          <w:tcPr>
            <w:tcW w:w="3014" w:type="dxa"/>
          </w:tcPr>
          <w:p w:rsidR="00B03C74" w:rsidRPr="00F7517E" w:rsidRDefault="00B03C74" w:rsidP="003A2967">
            <w:pPr>
              <w:jc w:val="both"/>
              <w:rPr>
                <w:b/>
                <w:lang w:val="tr-TR"/>
              </w:rPr>
            </w:pPr>
            <w:r w:rsidRPr="00F7517E">
              <w:rPr>
                <w:b/>
                <w:lang w:val="tr-TR"/>
              </w:rPr>
              <w:t xml:space="preserve">Alt Sektör </w:t>
            </w:r>
          </w:p>
        </w:tc>
        <w:tc>
          <w:tcPr>
            <w:tcW w:w="6095" w:type="dxa"/>
          </w:tcPr>
          <w:p w:rsidR="00B03C74" w:rsidRPr="00F7517E" w:rsidRDefault="00307628" w:rsidP="00B03C74">
            <w:pPr>
              <w:rPr>
                <w:lang w:val="tr-TR"/>
              </w:rPr>
            </w:pPr>
            <w:r w:rsidRPr="00F7517E">
              <w:rPr>
                <w:lang w:val="tr-TR"/>
              </w:rPr>
              <w:t>-</w:t>
            </w:r>
          </w:p>
        </w:tc>
      </w:tr>
      <w:tr w:rsidR="00B03C74" w:rsidRPr="00F7517E" w:rsidTr="00B03C74">
        <w:trPr>
          <w:trHeight w:val="630"/>
        </w:trPr>
        <w:tc>
          <w:tcPr>
            <w:tcW w:w="3014" w:type="dxa"/>
          </w:tcPr>
          <w:p w:rsidR="00B03C74" w:rsidRPr="00F7517E" w:rsidRDefault="00B03C74" w:rsidP="003A2967">
            <w:pPr>
              <w:jc w:val="both"/>
              <w:rPr>
                <w:b/>
                <w:lang w:val="tr-TR"/>
              </w:rPr>
            </w:pPr>
            <w:r w:rsidRPr="00F7517E">
              <w:rPr>
                <w:b/>
                <w:lang w:val="tr-TR"/>
              </w:rPr>
              <w:t xml:space="preserve">Endüstri Sınıflandırması </w:t>
            </w:r>
          </w:p>
        </w:tc>
        <w:tc>
          <w:tcPr>
            <w:tcW w:w="6095" w:type="dxa"/>
          </w:tcPr>
          <w:p w:rsidR="00B03C74" w:rsidRPr="00F7517E" w:rsidRDefault="00307628" w:rsidP="00B03C74">
            <w:pPr>
              <w:jc w:val="both"/>
              <w:rPr>
                <w:lang w:val="tr-TR"/>
              </w:rPr>
            </w:pPr>
            <w:r w:rsidRPr="00F7517E">
              <w:rPr>
                <w:lang w:val="tr-TR"/>
              </w:rPr>
              <w:t>-</w:t>
            </w:r>
          </w:p>
        </w:tc>
      </w:tr>
      <w:tr w:rsidR="00B03C74" w:rsidRPr="00F7517E" w:rsidTr="00B03C74">
        <w:trPr>
          <w:trHeight w:val="630"/>
        </w:trPr>
        <w:tc>
          <w:tcPr>
            <w:tcW w:w="3014" w:type="dxa"/>
          </w:tcPr>
          <w:p w:rsidR="00B03C74" w:rsidRPr="00F7517E" w:rsidRDefault="00B03C74" w:rsidP="003A2967">
            <w:pPr>
              <w:ind w:left="37"/>
              <w:rPr>
                <w:b/>
                <w:lang w:val="tr-TR"/>
              </w:rPr>
            </w:pPr>
            <w:r w:rsidRPr="00F7517E">
              <w:rPr>
                <w:rFonts w:eastAsia="Times New Roman"/>
                <w:b/>
                <w:lang w:val="tr-TR" w:eastAsia="en-US"/>
              </w:rPr>
              <w:t>Çekince Türü</w:t>
            </w:r>
          </w:p>
        </w:tc>
        <w:tc>
          <w:tcPr>
            <w:tcW w:w="6095" w:type="dxa"/>
          </w:tcPr>
          <w:p w:rsidR="00307628" w:rsidRPr="00F7517E" w:rsidRDefault="00974142" w:rsidP="00307628">
            <w:pPr>
              <w:jc w:val="both"/>
              <w:rPr>
                <w:lang w:val="tr-TR"/>
              </w:rPr>
            </w:pPr>
            <w:r>
              <w:rPr>
                <w:lang w:val="tr-TR"/>
              </w:rPr>
              <w:t>Ulusal</w:t>
            </w:r>
            <w:r w:rsidR="00307628" w:rsidRPr="00F7517E">
              <w:rPr>
                <w:lang w:val="tr-TR"/>
              </w:rPr>
              <w:t xml:space="preserve"> Muamele (Madde </w:t>
            </w:r>
            <w:proofErr w:type="gramStart"/>
            <w:r w:rsidR="00307628" w:rsidRPr="00F7517E">
              <w:rPr>
                <w:lang w:val="tr-TR"/>
              </w:rPr>
              <w:t>7.3</w:t>
            </w:r>
            <w:proofErr w:type="gramEnd"/>
            <w:r w:rsidR="00307628" w:rsidRPr="00F7517E">
              <w:rPr>
                <w:lang w:val="tr-TR"/>
              </w:rPr>
              <w:t xml:space="preserve"> ve Madde </w:t>
            </w:r>
            <w:r w:rsidR="00B21102">
              <w:rPr>
                <w:lang w:val="tr-TR"/>
              </w:rPr>
              <w:t>12</w:t>
            </w:r>
            <w:r w:rsidR="00307628" w:rsidRPr="00F7517E">
              <w:rPr>
                <w:lang w:val="tr-TR"/>
              </w:rPr>
              <w:t>.4)</w:t>
            </w:r>
          </w:p>
          <w:p w:rsidR="00B03C74" w:rsidRPr="00F7517E" w:rsidRDefault="00307628" w:rsidP="00755228">
            <w:pPr>
              <w:rPr>
                <w:lang w:val="tr-TR"/>
              </w:rPr>
            </w:pPr>
            <w:r w:rsidRPr="00F7517E">
              <w:rPr>
                <w:lang w:val="tr-TR"/>
              </w:rPr>
              <w:t xml:space="preserve">Yerel Varlık (Madde </w:t>
            </w:r>
            <w:proofErr w:type="gramStart"/>
            <w:r w:rsidRPr="00F7517E">
              <w:rPr>
                <w:lang w:val="tr-TR"/>
              </w:rPr>
              <w:t>7.5</w:t>
            </w:r>
            <w:proofErr w:type="gramEnd"/>
            <w:r w:rsidRPr="00F7517E">
              <w:rPr>
                <w:lang w:val="tr-TR"/>
              </w:rPr>
              <w:t>)</w:t>
            </w:r>
          </w:p>
        </w:tc>
      </w:tr>
      <w:tr w:rsidR="00B03C74" w:rsidRPr="00F7517E" w:rsidTr="00B03C74">
        <w:trPr>
          <w:trHeight w:val="630"/>
        </w:trPr>
        <w:tc>
          <w:tcPr>
            <w:tcW w:w="3014" w:type="dxa"/>
          </w:tcPr>
          <w:p w:rsidR="00B03C74" w:rsidRPr="00F7517E" w:rsidRDefault="00B03C74" w:rsidP="003A2967">
            <w:pPr>
              <w:rPr>
                <w:b/>
                <w:lang w:val="tr-TR"/>
              </w:rPr>
            </w:pPr>
            <w:r w:rsidRPr="00F7517E">
              <w:rPr>
                <w:rFonts w:eastAsia="Times New Roman"/>
                <w:b/>
                <w:lang w:val="tr-TR" w:eastAsia="en-US"/>
              </w:rPr>
              <w:t>Önlemin Dayanağı</w:t>
            </w:r>
          </w:p>
        </w:tc>
        <w:tc>
          <w:tcPr>
            <w:tcW w:w="6095" w:type="dxa"/>
          </w:tcPr>
          <w:p w:rsidR="00B03C74" w:rsidRPr="00F7517E" w:rsidRDefault="00307628" w:rsidP="003075A2">
            <w:pPr>
              <w:pStyle w:val="ListeParagraf"/>
              <w:ind w:leftChars="0" w:left="0"/>
              <w:contextualSpacing/>
              <w:jc w:val="both"/>
              <w:rPr>
                <w:rFonts w:eastAsia="Times New Roman"/>
                <w:lang w:val="tr-TR"/>
              </w:rPr>
            </w:pPr>
            <w:r w:rsidRPr="00F7517E">
              <w:rPr>
                <w:rFonts w:eastAsia="Times New Roman"/>
                <w:lang w:val="tr-TR"/>
              </w:rPr>
              <w:t xml:space="preserve">32 sayılı İşletme Tescil Kanunu </w:t>
            </w:r>
          </w:p>
          <w:p w:rsidR="00307628" w:rsidRPr="00F7517E" w:rsidRDefault="00307628" w:rsidP="003075A2">
            <w:pPr>
              <w:pStyle w:val="ListeParagraf"/>
              <w:ind w:leftChars="0" w:left="0"/>
              <w:contextualSpacing/>
              <w:jc w:val="both"/>
              <w:rPr>
                <w:rFonts w:eastAsia="Times New Roman"/>
                <w:lang w:val="tr-TR"/>
              </w:rPr>
            </w:pPr>
            <w:r w:rsidRPr="00F7517E">
              <w:rPr>
                <w:rFonts w:eastAsia="Times New Roman"/>
                <w:lang w:val="tr-TR"/>
              </w:rPr>
              <w:t>İşletme Tescil Yönetmelikleri</w:t>
            </w:r>
          </w:p>
          <w:p w:rsidR="00307628" w:rsidRPr="00F7517E" w:rsidRDefault="00307628" w:rsidP="003075A2">
            <w:pPr>
              <w:pStyle w:val="ListeParagraf"/>
              <w:ind w:leftChars="0" w:left="0"/>
              <w:contextualSpacing/>
              <w:jc w:val="both"/>
              <w:rPr>
                <w:rFonts w:eastAsia="Times New Roman"/>
                <w:lang w:val="tr-TR"/>
              </w:rPr>
            </w:pPr>
            <w:r w:rsidRPr="00F7517E">
              <w:rPr>
                <w:rFonts w:eastAsia="Times New Roman"/>
                <w:lang w:val="tr-TR"/>
              </w:rPr>
              <w:t xml:space="preserve">50 sayılı Şirketler Kanunu </w:t>
            </w:r>
          </w:p>
          <w:p w:rsidR="00307628" w:rsidRPr="00F7517E" w:rsidRDefault="00307628" w:rsidP="003075A2">
            <w:pPr>
              <w:pStyle w:val="ListeParagraf"/>
              <w:ind w:leftChars="0" w:left="0"/>
              <w:contextualSpacing/>
              <w:jc w:val="both"/>
              <w:rPr>
                <w:rFonts w:eastAsia="Times New Roman"/>
                <w:lang w:val="tr-TR"/>
              </w:rPr>
            </w:pPr>
            <w:r w:rsidRPr="00F7517E">
              <w:rPr>
                <w:rFonts w:eastAsia="Times New Roman"/>
                <w:lang w:val="tr-TR"/>
              </w:rPr>
              <w:t>163A sayılı Sınırlı Sorumluluk Şirketleri Kanunu</w:t>
            </w:r>
          </w:p>
          <w:p w:rsidR="00307628" w:rsidRPr="00F7517E" w:rsidRDefault="00CA75AA" w:rsidP="003075A2">
            <w:pPr>
              <w:pStyle w:val="ListeParagraf"/>
              <w:ind w:leftChars="0" w:left="0"/>
              <w:contextualSpacing/>
              <w:jc w:val="both"/>
              <w:rPr>
                <w:rFonts w:eastAsia="Times New Roman"/>
                <w:lang w:val="tr-TR"/>
              </w:rPr>
            </w:pPr>
            <w:r w:rsidRPr="00F7517E">
              <w:rPr>
                <w:rFonts w:eastAsia="Times New Roman"/>
                <w:lang w:val="tr-TR"/>
              </w:rPr>
              <w:t>Sınırlı Sorumluluk Şirketleri Yönetmelikleri</w:t>
            </w:r>
          </w:p>
          <w:p w:rsidR="00CA75AA" w:rsidRPr="00F7517E" w:rsidRDefault="00CA75AA" w:rsidP="003075A2">
            <w:pPr>
              <w:pStyle w:val="ListeParagraf"/>
              <w:ind w:leftChars="0" w:left="0"/>
              <w:contextualSpacing/>
              <w:jc w:val="both"/>
              <w:rPr>
                <w:rFonts w:eastAsia="Times New Roman"/>
                <w:lang w:val="tr-TR"/>
              </w:rPr>
            </w:pPr>
            <w:r w:rsidRPr="00F7517E">
              <w:rPr>
                <w:rFonts w:eastAsia="Times New Roman"/>
                <w:lang w:val="tr-TR"/>
              </w:rPr>
              <w:t>163B sayılı Sınırlı Ortaklıklar Kanunu</w:t>
            </w:r>
          </w:p>
          <w:p w:rsidR="00CA75AA" w:rsidRPr="00F7517E" w:rsidRDefault="00CA75AA" w:rsidP="003075A2">
            <w:pPr>
              <w:pStyle w:val="ListeParagraf"/>
              <w:ind w:leftChars="0" w:left="0"/>
              <w:contextualSpacing/>
              <w:jc w:val="both"/>
              <w:rPr>
                <w:rFonts w:eastAsia="Times New Roman"/>
                <w:lang w:val="tr-TR"/>
              </w:rPr>
            </w:pPr>
            <w:r w:rsidRPr="00F7517E">
              <w:rPr>
                <w:rFonts w:eastAsia="Times New Roman"/>
                <w:lang w:val="tr-TR"/>
              </w:rPr>
              <w:t xml:space="preserve">Sınırlı </w:t>
            </w:r>
            <w:r w:rsidR="00F7517E" w:rsidRPr="00F7517E">
              <w:rPr>
                <w:rFonts w:eastAsia="Times New Roman"/>
                <w:lang w:val="tr-TR"/>
              </w:rPr>
              <w:t>Ortaklıklar</w:t>
            </w:r>
            <w:r w:rsidRPr="00F7517E">
              <w:rPr>
                <w:rFonts w:eastAsia="Times New Roman"/>
                <w:lang w:val="tr-TR"/>
              </w:rPr>
              <w:t xml:space="preserve"> Yönetmelikleri</w:t>
            </w:r>
          </w:p>
        </w:tc>
      </w:tr>
      <w:tr w:rsidR="00B03C74" w:rsidRPr="00855FDF" w:rsidTr="00B03C74">
        <w:trPr>
          <w:trHeight w:val="283"/>
        </w:trPr>
        <w:tc>
          <w:tcPr>
            <w:tcW w:w="3014" w:type="dxa"/>
          </w:tcPr>
          <w:p w:rsidR="00B03C74" w:rsidRPr="00F7517E" w:rsidRDefault="00B03C74" w:rsidP="003A2967">
            <w:pPr>
              <w:ind w:left="37"/>
              <w:rPr>
                <w:b/>
                <w:lang w:val="tr-TR"/>
              </w:rPr>
            </w:pPr>
            <w:r w:rsidRPr="00F7517E">
              <w:rPr>
                <w:rFonts w:eastAsia="Times New Roman"/>
                <w:b/>
                <w:lang w:val="tr-TR" w:eastAsia="en-US"/>
              </w:rPr>
              <w:t>Çekincenin Tanımı</w:t>
            </w:r>
          </w:p>
        </w:tc>
        <w:tc>
          <w:tcPr>
            <w:tcW w:w="6095" w:type="dxa"/>
          </w:tcPr>
          <w:p w:rsidR="00B03C74" w:rsidRPr="00F7517E" w:rsidRDefault="00CA75AA" w:rsidP="003C4664">
            <w:pPr>
              <w:jc w:val="both"/>
              <w:rPr>
                <w:lang w:val="tr-TR"/>
              </w:rPr>
            </w:pPr>
            <w:r w:rsidRPr="00F7517E">
              <w:rPr>
                <w:u w:val="single"/>
                <w:lang w:val="tr-TR"/>
              </w:rPr>
              <w:t>Sınır Ötesi Hizmet Sunumu ve Yatırımlar:</w:t>
            </w:r>
          </w:p>
          <w:p w:rsidR="00CA75AA" w:rsidRPr="00F7517E" w:rsidRDefault="00CA75AA" w:rsidP="003C4664">
            <w:pPr>
              <w:jc w:val="both"/>
              <w:rPr>
                <w:lang w:val="tr-TR"/>
              </w:rPr>
            </w:pPr>
          </w:p>
          <w:p w:rsidR="00CA75AA" w:rsidRPr="00F7517E" w:rsidRDefault="00CA75AA" w:rsidP="003C4664">
            <w:pPr>
              <w:jc w:val="both"/>
              <w:rPr>
                <w:rFonts w:eastAsia="Times New Roman"/>
                <w:u w:val="single"/>
                <w:lang w:val="tr-TR"/>
              </w:rPr>
            </w:pPr>
            <w:r w:rsidRPr="00F7517E">
              <w:rPr>
                <w:rFonts w:eastAsia="Times New Roman"/>
                <w:u w:val="single"/>
                <w:lang w:val="tr-TR"/>
              </w:rPr>
              <w:t>32 sayılı İşletme Tescil Kanunu, 2001 Versiyonu</w:t>
            </w:r>
          </w:p>
          <w:p w:rsidR="004207EF" w:rsidRPr="00F7517E" w:rsidRDefault="00CA75AA" w:rsidP="003C4664">
            <w:pPr>
              <w:jc w:val="both"/>
              <w:rPr>
                <w:rFonts w:eastAsia="Times New Roman"/>
                <w:lang w:val="tr-TR"/>
              </w:rPr>
            </w:pPr>
            <w:r w:rsidRPr="00F7517E">
              <w:rPr>
                <w:rFonts w:eastAsia="Times New Roman"/>
                <w:lang w:val="tr-TR"/>
              </w:rPr>
              <w:t xml:space="preserve">İşletme Tescil Kanunu </w:t>
            </w:r>
            <w:r w:rsidR="001F0D97">
              <w:rPr>
                <w:rFonts w:eastAsia="Times New Roman"/>
                <w:lang w:val="tr-TR"/>
              </w:rPr>
              <w:t>(</w:t>
            </w:r>
            <w:r w:rsidR="001F0D97" w:rsidRPr="00F7517E">
              <w:rPr>
                <w:rFonts w:eastAsia="Times New Roman"/>
                <w:u w:val="single"/>
                <w:lang w:val="tr-TR"/>
              </w:rPr>
              <w:t>32 sayılı İşletme Tescil Kanunu, 2001 Versiyonu</w:t>
            </w:r>
            <w:r w:rsidR="001F0D97">
              <w:rPr>
                <w:rFonts w:eastAsia="Times New Roman"/>
                <w:lang w:val="tr-TR"/>
              </w:rPr>
              <w:t xml:space="preserve">) </w:t>
            </w:r>
            <w:r w:rsidRPr="00F7517E">
              <w:rPr>
                <w:rFonts w:eastAsia="Times New Roman"/>
                <w:lang w:val="tr-TR"/>
              </w:rPr>
              <w:t xml:space="preserve">uyarınca kayıt olması gereken kişinin, ya da bir şirket söz konusu olduğunda yöneticileri veya şirket sekreterinin, </w:t>
            </w:r>
            <w:r w:rsidR="004207EF" w:rsidRPr="00F7517E">
              <w:rPr>
                <w:rFonts w:eastAsia="Times New Roman"/>
                <w:lang w:val="tr-TR"/>
              </w:rPr>
              <w:t xml:space="preserve">Singapur’da yerleşik olmaması durumunda, bir yerel yönetici* atanmalıdır. </w:t>
            </w:r>
          </w:p>
          <w:p w:rsidR="00CA75AA" w:rsidRPr="00F7517E" w:rsidRDefault="00CA75AA" w:rsidP="003C4664">
            <w:pPr>
              <w:jc w:val="both"/>
              <w:rPr>
                <w:lang w:val="tr-TR"/>
              </w:rPr>
            </w:pPr>
          </w:p>
          <w:p w:rsidR="00B96F3C" w:rsidRPr="00F7517E" w:rsidRDefault="00B96F3C" w:rsidP="00B96F3C">
            <w:pPr>
              <w:pStyle w:val="ListeParagraf"/>
              <w:ind w:leftChars="0" w:left="0"/>
              <w:contextualSpacing/>
              <w:jc w:val="both"/>
              <w:rPr>
                <w:rFonts w:eastAsia="Times New Roman"/>
                <w:u w:val="single"/>
                <w:lang w:val="tr-TR"/>
              </w:rPr>
            </w:pPr>
            <w:r w:rsidRPr="00F7517E">
              <w:rPr>
                <w:rFonts w:eastAsia="Times New Roman"/>
                <w:u w:val="single"/>
                <w:lang w:val="tr-TR"/>
              </w:rPr>
              <w:t>50 sayılı Şirketler Kanunu, 1994 Versiyonu</w:t>
            </w:r>
          </w:p>
          <w:p w:rsidR="00CA75AA" w:rsidRPr="00F7517E" w:rsidRDefault="00B96F3C" w:rsidP="003C4664">
            <w:pPr>
              <w:jc w:val="both"/>
              <w:rPr>
                <w:lang w:val="tr-TR"/>
              </w:rPr>
            </w:pPr>
            <w:r w:rsidRPr="00F7517E">
              <w:rPr>
                <w:lang w:val="tr-TR"/>
              </w:rPr>
              <w:t>Yerel olarak kurulmuş her ortaklığın en az bir tane Singapur’da yerleşik yöneticisi olmasını sağlaması gereklidir. Singapur’da tescilli her yabancı şirket şubesinin en az iki temsilcisinin Singapur’da yerleşik olması gereklidir.</w:t>
            </w:r>
          </w:p>
          <w:p w:rsidR="00B96F3C" w:rsidRPr="00F7517E" w:rsidRDefault="00B96F3C" w:rsidP="003C4664">
            <w:pPr>
              <w:jc w:val="both"/>
              <w:rPr>
                <w:lang w:val="tr-TR"/>
              </w:rPr>
            </w:pPr>
          </w:p>
          <w:p w:rsidR="00B96F3C" w:rsidRPr="00F7517E" w:rsidRDefault="00B96F3C" w:rsidP="003C4664">
            <w:pPr>
              <w:jc w:val="both"/>
              <w:rPr>
                <w:rFonts w:eastAsia="Times New Roman"/>
                <w:u w:val="single"/>
                <w:lang w:val="tr-TR"/>
              </w:rPr>
            </w:pPr>
            <w:r w:rsidRPr="00F7517E">
              <w:rPr>
                <w:rFonts w:eastAsia="Times New Roman"/>
                <w:u w:val="single"/>
                <w:lang w:val="tr-TR"/>
              </w:rPr>
              <w:t>163A sayılı Sınırlı Sorumluluk Şirketleri Kanunu, 2006 Versiyonu</w:t>
            </w:r>
          </w:p>
          <w:p w:rsidR="00B96F3C" w:rsidRPr="00F7517E" w:rsidRDefault="00B96F3C" w:rsidP="003C4664">
            <w:pPr>
              <w:jc w:val="both"/>
              <w:rPr>
                <w:lang w:val="tr-TR"/>
              </w:rPr>
            </w:pPr>
            <w:r w:rsidRPr="00F7517E">
              <w:rPr>
                <w:lang w:val="tr-TR"/>
              </w:rPr>
              <w:t xml:space="preserve">Her sınırlı sorumluluk şirketinin, en az bir yöneticisinin Singapur’da yerleşik olmasını sağlaması gereklidir. </w:t>
            </w:r>
          </w:p>
          <w:p w:rsidR="00B96F3C" w:rsidRPr="00F7517E" w:rsidRDefault="00B96F3C" w:rsidP="003C4664">
            <w:pPr>
              <w:jc w:val="both"/>
              <w:rPr>
                <w:lang w:val="tr-TR"/>
              </w:rPr>
            </w:pPr>
          </w:p>
          <w:p w:rsidR="00B96F3C" w:rsidRPr="00F7517E" w:rsidRDefault="00B96F3C" w:rsidP="00B96F3C">
            <w:pPr>
              <w:pStyle w:val="ListeParagraf"/>
              <w:ind w:leftChars="0" w:left="0"/>
              <w:contextualSpacing/>
              <w:jc w:val="both"/>
              <w:rPr>
                <w:rFonts w:eastAsia="Times New Roman"/>
                <w:u w:val="single"/>
                <w:lang w:val="tr-TR"/>
              </w:rPr>
            </w:pPr>
            <w:r w:rsidRPr="00F7517E">
              <w:rPr>
                <w:rFonts w:eastAsia="Times New Roman"/>
                <w:u w:val="single"/>
                <w:lang w:val="tr-TR"/>
              </w:rPr>
              <w:t>163B sayılı Sınırlı Ortaklıklar Kanunu, 2010 Versiyonu</w:t>
            </w:r>
          </w:p>
          <w:p w:rsidR="00B96F3C" w:rsidRPr="00F7517E" w:rsidRDefault="00C84E12" w:rsidP="003C4664">
            <w:pPr>
              <w:jc w:val="both"/>
              <w:rPr>
                <w:lang w:val="tr-TR"/>
              </w:rPr>
            </w:pPr>
            <w:r w:rsidRPr="00F7517E">
              <w:rPr>
                <w:lang w:val="tr-TR"/>
              </w:rPr>
              <w:t>Bu Kanuna göre kurulmuş veya kurulacak bir sınırlı ortak</w:t>
            </w:r>
            <w:r w:rsidR="00F7517E">
              <w:rPr>
                <w:lang w:val="tr-TR"/>
              </w:rPr>
              <w:t>lı</w:t>
            </w:r>
            <w:r w:rsidRPr="00F7517E">
              <w:rPr>
                <w:lang w:val="tr-TR"/>
              </w:rPr>
              <w:t xml:space="preserve">ğın tüm sınırsız sorumlu </w:t>
            </w:r>
            <w:r w:rsidR="00F7517E" w:rsidRPr="00F7517E">
              <w:rPr>
                <w:lang w:val="tr-TR"/>
              </w:rPr>
              <w:t>ortaklarının</w:t>
            </w:r>
            <w:r w:rsidRPr="00F7517E">
              <w:rPr>
                <w:lang w:val="tr-TR"/>
              </w:rPr>
              <w:t xml:space="preserve"> Singapur dışında yerleşik olması durumunda, bir yerel temsilcinin atanması gerekir.</w:t>
            </w:r>
          </w:p>
          <w:p w:rsidR="00C84E12" w:rsidRPr="00F7517E" w:rsidRDefault="00C84E12" w:rsidP="003C4664">
            <w:pPr>
              <w:jc w:val="both"/>
              <w:rPr>
                <w:lang w:val="tr-TR"/>
              </w:rPr>
            </w:pPr>
          </w:p>
          <w:p w:rsidR="00C84E12" w:rsidRPr="00F7517E" w:rsidRDefault="00C84E12" w:rsidP="003C4664">
            <w:pPr>
              <w:jc w:val="both"/>
              <w:rPr>
                <w:lang w:val="tr-TR"/>
              </w:rPr>
            </w:pPr>
            <w:r w:rsidRPr="00F7517E">
              <w:rPr>
                <w:lang w:val="tr-TR"/>
              </w:rPr>
              <w:t xml:space="preserve">*Bu amaçla atanacak kişiler </w:t>
            </w:r>
            <w:r w:rsidR="002A3F5C" w:rsidRPr="00F7517E">
              <w:rPr>
                <w:lang w:val="tr-TR"/>
              </w:rPr>
              <w:t xml:space="preserve">öncelikle Singapur vatandaşı, Singapur’da kalıcı oturma iznine sahip ve </w:t>
            </w:r>
            <w:proofErr w:type="spellStart"/>
            <w:r w:rsidR="002A3F5C" w:rsidRPr="00F7517E">
              <w:rPr>
                <w:lang w:val="tr-TR"/>
              </w:rPr>
              <w:t>EntrePass</w:t>
            </w:r>
            <w:proofErr w:type="spellEnd"/>
            <w:r w:rsidR="002A3F5C" w:rsidRPr="00F7517E">
              <w:rPr>
                <w:lang w:val="tr-TR"/>
              </w:rPr>
              <w:t xml:space="preserve"> sahipleridir (tamamı yerel adresli)</w:t>
            </w:r>
            <w:r w:rsidR="00F479EC">
              <w:rPr>
                <w:lang w:val="tr-TR"/>
              </w:rPr>
              <w:t>.</w:t>
            </w:r>
          </w:p>
          <w:p w:rsidR="00B96F3C" w:rsidRPr="00F7517E" w:rsidRDefault="00B96F3C" w:rsidP="003C4664">
            <w:pPr>
              <w:jc w:val="both"/>
              <w:rPr>
                <w:lang w:val="tr-TR"/>
              </w:rPr>
            </w:pPr>
          </w:p>
        </w:tc>
      </w:tr>
    </w:tbl>
    <w:p w:rsidR="001F0D97" w:rsidRDefault="001F0D97" w:rsidP="00484615">
      <w:pPr>
        <w:rPr>
          <w:rFonts w:eastAsia="Times New Roman"/>
          <w:lang w:val="tr-TR" w:eastAsia="en-US"/>
        </w:rPr>
      </w:pPr>
    </w:p>
    <w:p w:rsidR="004C5AAB" w:rsidRDefault="004C5AAB" w:rsidP="00484615">
      <w:pPr>
        <w:rPr>
          <w:rFonts w:eastAsia="Times New Roman"/>
          <w:b/>
          <w:lang w:val="tr-TR" w:eastAsia="en-US"/>
        </w:rPr>
      </w:pPr>
      <w:r w:rsidRPr="00F7517E">
        <w:rPr>
          <w:rFonts w:eastAsia="Times New Roman"/>
          <w:lang w:val="tr-TR" w:eastAsia="en-US"/>
        </w:rPr>
        <w:br w:type="page"/>
      </w:r>
      <w:r w:rsidRPr="00F7517E">
        <w:rPr>
          <w:rFonts w:eastAsia="Times New Roman"/>
          <w:b/>
          <w:lang w:val="tr-TR" w:eastAsia="en-US"/>
        </w:rPr>
        <w:lastRenderedPageBreak/>
        <w:t>5.</w:t>
      </w:r>
    </w:p>
    <w:p w:rsidR="00D62687" w:rsidRPr="00F7517E" w:rsidRDefault="00D62687" w:rsidP="00484615">
      <w:pPr>
        <w:rPr>
          <w:rFonts w:eastAsia="Times New Roman"/>
          <w:b/>
          <w:lang w:val="tr-TR" w:eastAsia="en-US"/>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6E2203" w:rsidRPr="00F7517E" w:rsidTr="006E2203">
        <w:trPr>
          <w:trHeight w:val="346"/>
        </w:trPr>
        <w:tc>
          <w:tcPr>
            <w:tcW w:w="3014" w:type="dxa"/>
          </w:tcPr>
          <w:p w:rsidR="006E2203" w:rsidRPr="00F7517E" w:rsidRDefault="006E2203" w:rsidP="006E2203">
            <w:pPr>
              <w:ind w:left="37"/>
              <w:jc w:val="both"/>
              <w:rPr>
                <w:b/>
                <w:lang w:val="tr-TR"/>
              </w:rPr>
            </w:pPr>
            <w:r w:rsidRPr="00F7517E">
              <w:rPr>
                <w:b/>
                <w:lang w:val="tr-TR"/>
              </w:rPr>
              <w:br w:type="page"/>
            </w:r>
            <w:r w:rsidRPr="00F7517E">
              <w:rPr>
                <w:b/>
                <w:lang w:val="tr-TR"/>
              </w:rPr>
              <w:br w:type="page"/>
              <w:t xml:space="preserve">Sektör </w:t>
            </w:r>
          </w:p>
        </w:tc>
        <w:tc>
          <w:tcPr>
            <w:tcW w:w="6095" w:type="dxa"/>
          </w:tcPr>
          <w:p w:rsidR="006E2203" w:rsidRPr="00F7517E" w:rsidRDefault="000C1DEE" w:rsidP="006E2203">
            <w:pPr>
              <w:tabs>
                <w:tab w:val="left" w:pos="2977"/>
              </w:tabs>
              <w:jc w:val="both"/>
              <w:rPr>
                <w:lang w:val="tr-TR"/>
              </w:rPr>
            </w:pPr>
            <w:r w:rsidRPr="00F7517E">
              <w:rPr>
                <w:lang w:val="tr-TR"/>
              </w:rPr>
              <w:t>Tüm Sektörler</w:t>
            </w:r>
          </w:p>
        </w:tc>
      </w:tr>
      <w:tr w:rsidR="006E2203" w:rsidRPr="00F7517E" w:rsidTr="006E2203">
        <w:trPr>
          <w:trHeight w:val="309"/>
        </w:trPr>
        <w:tc>
          <w:tcPr>
            <w:tcW w:w="3014" w:type="dxa"/>
          </w:tcPr>
          <w:p w:rsidR="006E2203" w:rsidRPr="00F7517E" w:rsidRDefault="006E2203" w:rsidP="006E2203">
            <w:pPr>
              <w:jc w:val="both"/>
              <w:rPr>
                <w:b/>
                <w:lang w:val="tr-TR"/>
              </w:rPr>
            </w:pPr>
            <w:r w:rsidRPr="00F7517E">
              <w:rPr>
                <w:b/>
                <w:lang w:val="tr-TR"/>
              </w:rPr>
              <w:t xml:space="preserve">Alt Sektör </w:t>
            </w:r>
          </w:p>
        </w:tc>
        <w:tc>
          <w:tcPr>
            <w:tcW w:w="6095" w:type="dxa"/>
          </w:tcPr>
          <w:p w:rsidR="006E2203" w:rsidRPr="00F7517E" w:rsidRDefault="000C1DEE" w:rsidP="006E2203">
            <w:pPr>
              <w:jc w:val="both"/>
              <w:rPr>
                <w:lang w:val="tr-TR"/>
              </w:rPr>
            </w:pPr>
            <w:r w:rsidRPr="00F7517E">
              <w:rPr>
                <w:lang w:val="tr-TR"/>
              </w:rPr>
              <w:t>-</w:t>
            </w:r>
          </w:p>
        </w:tc>
      </w:tr>
      <w:tr w:rsidR="006E2203" w:rsidRPr="00F7517E" w:rsidTr="006E2203">
        <w:trPr>
          <w:trHeight w:val="630"/>
        </w:trPr>
        <w:tc>
          <w:tcPr>
            <w:tcW w:w="3014" w:type="dxa"/>
          </w:tcPr>
          <w:p w:rsidR="006E2203" w:rsidRPr="00F7517E" w:rsidRDefault="006E2203" w:rsidP="006E2203">
            <w:pPr>
              <w:jc w:val="both"/>
              <w:rPr>
                <w:b/>
                <w:lang w:val="tr-TR"/>
              </w:rPr>
            </w:pPr>
            <w:r w:rsidRPr="00F7517E">
              <w:rPr>
                <w:b/>
                <w:lang w:val="tr-TR"/>
              </w:rPr>
              <w:t xml:space="preserve">Endüstri Sınıflandırması </w:t>
            </w:r>
          </w:p>
        </w:tc>
        <w:tc>
          <w:tcPr>
            <w:tcW w:w="6095" w:type="dxa"/>
          </w:tcPr>
          <w:p w:rsidR="006E2203" w:rsidRPr="00F7517E" w:rsidRDefault="000C1DEE" w:rsidP="008B56B2">
            <w:pPr>
              <w:jc w:val="both"/>
              <w:rPr>
                <w:lang w:val="tr-TR"/>
              </w:rPr>
            </w:pPr>
            <w:r w:rsidRPr="00F7517E">
              <w:rPr>
                <w:lang w:val="tr-TR"/>
              </w:rPr>
              <w:t>-</w:t>
            </w:r>
          </w:p>
        </w:tc>
      </w:tr>
      <w:tr w:rsidR="006E2203" w:rsidRPr="00F7517E" w:rsidTr="006E2203">
        <w:trPr>
          <w:trHeight w:val="630"/>
        </w:trPr>
        <w:tc>
          <w:tcPr>
            <w:tcW w:w="3014" w:type="dxa"/>
          </w:tcPr>
          <w:p w:rsidR="006E2203" w:rsidRPr="00F7517E" w:rsidRDefault="006E2203" w:rsidP="000C1DEE">
            <w:pPr>
              <w:ind w:left="37"/>
              <w:rPr>
                <w:b/>
                <w:lang w:val="tr-TR"/>
              </w:rPr>
            </w:pPr>
            <w:r w:rsidRPr="00F7517E">
              <w:rPr>
                <w:rFonts w:eastAsia="Times New Roman"/>
                <w:b/>
                <w:lang w:val="tr-TR" w:eastAsia="en-US"/>
              </w:rPr>
              <w:t>Çekince Türü</w:t>
            </w:r>
            <w:r w:rsidR="000C1DEE" w:rsidRPr="00F7517E">
              <w:rPr>
                <w:rFonts w:cs="Arial"/>
                <w:lang w:val="tr-TR" w:eastAsia="es-ES"/>
              </w:rPr>
              <w:t xml:space="preserve"> </w:t>
            </w:r>
          </w:p>
        </w:tc>
        <w:tc>
          <w:tcPr>
            <w:tcW w:w="6095" w:type="dxa"/>
          </w:tcPr>
          <w:p w:rsidR="000C1DEE" w:rsidRPr="00F7517E" w:rsidRDefault="00974142" w:rsidP="000C1DEE">
            <w:pPr>
              <w:jc w:val="both"/>
              <w:rPr>
                <w:lang w:val="tr-TR"/>
              </w:rPr>
            </w:pPr>
            <w:r>
              <w:rPr>
                <w:lang w:val="tr-TR"/>
              </w:rPr>
              <w:t>Ulusal</w:t>
            </w:r>
            <w:r w:rsidR="000C1DEE" w:rsidRPr="00F7517E">
              <w:rPr>
                <w:lang w:val="tr-TR"/>
              </w:rPr>
              <w:t xml:space="preserve"> Muamele (Madde </w:t>
            </w:r>
            <w:proofErr w:type="gramStart"/>
            <w:r w:rsidR="00B21102">
              <w:rPr>
                <w:lang w:val="tr-TR"/>
              </w:rPr>
              <w:t>12</w:t>
            </w:r>
            <w:r w:rsidR="000C1DEE" w:rsidRPr="00F7517E">
              <w:rPr>
                <w:lang w:val="tr-TR"/>
              </w:rPr>
              <w:t>.4</w:t>
            </w:r>
            <w:proofErr w:type="gramEnd"/>
            <w:r w:rsidR="000C1DEE" w:rsidRPr="00F7517E">
              <w:rPr>
                <w:lang w:val="tr-TR"/>
              </w:rPr>
              <w:t>)</w:t>
            </w:r>
          </w:p>
          <w:p w:rsidR="006E2203" w:rsidRPr="00F7517E" w:rsidRDefault="000C1DEE" w:rsidP="000C1DEE">
            <w:pPr>
              <w:jc w:val="both"/>
              <w:rPr>
                <w:lang w:val="tr-TR"/>
              </w:rPr>
            </w:pPr>
            <w:r w:rsidRPr="00F7517E">
              <w:rPr>
                <w:rFonts w:cs="Arial"/>
                <w:lang w:val="tr-TR" w:eastAsia="es-ES"/>
              </w:rPr>
              <w:t xml:space="preserve">En Çok Gözetilen Ulus Muamelesi (Madde </w:t>
            </w:r>
            <w:proofErr w:type="gramStart"/>
            <w:r w:rsidR="00B21102">
              <w:rPr>
                <w:rFonts w:cs="Arial"/>
                <w:lang w:val="tr-TR"/>
              </w:rPr>
              <w:t>12</w:t>
            </w:r>
            <w:r w:rsidRPr="00F7517E">
              <w:rPr>
                <w:rFonts w:cs="Arial"/>
                <w:lang w:val="tr-TR"/>
              </w:rPr>
              <w:t>.5</w:t>
            </w:r>
            <w:proofErr w:type="gramEnd"/>
            <w:r w:rsidRPr="00F7517E">
              <w:rPr>
                <w:rFonts w:cs="Arial"/>
                <w:lang w:val="tr-TR"/>
              </w:rPr>
              <w:t>)</w:t>
            </w:r>
          </w:p>
        </w:tc>
      </w:tr>
      <w:tr w:rsidR="006E2203" w:rsidRPr="00855FDF" w:rsidTr="006E2203">
        <w:trPr>
          <w:trHeight w:val="630"/>
        </w:trPr>
        <w:tc>
          <w:tcPr>
            <w:tcW w:w="3014" w:type="dxa"/>
          </w:tcPr>
          <w:p w:rsidR="006E2203" w:rsidRPr="00F7517E" w:rsidRDefault="006E2203" w:rsidP="006E2203">
            <w:pPr>
              <w:rPr>
                <w:b/>
                <w:lang w:val="tr-TR"/>
              </w:rPr>
            </w:pPr>
            <w:r w:rsidRPr="00F7517E">
              <w:rPr>
                <w:rFonts w:eastAsia="Times New Roman"/>
                <w:b/>
                <w:lang w:val="tr-TR" w:eastAsia="en-US"/>
              </w:rPr>
              <w:t>Önlemin Dayanağı</w:t>
            </w:r>
          </w:p>
        </w:tc>
        <w:tc>
          <w:tcPr>
            <w:tcW w:w="6095" w:type="dxa"/>
          </w:tcPr>
          <w:p w:rsidR="006E2203" w:rsidRPr="00F7517E" w:rsidRDefault="000C1DEE" w:rsidP="000C1DEE">
            <w:pPr>
              <w:contextualSpacing/>
              <w:jc w:val="both"/>
              <w:rPr>
                <w:rFonts w:eastAsia="Times New Roman"/>
                <w:lang w:val="tr-TR" w:eastAsia="en-US"/>
              </w:rPr>
            </w:pPr>
            <w:r w:rsidRPr="00F7517E">
              <w:rPr>
                <w:rFonts w:eastAsia="Times New Roman"/>
                <w:lang w:val="tr-TR" w:eastAsia="en-US"/>
              </w:rPr>
              <w:t>314 sayılı Devlet Arazileri Kanunu, 3 ve 19</w:t>
            </w:r>
            <w:r w:rsidR="0096450B">
              <w:rPr>
                <w:rFonts w:eastAsia="Times New Roman"/>
                <w:lang w:val="tr-TR" w:eastAsia="en-US"/>
              </w:rPr>
              <w:t>(1)</w:t>
            </w:r>
            <w:r w:rsidRPr="00F7517E">
              <w:rPr>
                <w:rFonts w:eastAsia="Times New Roman"/>
                <w:lang w:val="tr-TR" w:eastAsia="en-US"/>
              </w:rPr>
              <w:t>’uncu Bölümler</w:t>
            </w:r>
          </w:p>
          <w:p w:rsidR="000C1DEE" w:rsidRPr="00F7517E" w:rsidRDefault="000C1DEE" w:rsidP="000C1DEE">
            <w:pPr>
              <w:contextualSpacing/>
              <w:jc w:val="both"/>
              <w:rPr>
                <w:rFonts w:eastAsia="Times New Roman"/>
                <w:lang w:val="tr-TR" w:eastAsia="en-US"/>
              </w:rPr>
            </w:pPr>
          </w:p>
        </w:tc>
      </w:tr>
      <w:tr w:rsidR="006E2203" w:rsidRPr="00855FDF" w:rsidTr="006E2203">
        <w:trPr>
          <w:trHeight w:val="283"/>
        </w:trPr>
        <w:tc>
          <w:tcPr>
            <w:tcW w:w="3014" w:type="dxa"/>
          </w:tcPr>
          <w:p w:rsidR="006E2203" w:rsidRPr="00F7517E" w:rsidRDefault="006E2203" w:rsidP="006E2203">
            <w:pPr>
              <w:ind w:left="37"/>
              <w:rPr>
                <w:b/>
                <w:lang w:val="tr-TR"/>
              </w:rPr>
            </w:pPr>
            <w:r w:rsidRPr="00F7517E">
              <w:rPr>
                <w:rFonts w:eastAsia="Times New Roman"/>
                <w:b/>
                <w:lang w:val="tr-TR" w:eastAsia="en-US"/>
              </w:rPr>
              <w:t>Çekincenin Tanımı</w:t>
            </w:r>
          </w:p>
        </w:tc>
        <w:tc>
          <w:tcPr>
            <w:tcW w:w="6095" w:type="dxa"/>
          </w:tcPr>
          <w:p w:rsidR="006E2203" w:rsidRPr="00F7517E" w:rsidRDefault="000C1DEE" w:rsidP="009559DF">
            <w:pPr>
              <w:jc w:val="both"/>
              <w:rPr>
                <w:u w:val="single"/>
                <w:lang w:val="tr-TR"/>
              </w:rPr>
            </w:pPr>
            <w:r w:rsidRPr="00F7517E">
              <w:rPr>
                <w:u w:val="single"/>
                <w:lang w:val="tr-TR"/>
              </w:rPr>
              <w:t>Yatırımlar:</w:t>
            </w:r>
          </w:p>
          <w:p w:rsidR="000C1DEE" w:rsidRPr="00F7517E" w:rsidRDefault="000C1DEE" w:rsidP="009559DF">
            <w:pPr>
              <w:jc w:val="both"/>
              <w:rPr>
                <w:u w:val="single"/>
                <w:lang w:val="tr-TR"/>
              </w:rPr>
            </w:pPr>
          </w:p>
          <w:p w:rsidR="000C1DEE" w:rsidRPr="00F7517E" w:rsidRDefault="007553B7" w:rsidP="009559DF">
            <w:pPr>
              <w:jc w:val="both"/>
              <w:rPr>
                <w:rFonts w:cs="Arial"/>
                <w:lang w:val="tr-TR" w:eastAsia="es-ES"/>
              </w:rPr>
            </w:pPr>
            <w:r w:rsidRPr="00F7517E">
              <w:rPr>
                <w:lang w:val="tr-TR"/>
              </w:rPr>
              <w:t xml:space="preserve">Singapur Devlet Arazisini </w:t>
            </w:r>
            <w:r w:rsidR="00974142">
              <w:rPr>
                <w:lang w:val="tr-TR"/>
              </w:rPr>
              <w:t>Ulusal</w:t>
            </w:r>
            <w:r w:rsidRPr="00F7517E">
              <w:rPr>
                <w:lang w:val="tr-TR"/>
              </w:rPr>
              <w:t xml:space="preserve"> Muamele ve </w:t>
            </w:r>
            <w:r w:rsidRPr="00F7517E">
              <w:rPr>
                <w:rFonts w:cs="Arial"/>
                <w:lang w:val="tr-TR" w:eastAsia="es-ES"/>
              </w:rPr>
              <w:t xml:space="preserve">En Çok Gözetilen Ulus Muamelesi ile uyumsuz bir şekilde geri alabilir. </w:t>
            </w:r>
          </w:p>
          <w:p w:rsidR="007553B7" w:rsidRPr="00F7517E" w:rsidRDefault="007553B7" w:rsidP="009559DF">
            <w:pPr>
              <w:jc w:val="both"/>
              <w:rPr>
                <w:lang w:val="tr-TR"/>
              </w:rPr>
            </w:pPr>
          </w:p>
        </w:tc>
      </w:tr>
    </w:tbl>
    <w:p w:rsidR="004C5AAB" w:rsidRPr="00F7517E" w:rsidRDefault="004C5AAB" w:rsidP="00C538E8">
      <w:pPr>
        <w:jc w:val="both"/>
        <w:rPr>
          <w:rFonts w:eastAsia="Times New Roman"/>
          <w:lang w:val="tr-TR" w:eastAsia="en-US"/>
        </w:rPr>
      </w:pPr>
    </w:p>
    <w:p w:rsidR="00BB73D6" w:rsidRDefault="00BB73D6" w:rsidP="00C538E8">
      <w:pPr>
        <w:jc w:val="both"/>
        <w:rPr>
          <w:rFonts w:eastAsia="Times New Roman"/>
          <w:b/>
          <w:lang w:val="tr-TR" w:eastAsia="en-US"/>
        </w:rPr>
      </w:pPr>
      <w:r w:rsidRPr="00F7517E">
        <w:rPr>
          <w:rFonts w:eastAsia="Times New Roman"/>
          <w:b/>
          <w:lang w:val="tr-TR" w:eastAsia="en-US"/>
        </w:rPr>
        <w:t>6.</w:t>
      </w:r>
    </w:p>
    <w:p w:rsidR="00D62687" w:rsidRPr="00F7517E" w:rsidRDefault="00D62687" w:rsidP="00C538E8">
      <w:pPr>
        <w:jc w:val="both"/>
        <w:rPr>
          <w:rFonts w:eastAsia="Times New Roman"/>
          <w:b/>
          <w:lang w:val="tr-TR" w:eastAsia="en-US"/>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BA6DE3" w:rsidRPr="00F7517E" w:rsidTr="00BA6DE3">
        <w:trPr>
          <w:trHeight w:val="346"/>
        </w:trPr>
        <w:tc>
          <w:tcPr>
            <w:tcW w:w="3014" w:type="dxa"/>
          </w:tcPr>
          <w:p w:rsidR="00BA6DE3" w:rsidRPr="00F7517E" w:rsidRDefault="00BA6DE3" w:rsidP="007D04B7">
            <w:pPr>
              <w:ind w:left="37"/>
              <w:jc w:val="both"/>
              <w:rPr>
                <w:b/>
                <w:lang w:val="tr-TR"/>
              </w:rPr>
            </w:pPr>
            <w:r w:rsidRPr="00F7517E">
              <w:rPr>
                <w:b/>
                <w:lang w:val="tr-TR"/>
              </w:rPr>
              <w:br w:type="page"/>
            </w:r>
            <w:r w:rsidRPr="00F7517E">
              <w:rPr>
                <w:b/>
                <w:lang w:val="tr-TR"/>
              </w:rPr>
              <w:br w:type="page"/>
              <w:t xml:space="preserve">Sektör </w:t>
            </w:r>
          </w:p>
        </w:tc>
        <w:tc>
          <w:tcPr>
            <w:tcW w:w="6095" w:type="dxa"/>
          </w:tcPr>
          <w:p w:rsidR="00BA6DE3" w:rsidRPr="00F7517E" w:rsidRDefault="007553B7" w:rsidP="007D04B7">
            <w:pPr>
              <w:tabs>
                <w:tab w:val="left" w:pos="2977"/>
              </w:tabs>
              <w:jc w:val="both"/>
              <w:rPr>
                <w:lang w:val="tr-TR"/>
              </w:rPr>
            </w:pPr>
            <w:r w:rsidRPr="00F7517E">
              <w:rPr>
                <w:lang w:val="tr-TR"/>
              </w:rPr>
              <w:t>Mesleki Hizmetler</w:t>
            </w:r>
          </w:p>
        </w:tc>
      </w:tr>
      <w:tr w:rsidR="00BA6DE3" w:rsidRPr="00855FDF" w:rsidTr="00BA6DE3">
        <w:trPr>
          <w:trHeight w:val="309"/>
        </w:trPr>
        <w:tc>
          <w:tcPr>
            <w:tcW w:w="3014" w:type="dxa"/>
          </w:tcPr>
          <w:p w:rsidR="00BA6DE3" w:rsidRPr="00F7517E" w:rsidRDefault="00BA6DE3" w:rsidP="007D04B7">
            <w:pPr>
              <w:jc w:val="both"/>
              <w:rPr>
                <w:b/>
                <w:lang w:val="tr-TR"/>
              </w:rPr>
            </w:pPr>
            <w:r w:rsidRPr="00F7517E">
              <w:rPr>
                <w:b/>
                <w:lang w:val="tr-TR"/>
              </w:rPr>
              <w:t xml:space="preserve">Alt Sektör </w:t>
            </w:r>
          </w:p>
        </w:tc>
        <w:tc>
          <w:tcPr>
            <w:tcW w:w="6095" w:type="dxa"/>
          </w:tcPr>
          <w:p w:rsidR="00BA6DE3" w:rsidRPr="00F7517E" w:rsidRDefault="007553B7" w:rsidP="00BA6DE3">
            <w:pPr>
              <w:jc w:val="both"/>
              <w:rPr>
                <w:lang w:val="tr-TR"/>
              </w:rPr>
            </w:pPr>
            <w:r w:rsidRPr="00F7517E">
              <w:rPr>
                <w:lang w:val="tr-TR"/>
              </w:rPr>
              <w:t>Mühendislik Hizmetleri</w:t>
            </w:r>
            <w:r w:rsidR="00B32A68" w:rsidRPr="00F7517E">
              <w:rPr>
                <w:lang w:val="tr-TR"/>
              </w:rPr>
              <w:t xml:space="preserve"> </w:t>
            </w:r>
          </w:p>
          <w:p w:rsidR="007553B7" w:rsidRPr="00F7517E" w:rsidRDefault="007553B7" w:rsidP="00BA6DE3">
            <w:pPr>
              <w:jc w:val="both"/>
              <w:rPr>
                <w:lang w:val="tr-TR"/>
              </w:rPr>
            </w:pPr>
          </w:p>
          <w:p w:rsidR="007553B7" w:rsidRPr="00F7517E" w:rsidRDefault="006F352A" w:rsidP="00B32A68">
            <w:pPr>
              <w:jc w:val="both"/>
              <w:rPr>
                <w:lang w:val="tr-TR"/>
              </w:rPr>
            </w:pPr>
            <w:r w:rsidRPr="00F7517E">
              <w:rPr>
                <w:lang w:val="tr-TR"/>
              </w:rPr>
              <w:t>Mühendislik hizmetleri</w:t>
            </w:r>
            <w:r w:rsidR="00B32A68" w:rsidRPr="00F7517E">
              <w:rPr>
                <w:lang w:val="tr-TR"/>
              </w:rPr>
              <w:t>, bir bina veya bina parçasının inşaatı, genişletilmesi veya değiştirilmesi için bir mimari plan,</w:t>
            </w:r>
            <w:r w:rsidRPr="00F7517E">
              <w:rPr>
                <w:lang w:val="tr-TR"/>
              </w:rPr>
              <w:t xml:space="preserve"> </w:t>
            </w:r>
            <w:r w:rsidR="00B32A68" w:rsidRPr="00F7517E">
              <w:rPr>
                <w:lang w:val="tr-TR"/>
              </w:rPr>
              <w:t xml:space="preserve">çizim, kopyalama, tasarım, </w:t>
            </w:r>
            <w:proofErr w:type="spellStart"/>
            <w:r w:rsidR="00B32A68" w:rsidRPr="00F7517E">
              <w:rPr>
                <w:lang w:val="tr-TR"/>
              </w:rPr>
              <w:t>spesifikasyon</w:t>
            </w:r>
            <w:proofErr w:type="spellEnd"/>
            <w:r w:rsidR="00B32A68" w:rsidRPr="00F7517E">
              <w:rPr>
                <w:lang w:val="tr-TR"/>
              </w:rPr>
              <w:t xml:space="preserve"> veya benzerinin </w:t>
            </w:r>
            <w:r w:rsidRPr="00F7517E">
              <w:rPr>
                <w:lang w:val="tr-TR"/>
              </w:rPr>
              <w:t>hazırlanması ve satışı ya da kazanç ya da getiri için sunulması</w:t>
            </w:r>
            <w:r w:rsidR="00B32A68" w:rsidRPr="00F7517E">
              <w:rPr>
                <w:lang w:val="tr-TR"/>
              </w:rPr>
              <w:t>nı içerir. Binaların bina otoritesi ya da kamu otoritesine uyumu için onaylanması ve incelenmesini içerir.</w:t>
            </w:r>
            <w:r w:rsidRPr="00F7517E">
              <w:rPr>
                <w:lang w:val="tr-TR"/>
              </w:rPr>
              <w:t xml:space="preserve"> </w:t>
            </w:r>
          </w:p>
        </w:tc>
      </w:tr>
      <w:tr w:rsidR="00BA6DE3" w:rsidRPr="00F7517E" w:rsidTr="00BA6DE3">
        <w:trPr>
          <w:trHeight w:val="381"/>
        </w:trPr>
        <w:tc>
          <w:tcPr>
            <w:tcW w:w="3014" w:type="dxa"/>
          </w:tcPr>
          <w:p w:rsidR="00BA6DE3" w:rsidRPr="00F7517E" w:rsidRDefault="00BA6DE3" w:rsidP="007D04B7">
            <w:pPr>
              <w:jc w:val="both"/>
              <w:rPr>
                <w:b/>
                <w:lang w:val="tr-TR"/>
              </w:rPr>
            </w:pPr>
            <w:r w:rsidRPr="00F7517E">
              <w:rPr>
                <w:b/>
                <w:lang w:val="tr-TR"/>
              </w:rPr>
              <w:t xml:space="preserve">Endüstri Sınıflandırması </w:t>
            </w:r>
          </w:p>
        </w:tc>
        <w:tc>
          <w:tcPr>
            <w:tcW w:w="6095" w:type="dxa"/>
          </w:tcPr>
          <w:p w:rsidR="00BA6DE3" w:rsidRPr="00F7517E" w:rsidRDefault="00B32A68" w:rsidP="002F6C54">
            <w:pPr>
              <w:jc w:val="both"/>
              <w:rPr>
                <w:lang w:val="tr-TR"/>
              </w:rPr>
            </w:pPr>
            <w:r w:rsidRPr="00F7517E">
              <w:rPr>
                <w:lang w:val="tr-TR"/>
              </w:rPr>
              <w:t>-</w:t>
            </w:r>
          </w:p>
        </w:tc>
      </w:tr>
      <w:tr w:rsidR="00BA6DE3" w:rsidRPr="00F7517E" w:rsidTr="00BA6DE3">
        <w:trPr>
          <w:trHeight w:val="630"/>
        </w:trPr>
        <w:tc>
          <w:tcPr>
            <w:tcW w:w="3014" w:type="dxa"/>
          </w:tcPr>
          <w:p w:rsidR="00BA6DE3" w:rsidRPr="00F7517E" w:rsidRDefault="00BA6DE3" w:rsidP="007D04B7">
            <w:pPr>
              <w:ind w:left="37"/>
              <w:rPr>
                <w:b/>
                <w:lang w:val="tr-TR"/>
              </w:rPr>
            </w:pPr>
            <w:r w:rsidRPr="00F7517E">
              <w:rPr>
                <w:rFonts w:eastAsia="Times New Roman"/>
                <w:b/>
                <w:lang w:val="tr-TR" w:eastAsia="en-US"/>
              </w:rPr>
              <w:t>Çekince Türü</w:t>
            </w:r>
          </w:p>
        </w:tc>
        <w:tc>
          <w:tcPr>
            <w:tcW w:w="6095" w:type="dxa"/>
          </w:tcPr>
          <w:p w:rsidR="00FB5E12" w:rsidRPr="00F7517E" w:rsidRDefault="00974142" w:rsidP="00FB5E12">
            <w:pPr>
              <w:jc w:val="both"/>
              <w:rPr>
                <w:lang w:val="tr-TR"/>
              </w:rPr>
            </w:pPr>
            <w:r>
              <w:rPr>
                <w:lang w:val="tr-TR"/>
              </w:rPr>
              <w:t>Ulusal</w:t>
            </w:r>
            <w:r w:rsidR="00FB5E12" w:rsidRPr="00F7517E">
              <w:rPr>
                <w:lang w:val="tr-TR"/>
              </w:rPr>
              <w:t xml:space="preserve"> Muamele (Madde </w:t>
            </w:r>
            <w:proofErr w:type="gramStart"/>
            <w:r w:rsidR="00FB5E12" w:rsidRPr="00F7517E">
              <w:rPr>
                <w:lang w:val="tr-TR"/>
              </w:rPr>
              <w:t>7.3</w:t>
            </w:r>
            <w:proofErr w:type="gramEnd"/>
            <w:r w:rsidR="00FB5E12" w:rsidRPr="00F7517E">
              <w:rPr>
                <w:lang w:val="tr-TR"/>
              </w:rPr>
              <w:t xml:space="preserve"> ve</w:t>
            </w:r>
            <w:r w:rsidR="0096450B">
              <w:rPr>
                <w:lang w:val="tr-TR"/>
              </w:rPr>
              <w:t xml:space="preserve"> Madde</w:t>
            </w:r>
            <w:r w:rsidR="00FB5E12" w:rsidRPr="00F7517E">
              <w:rPr>
                <w:lang w:val="tr-TR"/>
              </w:rPr>
              <w:t xml:space="preserve"> </w:t>
            </w:r>
            <w:r w:rsidR="00B21102">
              <w:rPr>
                <w:lang w:val="tr-TR"/>
              </w:rPr>
              <w:t>12</w:t>
            </w:r>
            <w:r w:rsidR="00FB5E12" w:rsidRPr="00F7517E">
              <w:rPr>
                <w:lang w:val="tr-TR"/>
              </w:rPr>
              <w:t>.4)</w:t>
            </w:r>
          </w:p>
          <w:p w:rsidR="00BA6DE3" w:rsidRPr="00F7517E" w:rsidRDefault="00FB5E12" w:rsidP="00FB5E12">
            <w:pPr>
              <w:jc w:val="both"/>
              <w:rPr>
                <w:lang w:val="tr-TR"/>
              </w:rPr>
            </w:pPr>
            <w:r w:rsidRPr="00F7517E">
              <w:rPr>
                <w:lang w:val="tr-TR"/>
              </w:rPr>
              <w:t xml:space="preserve">Yerel Varlık (Madde </w:t>
            </w:r>
            <w:proofErr w:type="gramStart"/>
            <w:r w:rsidRPr="00F7517E">
              <w:rPr>
                <w:lang w:val="tr-TR"/>
              </w:rPr>
              <w:t>7.5</w:t>
            </w:r>
            <w:proofErr w:type="gramEnd"/>
            <w:r w:rsidRPr="00F7517E">
              <w:rPr>
                <w:lang w:val="tr-TR"/>
              </w:rPr>
              <w:t>)</w:t>
            </w:r>
          </w:p>
        </w:tc>
      </w:tr>
      <w:tr w:rsidR="00BA6DE3" w:rsidRPr="00F7517E" w:rsidTr="00BA6DE3">
        <w:trPr>
          <w:trHeight w:val="283"/>
        </w:trPr>
        <w:tc>
          <w:tcPr>
            <w:tcW w:w="3014" w:type="dxa"/>
            <w:tcBorders>
              <w:top w:val="single" w:sz="4" w:space="0" w:color="auto"/>
              <w:left w:val="single" w:sz="4" w:space="0" w:color="auto"/>
              <w:bottom w:val="single" w:sz="4" w:space="0" w:color="auto"/>
              <w:right w:val="single" w:sz="4" w:space="0" w:color="auto"/>
            </w:tcBorders>
          </w:tcPr>
          <w:p w:rsidR="00BA6DE3" w:rsidRPr="00F7517E" w:rsidRDefault="00BA6DE3" w:rsidP="007D04B7">
            <w:pPr>
              <w:rPr>
                <w:b/>
                <w:lang w:val="tr-TR"/>
              </w:rPr>
            </w:pPr>
            <w:r w:rsidRPr="00F7517E">
              <w:rPr>
                <w:rFonts w:eastAsia="Times New Roman"/>
                <w:b/>
                <w:lang w:val="tr-TR" w:eastAsia="en-US"/>
              </w:rPr>
              <w:t>Önlemin Dayanağı</w:t>
            </w:r>
          </w:p>
        </w:tc>
        <w:tc>
          <w:tcPr>
            <w:tcW w:w="6095" w:type="dxa"/>
            <w:tcBorders>
              <w:top w:val="single" w:sz="4" w:space="0" w:color="auto"/>
              <w:left w:val="single" w:sz="4" w:space="0" w:color="auto"/>
              <w:bottom w:val="single" w:sz="4" w:space="0" w:color="auto"/>
              <w:right w:val="single" w:sz="4" w:space="0" w:color="auto"/>
            </w:tcBorders>
          </w:tcPr>
          <w:p w:rsidR="00BA6DE3" w:rsidRPr="00F7517E" w:rsidRDefault="00B32A68" w:rsidP="009D3874">
            <w:pPr>
              <w:rPr>
                <w:lang w:val="tr-TR"/>
              </w:rPr>
            </w:pPr>
            <w:r w:rsidRPr="00F7517E">
              <w:rPr>
                <w:lang w:val="tr-TR"/>
              </w:rPr>
              <w:t>12 sayılı Mimarlık Kanunu, 2000 Versiyonu</w:t>
            </w:r>
          </w:p>
        </w:tc>
      </w:tr>
      <w:tr w:rsidR="00BA6DE3" w:rsidRPr="00855FDF" w:rsidTr="00BA6DE3">
        <w:trPr>
          <w:trHeight w:val="283"/>
        </w:trPr>
        <w:tc>
          <w:tcPr>
            <w:tcW w:w="3014" w:type="dxa"/>
          </w:tcPr>
          <w:p w:rsidR="00BA6DE3" w:rsidRPr="00F7517E" w:rsidRDefault="00BA6DE3" w:rsidP="007D04B7">
            <w:pPr>
              <w:ind w:left="37"/>
              <w:rPr>
                <w:b/>
                <w:lang w:val="tr-TR"/>
              </w:rPr>
            </w:pPr>
            <w:r w:rsidRPr="00F7517E">
              <w:rPr>
                <w:rFonts w:eastAsia="Times New Roman"/>
                <w:b/>
                <w:lang w:val="tr-TR" w:eastAsia="en-US"/>
              </w:rPr>
              <w:t>Çekincenin Tanımı</w:t>
            </w:r>
          </w:p>
        </w:tc>
        <w:tc>
          <w:tcPr>
            <w:tcW w:w="6095" w:type="dxa"/>
          </w:tcPr>
          <w:p w:rsidR="00B32A68" w:rsidRPr="00F7517E" w:rsidRDefault="00B32A68" w:rsidP="00B32A68">
            <w:pPr>
              <w:jc w:val="both"/>
              <w:rPr>
                <w:u w:val="single"/>
                <w:lang w:val="tr-TR"/>
              </w:rPr>
            </w:pPr>
            <w:r w:rsidRPr="00F7517E">
              <w:rPr>
                <w:u w:val="single"/>
                <w:lang w:val="tr-TR"/>
              </w:rPr>
              <w:t>Sınır Ötesi Hizmet Sunumu ve Yatırımlar:</w:t>
            </w:r>
          </w:p>
          <w:p w:rsidR="00BA6DE3" w:rsidRPr="00F7517E" w:rsidRDefault="00BA6DE3" w:rsidP="009E3DE4">
            <w:pPr>
              <w:jc w:val="both"/>
              <w:rPr>
                <w:lang w:val="tr-TR"/>
              </w:rPr>
            </w:pPr>
          </w:p>
          <w:p w:rsidR="00B32A68" w:rsidRPr="00F7517E" w:rsidRDefault="00194CA6" w:rsidP="00194CA6">
            <w:pPr>
              <w:jc w:val="both"/>
              <w:rPr>
                <w:lang w:val="tr-TR"/>
              </w:rPr>
            </w:pPr>
            <w:r w:rsidRPr="00F7517E">
              <w:rPr>
                <w:lang w:val="tr-TR"/>
              </w:rPr>
              <w:t>Yalnızca Mimarlar Kurulu’na (MK) ve/veya onun halefi olacak kuruma kayıtlı olan ve Singapur’da yerleşik kişiler mimarlık hizmetleri sunabilirler.</w:t>
            </w:r>
          </w:p>
          <w:p w:rsidR="00194CA6" w:rsidRPr="00F7517E" w:rsidRDefault="00194CA6" w:rsidP="00194CA6">
            <w:pPr>
              <w:jc w:val="both"/>
              <w:rPr>
                <w:lang w:val="tr-TR"/>
              </w:rPr>
            </w:pPr>
          </w:p>
          <w:p w:rsidR="00194CA6" w:rsidRPr="00F7517E" w:rsidRDefault="00194CA6" w:rsidP="00194CA6">
            <w:pPr>
              <w:jc w:val="both"/>
              <w:rPr>
                <w:lang w:val="tr-TR"/>
              </w:rPr>
            </w:pPr>
            <w:r w:rsidRPr="00F7517E">
              <w:rPr>
                <w:lang w:val="tr-TR"/>
              </w:rPr>
              <w:t xml:space="preserve">Mimarlık hizmetleri sunan tüm şirketler, sınırlı sorumluluk ortaklıkları ve ortaklıklar (çok </w:t>
            </w:r>
            <w:r w:rsidR="00F7517E" w:rsidRPr="00F7517E">
              <w:rPr>
                <w:lang w:val="tr-TR"/>
              </w:rPr>
              <w:t>fonksiyonlu</w:t>
            </w:r>
            <w:r w:rsidRPr="00F7517E">
              <w:rPr>
                <w:lang w:val="tr-TR"/>
              </w:rPr>
              <w:t xml:space="preserve"> bir şirket ya da işletmenin parçası olarak mimarlık hizmetleri sunanlar </w:t>
            </w:r>
            <w:proofErr w:type="gramStart"/>
            <w:r w:rsidRPr="00F7517E">
              <w:rPr>
                <w:lang w:val="tr-TR"/>
              </w:rPr>
              <w:t>dahil</w:t>
            </w:r>
            <w:proofErr w:type="gramEnd"/>
            <w:r w:rsidRPr="00F7517E">
              <w:rPr>
                <w:lang w:val="tr-TR"/>
              </w:rPr>
              <w:t xml:space="preserve">) </w:t>
            </w:r>
            <w:proofErr w:type="spellStart"/>
            <w:r w:rsidRPr="00F7517E">
              <w:rPr>
                <w:lang w:val="tr-TR"/>
              </w:rPr>
              <w:t>MK’dan</w:t>
            </w:r>
            <w:proofErr w:type="spellEnd"/>
            <w:r w:rsidRPr="00F7517E">
              <w:rPr>
                <w:lang w:val="tr-TR"/>
              </w:rPr>
              <w:t xml:space="preserve"> ve/veya onun halefi olacak kurumdan izin belgesi alacaklardır. İzin belgesi alabilmek için, şirket veya ortaklığın:</w:t>
            </w:r>
          </w:p>
          <w:p w:rsidR="00194CA6" w:rsidRPr="00F7517E" w:rsidRDefault="00194CA6" w:rsidP="00194CA6">
            <w:pPr>
              <w:jc w:val="both"/>
              <w:rPr>
                <w:lang w:val="tr-TR"/>
              </w:rPr>
            </w:pPr>
          </w:p>
          <w:p w:rsidR="00194CA6" w:rsidRPr="00010858" w:rsidRDefault="00194CA6" w:rsidP="00010858">
            <w:pPr>
              <w:pStyle w:val="ListeParagraf"/>
              <w:numPr>
                <w:ilvl w:val="0"/>
                <w:numId w:val="39"/>
              </w:numPr>
              <w:ind w:leftChars="0"/>
              <w:jc w:val="both"/>
              <w:rPr>
                <w:lang w:val="tr-TR"/>
              </w:rPr>
            </w:pPr>
            <w:r w:rsidRPr="00010858">
              <w:rPr>
                <w:lang w:val="tr-TR"/>
              </w:rPr>
              <w:t xml:space="preserve">Singapur’da kayıtlı bir mimarın kontrol ve yönetimi </w:t>
            </w:r>
            <w:r w:rsidRPr="00010858">
              <w:rPr>
                <w:lang w:val="tr-TR"/>
              </w:rPr>
              <w:lastRenderedPageBreak/>
              <w:t xml:space="preserve">altında olmalı; </w:t>
            </w:r>
            <w:r w:rsidR="001F6636" w:rsidRPr="00010858">
              <w:rPr>
                <w:lang w:val="tr-TR"/>
              </w:rPr>
              <w:t xml:space="preserve">çok </w:t>
            </w:r>
            <w:r w:rsidR="00F7517E" w:rsidRPr="00010858">
              <w:rPr>
                <w:lang w:val="tr-TR"/>
              </w:rPr>
              <w:t>fonksiyonlu</w:t>
            </w:r>
            <w:r w:rsidR="001F6636" w:rsidRPr="00010858">
              <w:rPr>
                <w:lang w:val="tr-TR"/>
              </w:rPr>
              <w:t xml:space="preserve"> bir şirket ya da ortaklık söz konusu olduğunda, şirket ya da ortaklığın mimarlık hizmetlerine ilişkin faaliyetleri Singapur’da kayıtlı bir mimar olan bir yönetici veya ortağın kontrol ve yönetimi altında olması </w:t>
            </w:r>
            <w:proofErr w:type="gramStart"/>
            <w:r w:rsidR="001F6636" w:rsidRPr="00010858">
              <w:rPr>
                <w:lang w:val="tr-TR"/>
              </w:rPr>
              <w:t>gerekir;</w:t>
            </w:r>
            <w:proofErr w:type="gramEnd"/>
            <w:r w:rsidR="001F6636" w:rsidRPr="00010858">
              <w:rPr>
                <w:lang w:val="tr-TR"/>
              </w:rPr>
              <w:t xml:space="preserve"> ve</w:t>
            </w:r>
          </w:p>
          <w:p w:rsidR="00524150" w:rsidRPr="00F7517E" w:rsidRDefault="00524150" w:rsidP="00524150">
            <w:pPr>
              <w:pStyle w:val="ListeParagraf"/>
              <w:ind w:leftChars="0" w:left="720"/>
              <w:jc w:val="both"/>
              <w:rPr>
                <w:lang w:val="tr-TR"/>
              </w:rPr>
            </w:pPr>
          </w:p>
          <w:p w:rsidR="001F6636" w:rsidRPr="00010858" w:rsidRDefault="001F6636" w:rsidP="00010858">
            <w:pPr>
              <w:pStyle w:val="ListeParagraf"/>
              <w:numPr>
                <w:ilvl w:val="0"/>
                <w:numId w:val="39"/>
              </w:numPr>
              <w:ind w:leftChars="0"/>
              <w:jc w:val="both"/>
              <w:rPr>
                <w:lang w:val="tr-TR"/>
              </w:rPr>
            </w:pPr>
            <w:proofErr w:type="gramStart"/>
            <w:r w:rsidRPr="00010858">
              <w:rPr>
                <w:lang w:val="tr-TR"/>
              </w:rPr>
              <w:t xml:space="preserve">Limited şirketler söz konusu olduğunda, bir şirketin </w:t>
            </w:r>
            <w:r w:rsidR="00F7517E" w:rsidRPr="00010858">
              <w:rPr>
                <w:lang w:val="tr-TR"/>
              </w:rPr>
              <w:t>yöneticilerinin</w:t>
            </w:r>
            <w:r w:rsidRPr="00010858">
              <w:rPr>
                <w:lang w:val="tr-TR"/>
              </w:rPr>
              <w:t xml:space="preserve"> çoğunluğu Singapur’da kayıtlı mimarlar olmalı; sınırsız sorumluluk şirketleri söz konusu olduğunda yöneticilerin çoğunluğu kayıtlı profesyonel mimar veya fiili çalışma belgesi olan yardımcı meslek mensubu olmalı; ortaklıklar söz konusu olduğunda, ortaklığın sermaye değerleri ve karları üzerinde yararlanma hakkı Singapur’da kayıtlı mimarlar veya fiili çalışma belgesi olan yardımcı meslek mensubu olmalıdır. </w:t>
            </w:r>
            <w:proofErr w:type="gramEnd"/>
          </w:p>
          <w:p w:rsidR="00524150" w:rsidRPr="00F7517E" w:rsidRDefault="00524150" w:rsidP="00524150">
            <w:pPr>
              <w:jc w:val="both"/>
              <w:rPr>
                <w:lang w:val="tr-TR"/>
              </w:rPr>
            </w:pPr>
          </w:p>
          <w:p w:rsidR="00194CA6" w:rsidRPr="00F7517E" w:rsidRDefault="00524150" w:rsidP="00194CA6">
            <w:pPr>
              <w:jc w:val="both"/>
              <w:rPr>
                <w:lang w:val="tr-TR"/>
              </w:rPr>
            </w:pPr>
            <w:r w:rsidRPr="00F7517E">
              <w:rPr>
                <w:lang w:val="tr-TR"/>
              </w:rPr>
              <w:t>Yardımcı meslek mensupları Singapur’da kayıtlı haritacı veya mühendislerdir.</w:t>
            </w:r>
          </w:p>
          <w:p w:rsidR="00194CA6" w:rsidRPr="00F7517E" w:rsidRDefault="00194CA6" w:rsidP="00194CA6">
            <w:pPr>
              <w:jc w:val="both"/>
              <w:rPr>
                <w:lang w:val="tr-TR"/>
              </w:rPr>
            </w:pPr>
          </w:p>
        </w:tc>
      </w:tr>
    </w:tbl>
    <w:p w:rsidR="00BB73D6" w:rsidRPr="00F7517E" w:rsidRDefault="00BB73D6" w:rsidP="00C538E8">
      <w:pPr>
        <w:jc w:val="both"/>
        <w:rPr>
          <w:rFonts w:eastAsia="Times New Roman"/>
          <w:lang w:val="tr-TR" w:eastAsia="en-US"/>
        </w:rPr>
      </w:pPr>
    </w:p>
    <w:p w:rsidR="007E07BB" w:rsidRDefault="007E07BB">
      <w:pPr>
        <w:rPr>
          <w:rFonts w:eastAsia="Times New Roman"/>
          <w:b/>
          <w:lang w:val="tr-TR" w:eastAsia="en-US"/>
        </w:rPr>
      </w:pPr>
    </w:p>
    <w:p w:rsidR="00BB73D6" w:rsidRPr="00F7517E" w:rsidRDefault="00BB73D6">
      <w:pPr>
        <w:rPr>
          <w:rFonts w:eastAsia="Times New Roman"/>
          <w:b/>
          <w:lang w:val="tr-TR" w:eastAsia="en-US"/>
        </w:rPr>
      </w:pPr>
      <w:r w:rsidRPr="00F7517E">
        <w:rPr>
          <w:rFonts w:eastAsia="Times New Roman"/>
          <w:b/>
          <w:lang w:val="tr-TR" w:eastAsia="en-US"/>
        </w:rPr>
        <w:br w:type="page"/>
      </w:r>
    </w:p>
    <w:p w:rsidR="004C5AAB" w:rsidRDefault="00BB73D6" w:rsidP="00C538E8">
      <w:pPr>
        <w:jc w:val="both"/>
        <w:rPr>
          <w:rFonts w:eastAsia="Times New Roman"/>
          <w:b/>
          <w:lang w:val="tr-TR" w:eastAsia="en-US"/>
        </w:rPr>
      </w:pPr>
      <w:r w:rsidRPr="00F7517E">
        <w:rPr>
          <w:rFonts w:eastAsia="Times New Roman"/>
          <w:b/>
          <w:lang w:val="tr-TR" w:eastAsia="en-US"/>
        </w:rPr>
        <w:lastRenderedPageBreak/>
        <w:t>7</w:t>
      </w:r>
      <w:r w:rsidR="004C5AAB" w:rsidRPr="00F7517E">
        <w:rPr>
          <w:rFonts w:eastAsia="Times New Roman"/>
          <w:b/>
          <w:lang w:val="tr-TR" w:eastAsia="en-US"/>
        </w:rPr>
        <w:t>.</w:t>
      </w:r>
    </w:p>
    <w:p w:rsidR="00D62687" w:rsidRPr="00F7517E" w:rsidRDefault="00D62687" w:rsidP="00C538E8">
      <w:pPr>
        <w:jc w:val="both"/>
        <w:rPr>
          <w:rFonts w:eastAsia="Times New Roman"/>
          <w:b/>
          <w:lang w:val="tr-TR" w:eastAsia="en-US"/>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626725" w:rsidRPr="00F7517E" w:rsidTr="00626725">
        <w:trPr>
          <w:trHeight w:val="346"/>
        </w:trPr>
        <w:tc>
          <w:tcPr>
            <w:tcW w:w="3014" w:type="dxa"/>
          </w:tcPr>
          <w:p w:rsidR="00626725" w:rsidRPr="00F7517E" w:rsidRDefault="00626725" w:rsidP="001340F9">
            <w:pPr>
              <w:ind w:left="37"/>
              <w:jc w:val="both"/>
              <w:rPr>
                <w:b/>
                <w:lang w:val="tr-TR"/>
              </w:rPr>
            </w:pPr>
            <w:r w:rsidRPr="00F7517E">
              <w:rPr>
                <w:b/>
                <w:lang w:val="tr-TR"/>
              </w:rPr>
              <w:br w:type="page"/>
            </w:r>
            <w:r w:rsidRPr="00F7517E">
              <w:rPr>
                <w:b/>
                <w:lang w:val="tr-TR"/>
              </w:rPr>
              <w:br w:type="page"/>
              <w:t xml:space="preserve">Sektör </w:t>
            </w:r>
          </w:p>
        </w:tc>
        <w:tc>
          <w:tcPr>
            <w:tcW w:w="6095" w:type="dxa"/>
          </w:tcPr>
          <w:p w:rsidR="00626725" w:rsidRPr="00F7517E" w:rsidRDefault="00524150" w:rsidP="00D52BA6">
            <w:pPr>
              <w:jc w:val="both"/>
              <w:rPr>
                <w:lang w:val="tr-TR"/>
              </w:rPr>
            </w:pPr>
            <w:r w:rsidRPr="00F7517E">
              <w:rPr>
                <w:lang w:val="tr-TR"/>
              </w:rPr>
              <w:t xml:space="preserve">Mesleki Hizmetler </w:t>
            </w:r>
          </w:p>
        </w:tc>
      </w:tr>
      <w:tr w:rsidR="00626725" w:rsidRPr="00F7517E" w:rsidTr="00626725">
        <w:trPr>
          <w:trHeight w:val="309"/>
        </w:trPr>
        <w:tc>
          <w:tcPr>
            <w:tcW w:w="3014" w:type="dxa"/>
          </w:tcPr>
          <w:p w:rsidR="00626725" w:rsidRPr="00F7517E" w:rsidRDefault="00626725" w:rsidP="001340F9">
            <w:pPr>
              <w:jc w:val="both"/>
              <w:rPr>
                <w:b/>
                <w:lang w:val="tr-TR"/>
              </w:rPr>
            </w:pPr>
            <w:r w:rsidRPr="00F7517E">
              <w:rPr>
                <w:b/>
                <w:lang w:val="tr-TR"/>
              </w:rPr>
              <w:t xml:space="preserve">Alt Sektör </w:t>
            </w:r>
          </w:p>
        </w:tc>
        <w:tc>
          <w:tcPr>
            <w:tcW w:w="6095" w:type="dxa"/>
          </w:tcPr>
          <w:p w:rsidR="00626725" w:rsidRPr="00F7517E" w:rsidRDefault="00524150" w:rsidP="00860677">
            <w:pPr>
              <w:jc w:val="both"/>
              <w:rPr>
                <w:lang w:val="tr-TR"/>
              </w:rPr>
            </w:pPr>
            <w:r w:rsidRPr="00F7517E">
              <w:rPr>
                <w:lang w:val="tr-TR"/>
              </w:rPr>
              <w:t xml:space="preserve">Kamu Muhasebeciliği Hizmetleri (yasal denetim </w:t>
            </w:r>
            <w:proofErr w:type="gramStart"/>
            <w:r w:rsidRPr="00F7517E">
              <w:rPr>
                <w:lang w:val="tr-TR"/>
              </w:rPr>
              <w:t>dahil</w:t>
            </w:r>
            <w:proofErr w:type="gramEnd"/>
            <w:r w:rsidRPr="00F7517E">
              <w:rPr>
                <w:lang w:val="tr-TR"/>
              </w:rPr>
              <w:t>)</w:t>
            </w:r>
          </w:p>
        </w:tc>
      </w:tr>
      <w:tr w:rsidR="00626725" w:rsidRPr="00855FDF" w:rsidTr="00626725">
        <w:trPr>
          <w:trHeight w:val="630"/>
        </w:trPr>
        <w:tc>
          <w:tcPr>
            <w:tcW w:w="3014" w:type="dxa"/>
          </w:tcPr>
          <w:p w:rsidR="00626725" w:rsidRPr="00F7517E" w:rsidRDefault="00626725" w:rsidP="001340F9">
            <w:pPr>
              <w:jc w:val="both"/>
              <w:rPr>
                <w:b/>
                <w:lang w:val="tr-TR"/>
              </w:rPr>
            </w:pPr>
            <w:r w:rsidRPr="00F7517E">
              <w:rPr>
                <w:b/>
                <w:lang w:val="tr-TR"/>
              </w:rPr>
              <w:t xml:space="preserve">Endüstri Sınıflandırması </w:t>
            </w:r>
          </w:p>
        </w:tc>
        <w:tc>
          <w:tcPr>
            <w:tcW w:w="6095" w:type="dxa"/>
          </w:tcPr>
          <w:p w:rsidR="00524150" w:rsidRPr="00F7517E" w:rsidRDefault="00524150" w:rsidP="00524150">
            <w:pPr>
              <w:jc w:val="both"/>
              <w:rPr>
                <w:lang w:val="tr-TR"/>
              </w:rPr>
            </w:pPr>
            <w:r w:rsidRPr="00F7517E">
              <w:rPr>
                <w:lang w:val="tr-TR"/>
              </w:rPr>
              <w:t xml:space="preserve">CPC 86211 Mali denetim hizmetleri  </w:t>
            </w:r>
          </w:p>
          <w:p w:rsidR="00626725" w:rsidRPr="00F7517E" w:rsidRDefault="00524150" w:rsidP="00524150">
            <w:pPr>
              <w:jc w:val="both"/>
              <w:rPr>
                <w:lang w:val="tr-TR"/>
              </w:rPr>
            </w:pPr>
            <w:r w:rsidRPr="00F7517E">
              <w:rPr>
                <w:lang w:val="tr-TR"/>
              </w:rPr>
              <w:t>CPC 86309 Diğer vergi ile ilgili hizmetler</w:t>
            </w:r>
          </w:p>
        </w:tc>
      </w:tr>
      <w:tr w:rsidR="00626725" w:rsidRPr="00F7517E" w:rsidTr="00626725">
        <w:trPr>
          <w:trHeight w:val="630"/>
        </w:trPr>
        <w:tc>
          <w:tcPr>
            <w:tcW w:w="3014" w:type="dxa"/>
          </w:tcPr>
          <w:p w:rsidR="00626725" w:rsidRPr="00F7517E" w:rsidRDefault="00626725" w:rsidP="001340F9">
            <w:pPr>
              <w:ind w:left="37"/>
              <w:rPr>
                <w:b/>
                <w:lang w:val="tr-TR"/>
              </w:rPr>
            </w:pPr>
            <w:r w:rsidRPr="00F7517E">
              <w:rPr>
                <w:rFonts w:eastAsia="Times New Roman"/>
                <w:b/>
                <w:lang w:val="tr-TR" w:eastAsia="en-US"/>
              </w:rPr>
              <w:t>Çekince Türü</w:t>
            </w:r>
          </w:p>
        </w:tc>
        <w:tc>
          <w:tcPr>
            <w:tcW w:w="6095" w:type="dxa"/>
          </w:tcPr>
          <w:p w:rsidR="00FB5E12" w:rsidRPr="00F7517E" w:rsidRDefault="00974142" w:rsidP="00FB5E12">
            <w:pPr>
              <w:jc w:val="both"/>
              <w:rPr>
                <w:lang w:val="tr-TR"/>
              </w:rPr>
            </w:pPr>
            <w:r>
              <w:rPr>
                <w:lang w:val="tr-TR"/>
              </w:rPr>
              <w:t>Ulusal</w:t>
            </w:r>
            <w:r w:rsidR="00FB5E12" w:rsidRPr="00F7517E">
              <w:rPr>
                <w:lang w:val="tr-TR"/>
              </w:rPr>
              <w:t xml:space="preserve"> Muamele (Madde </w:t>
            </w:r>
            <w:proofErr w:type="gramStart"/>
            <w:r w:rsidR="00FB5E12" w:rsidRPr="00F7517E">
              <w:rPr>
                <w:lang w:val="tr-TR"/>
              </w:rPr>
              <w:t>7.3</w:t>
            </w:r>
            <w:proofErr w:type="gramEnd"/>
            <w:r w:rsidR="00FB5E12" w:rsidRPr="00F7517E">
              <w:rPr>
                <w:lang w:val="tr-TR"/>
              </w:rPr>
              <w:t xml:space="preserve"> ve </w:t>
            </w:r>
            <w:r w:rsidR="00B21102">
              <w:rPr>
                <w:lang w:val="tr-TR"/>
              </w:rPr>
              <w:t>12</w:t>
            </w:r>
            <w:r w:rsidR="00FB5E12" w:rsidRPr="00F7517E">
              <w:rPr>
                <w:lang w:val="tr-TR"/>
              </w:rPr>
              <w:t>.4)</w:t>
            </w:r>
          </w:p>
          <w:p w:rsidR="00626725" w:rsidRPr="00F7517E" w:rsidRDefault="00FB5E12" w:rsidP="00FB5E12">
            <w:pPr>
              <w:jc w:val="both"/>
              <w:rPr>
                <w:lang w:val="tr-TR"/>
              </w:rPr>
            </w:pPr>
            <w:r w:rsidRPr="00F7517E">
              <w:rPr>
                <w:lang w:val="tr-TR"/>
              </w:rPr>
              <w:t xml:space="preserve">Yerel Varlık (Madde </w:t>
            </w:r>
            <w:proofErr w:type="gramStart"/>
            <w:r w:rsidRPr="00F7517E">
              <w:rPr>
                <w:lang w:val="tr-TR"/>
              </w:rPr>
              <w:t>7.5</w:t>
            </w:r>
            <w:proofErr w:type="gramEnd"/>
            <w:r w:rsidRPr="00F7517E">
              <w:rPr>
                <w:lang w:val="tr-TR"/>
              </w:rPr>
              <w:t>)</w:t>
            </w:r>
          </w:p>
        </w:tc>
      </w:tr>
      <w:tr w:rsidR="00626725" w:rsidRPr="00F7517E" w:rsidTr="00626725">
        <w:trPr>
          <w:trHeight w:val="283"/>
        </w:trPr>
        <w:tc>
          <w:tcPr>
            <w:tcW w:w="3014" w:type="dxa"/>
            <w:tcBorders>
              <w:top w:val="single" w:sz="4" w:space="0" w:color="auto"/>
              <w:left w:val="single" w:sz="4" w:space="0" w:color="auto"/>
              <w:bottom w:val="single" w:sz="4" w:space="0" w:color="auto"/>
              <w:right w:val="single" w:sz="4" w:space="0" w:color="auto"/>
            </w:tcBorders>
          </w:tcPr>
          <w:p w:rsidR="00626725" w:rsidRPr="00F7517E" w:rsidRDefault="00626725" w:rsidP="001340F9">
            <w:pPr>
              <w:rPr>
                <w:b/>
                <w:lang w:val="tr-TR"/>
              </w:rPr>
            </w:pPr>
            <w:r w:rsidRPr="00F7517E">
              <w:rPr>
                <w:rFonts w:eastAsia="Times New Roman"/>
                <w:b/>
                <w:lang w:val="tr-TR" w:eastAsia="en-US"/>
              </w:rPr>
              <w:t>Önlemin Dayanağı</w:t>
            </w:r>
          </w:p>
        </w:tc>
        <w:tc>
          <w:tcPr>
            <w:tcW w:w="6095" w:type="dxa"/>
            <w:tcBorders>
              <w:top w:val="single" w:sz="4" w:space="0" w:color="auto"/>
              <w:left w:val="single" w:sz="4" w:space="0" w:color="auto"/>
              <w:bottom w:val="single" w:sz="4" w:space="0" w:color="auto"/>
              <w:right w:val="single" w:sz="4" w:space="0" w:color="auto"/>
            </w:tcBorders>
          </w:tcPr>
          <w:p w:rsidR="00626725" w:rsidRPr="00F7517E" w:rsidRDefault="009C2FD5" w:rsidP="009C2FD5">
            <w:pPr>
              <w:rPr>
                <w:lang w:val="tr-TR"/>
              </w:rPr>
            </w:pPr>
            <w:r w:rsidRPr="00F7517E">
              <w:rPr>
                <w:lang w:val="tr-TR"/>
              </w:rPr>
              <w:t>2 sayılı Muhasebecilik Kanunu, Bölüm 2, 10(1), 17(3)(d), 18(3)(c) ve 18A(3)(e)</w:t>
            </w:r>
          </w:p>
          <w:p w:rsidR="009C2FD5" w:rsidRPr="00F7517E" w:rsidRDefault="009C2FD5" w:rsidP="009C2FD5">
            <w:pPr>
              <w:rPr>
                <w:lang w:val="tr-TR"/>
              </w:rPr>
            </w:pPr>
            <w:r w:rsidRPr="00F7517E">
              <w:rPr>
                <w:lang w:val="tr-TR"/>
              </w:rPr>
              <w:t>2 sayılı Muhasebeciler (Kamu Muhasebecileri) Kuralları, R1-İkinci Liste, Paragraf 7</w:t>
            </w:r>
          </w:p>
          <w:p w:rsidR="009C2FD5" w:rsidRPr="00F7517E" w:rsidRDefault="009C2FD5" w:rsidP="009C2FD5">
            <w:pPr>
              <w:rPr>
                <w:lang w:val="tr-TR"/>
              </w:rPr>
            </w:pPr>
            <w:r w:rsidRPr="00F7517E">
              <w:rPr>
                <w:lang w:val="tr-TR"/>
              </w:rPr>
              <w:t>50 sayılı Şirketler Kanunu, Bölüm 9</w:t>
            </w:r>
          </w:p>
        </w:tc>
      </w:tr>
      <w:tr w:rsidR="00626725" w:rsidRPr="00855FDF" w:rsidTr="00626725">
        <w:trPr>
          <w:trHeight w:val="283"/>
        </w:trPr>
        <w:tc>
          <w:tcPr>
            <w:tcW w:w="3014" w:type="dxa"/>
          </w:tcPr>
          <w:p w:rsidR="00626725" w:rsidRPr="00F7517E" w:rsidRDefault="00626725" w:rsidP="001340F9">
            <w:pPr>
              <w:ind w:left="37"/>
              <w:rPr>
                <w:b/>
                <w:lang w:val="tr-TR"/>
              </w:rPr>
            </w:pPr>
            <w:r w:rsidRPr="00F7517E">
              <w:rPr>
                <w:rFonts w:eastAsia="Times New Roman"/>
                <w:b/>
                <w:lang w:val="tr-TR" w:eastAsia="en-US"/>
              </w:rPr>
              <w:t>Çekincenin Tanımı</w:t>
            </w:r>
          </w:p>
        </w:tc>
        <w:tc>
          <w:tcPr>
            <w:tcW w:w="6095" w:type="dxa"/>
          </w:tcPr>
          <w:p w:rsidR="00626725" w:rsidRPr="00F7517E" w:rsidRDefault="009C2FD5" w:rsidP="005F370A">
            <w:pPr>
              <w:jc w:val="both"/>
              <w:rPr>
                <w:lang w:val="tr-TR"/>
              </w:rPr>
            </w:pPr>
            <w:r w:rsidRPr="00F7517E">
              <w:rPr>
                <w:u w:val="single"/>
                <w:lang w:val="tr-TR"/>
              </w:rPr>
              <w:t>Sınır Ötesi Hizmet Sunumu ve Yatırımlar:</w:t>
            </w:r>
          </w:p>
          <w:p w:rsidR="009C2FD5" w:rsidRPr="00F7517E" w:rsidRDefault="009C2FD5" w:rsidP="005F370A">
            <w:pPr>
              <w:jc w:val="both"/>
              <w:rPr>
                <w:lang w:val="tr-TR"/>
              </w:rPr>
            </w:pPr>
          </w:p>
          <w:p w:rsidR="009C2FD5" w:rsidRPr="00F7517E" w:rsidRDefault="00456F21" w:rsidP="005F370A">
            <w:pPr>
              <w:jc w:val="both"/>
              <w:rPr>
                <w:lang w:val="tr-TR"/>
              </w:rPr>
            </w:pPr>
            <w:r w:rsidRPr="00F7517E">
              <w:rPr>
                <w:lang w:val="tr-TR"/>
              </w:rPr>
              <w:t xml:space="preserve">Yalnızca kamu muhasebecileri, muhasebecilik firmaları, muhasebecilik </w:t>
            </w:r>
            <w:r w:rsidR="00F7517E" w:rsidRPr="00F7517E">
              <w:rPr>
                <w:lang w:val="tr-TR"/>
              </w:rPr>
              <w:t>şirketleri</w:t>
            </w:r>
            <w:r w:rsidRPr="00F7517E">
              <w:rPr>
                <w:lang w:val="tr-TR"/>
              </w:rPr>
              <w:t xml:space="preserve"> </w:t>
            </w:r>
            <w:r w:rsidR="00634E3D">
              <w:rPr>
                <w:lang w:val="tr-TR"/>
              </w:rPr>
              <w:t>veya</w:t>
            </w:r>
            <w:r w:rsidR="00634E3D" w:rsidRPr="00F7517E">
              <w:rPr>
                <w:lang w:val="tr-TR"/>
              </w:rPr>
              <w:t xml:space="preserve"> </w:t>
            </w:r>
            <w:r w:rsidRPr="00F7517E">
              <w:rPr>
                <w:lang w:val="tr-TR"/>
              </w:rPr>
              <w:t xml:space="preserve">muhasebecilik sınırlı sorumluluk ortaklıkları (SSO) </w:t>
            </w:r>
            <w:r w:rsidR="007300C2" w:rsidRPr="00F7517E">
              <w:rPr>
                <w:lang w:val="tr-TR"/>
              </w:rPr>
              <w:t xml:space="preserve">kamu muhasebecilik hizmetleri sunabilir. Kamu muhasebecileri Muhasebe ve Şirket Düzenlemesi Kurumu’na (MŞDK) </w:t>
            </w:r>
            <w:r w:rsidRPr="00F7517E">
              <w:rPr>
                <w:lang w:val="tr-TR"/>
              </w:rPr>
              <w:t xml:space="preserve"> </w:t>
            </w:r>
            <w:r w:rsidR="007300C2" w:rsidRPr="00F7517E">
              <w:rPr>
                <w:lang w:val="tr-TR"/>
              </w:rPr>
              <w:t xml:space="preserve">kayıtlı olmalı ve nitelikler, deneyim ve Singapur Sözleşmeli Muhasebeciler Enstitüsü’ne üyelik de </w:t>
            </w:r>
            <w:proofErr w:type="gramStart"/>
            <w:r w:rsidR="007300C2" w:rsidRPr="00F7517E">
              <w:rPr>
                <w:lang w:val="tr-TR"/>
              </w:rPr>
              <w:t>dahil</w:t>
            </w:r>
            <w:proofErr w:type="gramEnd"/>
            <w:r w:rsidR="007300C2" w:rsidRPr="00F7517E">
              <w:rPr>
                <w:lang w:val="tr-TR"/>
              </w:rPr>
              <w:t xml:space="preserve"> olmak üzere Muhasebecilik Kanunu’nun kayıt şartlarını yerine getirmelidir. </w:t>
            </w:r>
          </w:p>
          <w:p w:rsidR="00456F21" w:rsidRPr="00F7517E" w:rsidRDefault="00456F21" w:rsidP="005F370A">
            <w:pPr>
              <w:jc w:val="both"/>
              <w:rPr>
                <w:lang w:val="tr-TR"/>
              </w:rPr>
            </w:pPr>
          </w:p>
          <w:p w:rsidR="007300C2" w:rsidRPr="00F7517E" w:rsidRDefault="00AE48B3" w:rsidP="005F370A">
            <w:pPr>
              <w:jc w:val="both"/>
              <w:rPr>
                <w:lang w:val="tr-TR"/>
              </w:rPr>
            </w:pPr>
            <w:r w:rsidRPr="00F7517E">
              <w:rPr>
                <w:lang w:val="tr-TR"/>
              </w:rPr>
              <w:t xml:space="preserve">Muhasebecilik firmaları, muhasebecilik </w:t>
            </w:r>
            <w:r w:rsidR="00F7517E" w:rsidRPr="00F7517E">
              <w:rPr>
                <w:lang w:val="tr-TR"/>
              </w:rPr>
              <w:t>şirketleri</w:t>
            </w:r>
            <w:r w:rsidRPr="00F7517E">
              <w:rPr>
                <w:lang w:val="tr-TR"/>
              </w:rPr>
              <w:t xml:space="preserve"> ve muhasebecilik </w:t>
            </w:r>
            <w:proofErr w:type="spellStart"/>
            <w:r w:rsidRPr="00F7517E">
              <w:rPr>
                <w:lang w:val="tr-TR"/>
              </w:rPr>
              <w:t>SSO’ları</w:t>
            </w:r>
            <w:proofErr w:type="spellEnd"/>
            <w:r w:rsidRPr="00F7517E">
              <w:rPr>
                <w:lang w:val="tr-TR"/>
              </w:rPr>
              <w:t xml:space="preserve">, Muhasebeciler Kanunu uyarınca MŞDK altında bir kurul olan Kamu Muhasebecileri Denetim Komitesi tarafından onaylanmalıdır. Muhasebecilik firmaları, muhasebecilik </w:t>
            </w:r>
            <w:r w:rsidR="00F7517E" w:rsidRPr="00F7517E">
              <w:rPr>
                <w:lang w:val="tr-TR"/>
              </w:rPr>
              <w:t>şirketleri</w:t>
            </w:r>
            <w:r w:rsidRPr="00F7517E">
              <w:rPr>
                <w:lang w:val="tr-TR"/>
              </w:rPr>
              <w:t xml:space="preserve"> ve muhasebecilik </w:t>
            </w:r>
            <w:proofErr w:type="spellStart"/>
            <w:r w:rsidRPr="00F7517E">
              <w:rPr>
                <w:lang w:val="tr-TR"/>
              </w:rPr>
              <w:t>SSO’larının</w:t>
            </w:r>
            <w:proofErr w:type="spellEnd"/>
            <w:r w:rsidRPr="00F7517E">
              <w:rPr>
                <w:lang w:val="tr-TR"/>
              </w:rPr>
              <w:t xml:space="preserve"> faaliyetleri, Singapur’da kamu muhasebeciliği hizmetinin sunumuna ilişkin olduğu ölçüde, bir veya daha fazla </w:t>
            </w:r>
            <w:r w:rsidR="003606F8" w:rsidRPr="00F7517E">
              <w:rPr>
                <w:lang w:val="tr-TR"/>
              </w:rPr>
              <w:t>birincil olarak Singapur’da yerleşik</w:t>
            </w:r>
            <w:r w:rsidR="003606F8" w:rsidRPr="00F7517E">
              <w:rPr>
                <w:rStyle w:val="DipnotBavurusu"/>
                <w:lang w:val="tr-TR"/>
              </w:rPr>
              <w:footnoteReference w:id="1"/>
            </w:r>
            <w:r w:rsidR="003606F8" w:rsidRPr="00F7517E">
              <w:rPr>
                <w:lang w:val="tr-TR"/>
              </w:rPr>
              <w:t xml:space="preserve"> </w:t>
            </w:r>
            <w:r w:rsidRPr="00F7517E">
              <w:rPr>
                <w:lang w:val="tr-TR"/>
              </w:rPr>
              <w:t>yönetici (muhasebecilik şirketi olması durumunda) veya bir ortağın (muhasebecilik firması olması durumunda) kontrol ve yönetimi altında olması gereklidir.</w:t>
            </w:r>
          </w:p>
          <w:p w:rsidR="007300C2" w:rsidRPr="00F7517E" w:rsidRDefault="007300C2" w:rsidP="005F370A">
            <w:pPr>
              <w:jc w:val="both"/>
              <w:rPr>
                <w:lang w:val="tr-TR"/>
              </w:rPr>
            </w:pPr>
          </w:p>
        </w:tc>
      </w:tr>
    </w:tbl>
    <w:p w:rsidR="003C35A4" w:rsidRPr="00F7517E" w:rsidRDefault="003C35A4" w:rsidP="00C538E8">
      <w:pPr>
        <w:jc w:val="both"/>
        <w:rPr>
          <w:rFonts w:eastAsia="Times New Roman"/>
          <w:b/>
          <w:lang w:val="tr-TR" w:eastAsia="en-US"/>
        </w:rPr>
      </w:pPr>
    </w:p>
    <w:p w:rsidR="007E07BB" w:rsidRPr="00F7517E" w:rsidRDefault="007E07BB">
      <w:pPr>
        <w:rPr>
          <w:rFonts w:eastAsia="Times New Roman"/>
          <w:b/>
          <w:lang w:val="tr-TR" w:eastAsia="en-US"/>
        </w:rPr>
      </w:pPr>
    </w:p>
    <w:p w:rsidR="00E136A9" w:rsidRDefault="00E136A9">
      <w:pPr>
        <w:rPr>
          <w:rFonts w:eastAsia="Times New Roman"/>
          <w:b/>
          <w:lang w:val="tr-TR" w:eastAsia="en-US"/>
        </w:rPr>
      </w:pPr>
      <w:r>
        <w:rPr>
          <w:rFonts w:eastAsia="Times New Roman"/>
          <w:b/>
          <w:lang w:val="tr-TR" w:eastAsia="en-US"/>
        </w:rPr>
        <w:br w:type="page"/>
      </w:r>
    </w:p>
    <w:p w:rsidR="00D52BA6" w:rsidRDefault="00EF034B" w:rsidP="00C538E8">
      <w:pPr>
        <w:jc w:val="both"/>
        <w:rPr>
          <w:rFonts w:eastAsia="Times New Roman"/>
          <w:b/>
          <w:lang w:val="tr-TR" w:eastAsia="en-US"/>
        </w:rPr>
      </w:pPr>
      <w:r w:rsidRPr="00F7517E">
        <w:rPr>
          <w:rFonts w:eastAsia="Times New Roman"/>
          <w:b/>
          <w:lang w:val="tr-TR" w:eastAsia="en-US"/>
        </w:rPr>
        <w:lastRenderedPageBreak/>
        <w:t>8</w:t>
      </w:r>
      <w:r w:rsidR="00D52BA6" w:rsidRPr="00F7517E">
        <w:rPr>
          <w:rFonts w:eastAsia="Times New Roman"/>
          <w:b/>
          <w:lang w:val="tr-TR" w:eastAsia="en-US"/>
        </w:rPr>
        <w:t>.</w:t>
      </w:r>
    </w:p>
    <w:p w:rsidR="00D62687" w:rsidRPr="00F7517E" w:rsidRDefault="00D62687" w:rsidP="00C538E8">
      <w:pPr>
        <w:jc w:val="both"/>
        <w:rPr>
          <w:rFonts w:eastAsia="Times New Roman"/>
          <w:b/>
          <w:lang w:val="tr-TR" w:eastAsia="en-US"/>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2A75B1" w:rsidRPr="00855FDF" w:rsidTr="002A75B1">
        <w:trPr>
          <w:trHeight w:val="346"/>
        </w:trPr>
        <w:tc>
          <w:tcPr>
            <w:tcW w:w="3014" w:type="dxa"/>
          </w:tcPr>
          <w:p w:rsidR="002A75B1" w:rsidRPr="00F7517E" w:rsidRDefault="002A75B1" w:rsidP="001340F9">
            <w:pPr>
              <w:ind w:left="37"/>
              <w:jc w:val="both"/>
              <w:rPr>
                <w:b/>
                <w:lang w:val="tr-TR"/>
              </w:rPr>
            </w:pPr>
            <w:r w:rsidRPr="00F7517E">
              <w:rPr>
                <w:b/>
                <w:lang w:val="tr-TR"/>
              </w:rPr>
              <w:br w:type="page"/>
            </w:r>
            <w:r w:rsidRPr="00F7517E">
              <w:rPr>
                <w:b/>
                <w:lang w:val="tr-TR"/>
              </w:rPr>
              <w:br w:type="page"/>
              <w:t xml:space="preserve">Sektör </w:t>
            </w:r>
          </w:p>
        </w:tc>
        <w:tc>
          <w:tcPr>
            <w:tcW w:w="6095" w:type="dxa"/>
          </w:tcPr>
          <w:p w:rsidR="002A75B1" w:rsidRPr="00F7517E" w:rsidRDefault="00FB5E12" w:rsidP="008B56B2">
            <w:pPr>
              <w:jc w:val="both"/>
              <w:rPr>
                <w:lang w:val="tr-TR"/>
              </w:rPr>
            </w:pPr>
            <w:r w:rsidRPr="00F7517E">
              <w:rPr>
                <w:lang w:val="tr-TR"/>
              </w:rPr>
              <w:t>Mesleki Hizmetler / Uzmanlık Gerektiren Hizmetler</w:t>
            </w:r>
          </w:p>
        </w:tc>
      </w:tr>
      <w:tr w:rsidR="002A75B1" w:rsidRPr="00F7517E" w:rsidTr="002A75B1">
        <w:trPr>
          <w:trHeight w:val="309"/>
        </w:trPr>
        <w:tc>
          <w:tcPr>
            <w:tcW w:w="3014" w:type="dxa"/>
          </w:tcPr>
          <w:p w:rsidR="002A75B1" w:rsidRPr="00F7517E" w:rsidRDefault="002A75B1" w:rsidP="001340F9">
            <w:pPr>
              <w:jc w:val="both"/>
              <w:rPr>
                <w:b/>
                <w:lang w:val="tr-TR"/>
              </w:rPr>
            </w:pPr>
            <w:r w:rsidRPr="00F7517E">
              <w:rPr>
                <w:b/>
                <w:lang w:val="tr-TR"/>
              </w:rPr>
              <w:t xml:space="preserve">Alt Sektör </w:t>
            </w:r>
          </w:p>
        </w:tc>
        <w:tc>
          <w:tcPr>
            <w:tcW w:w="6095" w:type="dxa"/>
          </w:tcPr>
          <w:p w:rsidR="002A75B1" w:rsidRPr="00F7517E" w:rsidRDefault="00FB5E12" w:rsidP="008B56B2">
            <w:pPr>
              <w:jc w:val="both"/>
              <w:rPr>
                <w:lang w:val="tr-TR"/>
              </w:rPr>
            </w:pPr>
            <w:r w:rsidRPr="00F7517E">
              <w:rPr>
                <w:lang w:val="tr-TR"/>
              </w:rPr>
              <w:t>Haritacılık Hizmetleri</w:t>
            </w:r>
          </w:p>
        </w:tc>
      </w:tr>
      <w:tr w:rsidR="002A75B1" w:rsidRPr="00F7517E" w:rsidTr="002A75B1">
        <w:trPr>
          <w:trHeight w:val="630"/>
        </w:trPr>
        <w:tc>
          <w:tcPr>
            <w:tcW w:w="3014" w:type="dxa"/>
          </w:tcPr>
          <w:p w:rsidR="002A75B1" w:rsidRPr="00F7517E" w:rsidRDefault="002A75B1" w:rsidP="001340F9">
            <w:pPr>
              <w:jc w:val="both"/>
              <w:rPr>
                <w:b/>
                <w:lang w:val="tr-TR"/>
              </w:rPr>
            </w:pPr>
            <w:r w:rsidRPr="00F7517E">
              <w:rPr>
                <w:b/>
                <w:lang w:val="tr-TR"/>
              </w:rPr>
              <w:t xml:space="preserve">Endüstri Sınıflandırması </w:t>
            </w:r>
          </w:p>
        </w:tc>
        <w:tc>
          <w:tcPr>
            <w:tcW w:w="6095" w:type="dxa"/>
          </w:tcPr>
          <w:p w:rsidR="002A75B1" w:rsidRPr="00F7517E" w:rsidRDefault="00FB5E12" w:rsidP="002A75B1">
            <w:pPr>
              <w:jc w:val="both"/>
              <w:rPr>
                <w:lang w:val="tr-TR"/>
              </w:rPr>
            </w:pPr>
            <w:r w:rsidRPr="00F7517E">
              <w:rPr>
                <w:lang w:val="tr-TR"/>
              </w:rPr>
              <w:t>-</w:t>
            </w:r>
          </w:p>
        </w:tc>
      </w:tr>
      <w:tr w:rsidR="002A75B1" w:rsidRPr="00F7517E" w:rsidTr="002A75B1">
        <w:trPr>
          <w:trHeight w:val="630"/>
        </w:trPr>
        <w:tc>
          <w:tcPr>
            <w:tcW w:w="3014" w:type="dxa"/>
          </w:tcPr>
          <w:p w:rsidR="002A75B1" w:rsidRPr="00F7517E" w:rsidRDefault="002A75B1" w:rsidP="001340F9">
            <w:pPr>
              <w:ind w:left="37"/>
              <w:rPr>
                <w:b/>
                <w:lang w:val="tr-TR"/>
              </w:rPr>
            </w:pPr>
            <w:r w:rsidRPr="00F7517E">
              <w:rPr>
                <w:rFonts w:eastAsia="Times New Roman"/>
                <w:b/>
                <w:lang w:val="tr-TR" w:eastAsia="en-US"/>
              </w:rPr>
              <w:t>Çekince Türü</w:t>
            </w:r>
          </w:p>
        </w:tc>
        <w:tc>
          <w:tcPr>
            <w:tcW w:w="6095" w:type="dxa"/>
          </w:tcPr>
          <w:p w:rsidR="00FB5E12" w:rsidRPr="00F7517E" w:rsidRDefault="00974142" w:rsidP="00FB5E12">
            <w:pPr>
              <w:jc w:val="both"/>
              <w:rPr>
                <w:lang w:val="tr-TR"/>
              </w:rPr>
            </w:pPr>
            <w:r>
              <w:rPr>
                <w:lang w:val="tr-TR"/>
              </w:rPr>
              <w:t>Ulusal</w:t>
            </w:r>
            <w:r w:rsidR="00FB5E12" w:rsidRPr="00F7517E">
              <w:rPr>
                <w:lang w:val="tr-TR"/>
              </w:rPr>
              <w:t xml:space="preserve"> Muamele (Madde </w:t>
            </w:r>
            <w:proofErr w:type="gramStart"/>
            <w:r w:rsidR="00FB5E12" w:rsidRPr="00F7517E">
              <w:rPr>
                <w:lang w:val="tr-TR"/>
              </w:rPr>
              <w:t>7.3</w:t>
            </w:r>
            <w:proofErr w:type="gramEnd"/>
            <w:r w:rsidR="00FB5E12" w:rsidRPr="00F7517E">
              <w:rPr>
                <w:lang w:val="tr-TR"/>
              </w:rPr>
              <w:t xml:space="preserve"> ve </w:t>
            </w:r>
            <w:r w:rsidR="007E07BB">
              <w:rPr>
                <w:lang w:val="tr-TR"/>
              </w:rPr>
              <w:t xml:space="preserve">Madde </w:t>
            </w:r>
            <w:r w:rsidR="00B21102">
              <w:rPr>
                <w:lang w:val="tr-TR"/>
              </w:rPr>
              <w:t>12</w:t>
            </w:r>
            <w:r w:rsidR="00FB5E12" w:rsidRPr="00F7517E">
              <w:rPr>
                <w:lang w:val="tr-TR"/>
              </w:rPr>
              <w:t>.4)</w:t>
            </w:r>
          </w:p>
          <w:p w:rsidR="002A75B1" w:rsidRPr="00F7517E" w:rsidRDefault="00FB5E12" w:rsidP="00FB5E12">
            <w:pPr>
              <w:jc w:val="both"/>
              <w:rPr>
                <w:lang w:val="tr-TR"/>
              </w:rPr>
            </w:pPr>
            <w:r w:rsidRPr="00F7517E">
              <w:rPr>
                <w:lang w:val="tr-TR"/>
              </w:rPr>
              <w:t xml:space="preserve">Yerel Varlık (Madde </w:t>
            </w:r>
            <w:proofErr w:type="gramStart"/>
            <w:r w:rsidRPr="00F7517E">
              <w:rPr>
                <w:lang w:val="tr-TR"/>
              </w:rPr>
              <w:t>7.5</w:t>
            </w:r>
            <w:proofErr w:type="gramEnd"/>
            <w:r w:rsidRPr="00F7517E">
              <w:rPr>
                <w:lang w:val="tr-TR"/>
              </w:rPr>
              <w:t>)</w:t>
            </w:r>
          </w:p>
        </w:tc>
      </w:tr>
      <w:tr w:rsidR="002A75B1" w:rsidRPr="00F7517E" w:rsidTr="002A75B1">
        <w:trPr>
          <w:trHeight w:val="630"/>
        </w:trPr>
        <w:tc>
          <w:tcPr>
            <w:tcW w:w="3014" w:type="dxa"/>
          </w:tcPr>
          <w:p w:rsidR="002A75B1" w:rsidRPr="00F7517E" w:rsidRDefault="002A75B1" w:rsidP="001340F9">
            <w:pPr>
              <w:rPr>
                <w:b/>
                <w:lang w:val="tr-TR"/>
              </w:rPr>
            </w:pPr>
            <w:r w:rsidRPr="00F7517E">
              <w:rPr>
                <w:rFonts w:eastAsia="Times New Roman"/>
                <w:b/>
                <w:lang w:val="tr-TR" w:eastAsia="en-US"/>
              </w:rPr>
              <w:t>Önlemin Dayanağı</w:t>
            </w:r>
          </w:p>
        </w:tc>
        <w:tc>
          <w:tcPr>
            <w:tcW w:w="6095" w:type="dxa"/>
          </w:tcPr>
          <w:p w:rsidR="002A75B1" w:rsidRPr="00F7517E" w:rsidRDefault="00FB5E12" w:rsidP="00FB5E12">
            <w:pPr>
              <w:contextualSpacing/>
              <w:jc w:val="both"/>
              <w:rPr>
                <w:rFonts w:eastAsia="Times New Roman"/>
                <w:lang w:val="tr-TR"/>
              </w:rPr>
            </w:pPr>
            <w:r w:rsidRPr="00F7517E">
              <w:rPr>
                <w:rFonts w:eastAsia="Times New Roman"/>
                <w:lang w:val="tr-TR"/>
              </w:rPr>
              <w:t>156 sayılı Haritacılık Kanunu, 2012 Versiyonu, Bölüm 12-23</w:t>
            </w:r>
          </w:p>
          <w:p w:rsidR="00FB5E12" w:rsidRPr="00F7517E" w:rsidRDefault="00FB5E12" w:rsidP="00FB5E12">
            <w:pPr>
              <w:contextualSpacing/>
              <w:jc w:val="both"/>
              <w:rPr>
                <w:rFonts w:eastAsia="Times New Roman"/>
                <w:lang w:val="tr-TR"/>
              </w:rPr>
            </w:pPr>
            <w:r w:rsidRPr="00F7517E">
              <w:rPr>
                <w:rFonts w:eastAsia="Times New Roman"/>
                <w:lang w:val="tr-TR"/>
              </w:rPr>
              <w:t>Haritacılık Kuralları, Kural 2-20</w:t>
            </w:r>
          </w:p>
        </w:tc>
      </w:tr>
      <w:tr w:rsidR="002A75B1" w:rsidRPr="00855FDF" w:rsidTr="002A75B1">
        <w:trPr>
          <w:trHeight w:val="283"/>
        </w:trPr>
        <w:tc>
          <w:tcPr>
            <w:tcW w:w="3014" w:type="dxa"/>
          </w:tcPr>
          <w:p w:rsidR="002A75B1" w:rsidRPr="00F7517E" w:rsidRDefault="002A75B1" w:rsidP="001340F9">
            <w:pPr>
              <w:ind w:left="37"/>
              <w:rPr>
                <w:b/>
                <w:lang w:val="tr-TR"/>
              </w:rPr>
            </w:pPr>
            <w:r w:rsidRPr="00F7517E">
              <w:rPr>
                <w:rFonts w:eastAsia="Times New Roman"/>
                <w:b/>
                <w:lang w:val="tr-TR" w:eastAsia="en-US"/>
              </w:rPr>
              <w:t>Çekincenin Tanımı</w:t>
            </w:r>
          </w:p>
        </w:tc>
        <w:tc>
          <w:tcPr>
            <w:tcW w:w="6095" w:type="dxa"/>
          </w:tcPr>
          <w:p w:rsidR="002A75B1" w:rsidRPr="00F7517E" w:rsidRDefault="00FB5E12" w:rsidP="00FE47E2">
            <w:pPr>
              <w:jc w:val="both"/>
              <w:rPr>
                <w:lang w:val="tr-TR"/>
              </w:rPr>
            </w:pPr>
            <w:r w:rsidRPr="00F7517E">
              <w:rPr>
                <w:u w:val="single"/>
                <w:lang w:val="tr-TR"/>
              </w:rPr>
              <w:t>Sınır Ötesi Hizmet Sunumu ve Yatırımlar:</w:t>
            </w:r>
          </w:p>
          <w:p w:rsidR="00FB5E12" w:rsidRPr="00F7517E" w:rsidRDefault="00FB5E12" w:rsidP="00FE47E2">
            <w:pPr>
              <w:jc w:val="both"/>
              <w:rPr>
                <w:lang w:val="tr-TR"/>
              </w:rPr>
            </w:pPr>
          </w:p>
          <w:p w:rsidR="00FB5E12" w:rsidRDefault="00E34FD5" w:rsidP="00FE47E2">
            <w:pPr>
              <w:jc w:val="both"/>
              <w:rPr>
                <w:lang w:val="tr-TR"/>
              </w:rPr>
            </w:pPr>
            <w:r w:rsidRPr="00F7517E">
              <w:rPr>
                <w:lang w:val="tr-TR"/>
              </w:rPr>
              <w:t>Singapur’da h</w:t>
            </w:r>
            <w:r w:rsidR="00FB5E12" w:rsidRPr="00F7517E">
              <w:rPr>
                <w:lang w:val="tr-TR"/>
              </w:rPr>
              <w:t>aritacılık hizmeti sunma</w:t>
            </w:r>
            <w:r w:rsidRPr="00F7517E">
              <w:rPr>
                <w:lang w:val="tr-TR"/>
              </w:rPr>
              <w:t>yı amaçlayan her kişi, Haritacılık Kurumu’na ve/veya onun halefi olacak kuruma kayıt olmalı ve kendisinin denetim ve/veya belgelemesini gerektiren proje süresince fiziksel olarak bulunması gereklidir.</w:t>
            </w:r>
          </w:p>
          <w:p w:rsidR="009C29AE" w:rsidRPr="00F7517E" w:rsidRDefault="009C29AE" w:rsidP="00FE47E2">
            <w:pPr>
              <w:jc w:val="both"/>
              <w:rPr>
                <w:lang w:val="tr-TR"/>
              </w:rPr>
            </w:pPr>
          </w:p>
          <w:p w:rsidR="00E34FD5" w:rsidRPr="00F7517E" w:rsidRDefault="00E34FD5" w:rsidP="00FE47E2">
            <w:pPr>
              <w:jc w:val="both"/>
              <w:rPr>
                <w:lang w:val="tr-TR"/>
              </w:rPr>
            </w:pPr>
            <w:r w:rsidRPr="00F7517E">
              <w:rPr>
                <w:lang w:val="tr-TR"/>
              </w:rPr>
              <w:t xml:space="preserve">Haritacılık hizmetleri sunmayı amaçlayan tüm şirketler, sınırlı sorumluluk ortaklıkları ve ortaklıkların (çok </w:t>
            </w:r>
            <w:r w:rsidR="00F7517E" w:rsidRPr="00F7517E">
              <w:rPr>
                <w:lang w:val="tr-TR"/>
              </w:rPr>
              <w:t>fonksiyonlu</w:t>
            </w:r>
            <w:r w:rsidRPr="00F7517E">
              <w:rPr>
                <w:lang w:val="tr-TR"/>
              </w:rPr>
              <w:t xml:space="preserve"> bir şirket ya da işletmenin parçası olarak haritacılık hizmetleri sunanlar </w:t>
            </w:r>
            <w:proofErr w:type="gramStart"/>
            <w:r w:rsidRPr="00F7517E">
              <w:rPr>
                <w:lang w:val="tr-TR"/>
              </w:rPr>
              <w:t>dahil</w:t>
            </w:r>
            <w:proofErr w:type="gramEnd"/>
            <w:r w:rsidRPr="00F7517E">
              <w:rPr>
                <w:lang w:val="tr-TR"/>
              </w:rPr>
              <w:t>) Kurum’dan yetki belgesi almaları gereklidir. Yetki belgesi alabilmek için şirket veya ortaklığın:</w:t>
            </w:r>
          </w:p>
          <w:p w:rsidR="00E34FD5" w:rsidRPr="00F7517E" w:rsidRDefault="00E34FD5" w:rsidP="00FE47E2">
            <w:pPr>
              <w:jc w:val="both"/>
              <w:rPr>
                <w:lang w:val="tr-TR"/>
              </w:rPr>
            </w:pPr>
          </w:p>
          <w:p w:rsidR="00E34FD5" w:rsidRPr="00010858" w:rsidRDefault="00E34FD5" w:rsidP="00010858">
            <w:pPr>
              <w:pStyle w:val="ListeParagraf"/>
              <w:numPr>
                <w:ilvl w:val="0"/>
                <w:numId w:val="40"/>
              </w:numPr>
              <w:ind w:leftChars="0"/>
              <w:jc w:val="both"/>
              <w:rPr>
                <w:lang w:val="tr-TR"/>
              </w:rPr>
            </w:pPr>
            <w:r w:rsidRPr="00010858">
              <w:rPr>
                <w:lang w:val="tr-TR"/>
              </w:rPr>
              <w:t>Singapur’da kayıtlı bir haritacı</w:t>
            </w:r>
            <w:r w:rsidR="00E136A9">
              <w:rPr>
                <w:lang w:val="tr-TR"/>
              </w:rPr>
              <w:t xml:space="preserve"> </w:t>
            </w:r>
            <w:r w:rsidR="00634E3D">
              <w:rPr>
                <w:lang w:val="tr-TR"/>
              </w:rPr>
              <w:t xml:space="preserve">olan bir yönetici veya ortağın </w:t>
            </w:r>
            <w:r w:rsidRPr="00010858">
              <w:rPr>
                <w:lang w:val="tr-TR"/>
              </w:rPr>
              <w:t>kontrol ve yönetimi altında olma</w:t>
            </w:r>
            <w:r w:rsidR="00E136A9">
              <w:rPr>
                <w:lang w:val="tr-TR"/>
              </w:rPr>
              <w:t>s</w:t>
            </w:r>
            <w:r w:rsidRPr="00010858">
              <w:rPr>
                <w:lang w:val="tr-TR"/>
              </w:rPr>
              <w:t xml:space="preserve">ı; çok </w:t>
            </w:r>
            <w:r w:rsidR="00F7517E" w:rsidRPr="00010858">
              <w:rPr>
                <w:lang w:val="tr-TR"/>
              </w:rPr>
              <w:t>fonksiyonlu</w:t>
            </w:r>
            <w:r w:rsidRPr="00010858">
              <w:rPr>
                <w:lang w:val="tr-TR"/>
              </w:rPr>
              <w:t xml:space="preserve"> bir şirket ya da ortaklık söz konusu olduğunda, şirket ya da ortaklığın haritacılık hizmetlerine ilişkin faaliyetleri</w:t>
            </w:r>
            <w:r w:rsidR="00E136A9">
              <w:rPr>
                <w:lang w:val="tr-TR"/>
              </w:rPr>
              <w:t>nin</w:t>
            </w:r>
            <w:r w:rsidRPr="00010858">
              <w:rPr>
                <w:lang w:val="tr-TR"/>
              </w:rPr>
              <w:t xml:space="preserve"> Singapur’da kayıtlı bir haritacı olan bir yönetici veya ortağın kontrol ve yönetimi altında olması </w:t>
            </w:r>
            <w:proofErr w:type="gramStart"/>
            <w:r w:rsidRPr="00010858">
              <w:rPr>
                <w:lang w:val="tr-TR"/>
              </w:rPr>
              <w:t>gerekir;</w:t>
            </w:r>
            <w:proofErr w:type="gramEnd"/>
            <w:r w:rsidRPr="00010858">
              <w:rPr>
                <w:lang w:val="tr-TR"/>
              </w:rPr>
              <w:t xml:space="preserve"> ve</w:t>
            </w:r>
          </w:p>
          <w:p w:rsidR="00E34FD5" w:rsidRPr="00F7517E" w:rsidRDefault="00E34FD5" w:rsidP="00E34FD5">
            <w:pPr>
              <w:pStyle w:val="ListeParagraf"/>
              <w:ind w:leftChars="0" w:left="720"/>
              <w:jc w:val="both"/>
              <w:rPr>
                <w:lang w:val="tr-TR"/>
              </w:rPr>
            </w:pPr>
          </w:p>
          <w:p w:rsidR="00E34FD5" w:rsidRPr="00010858" w:rsidRDefault="00E34FD5" w:rsidP="00010858">
            <w:pPr>
              <w:pStyle w:val="ListeParagraf"/>
              <w:numPr>
                <w:ilvl w:val="0"/>
                <w:numId w:val="40"/>
              </w:numPr>
              <w:ind w:leftChars="0"/>
              <w:jc w:val="both"/>
              <w:rPr>
                <w:lang w:val="tr-TR"/>
              </w:rPr>
            </w:pPr>
            <w:proofErr w:type="gramStart"/>
            <w:r w:rsidRPr="00010858">
              <w:rPr>
                <w:lang w:val="tr-TR"/>
              </w:rPr>
              <w:t xml:space="preserve">Limited şirketler söz konusu olduğunda, bir şirketin </w:t>
            </w:r>
            <w:r w:rsidR="00F7517E" w:rsidRPr="00010858">
              <w:rPr>
                <w:lang w:val="tr-TR"/>
              </w:rPr>
              <w:t>yöneticilerinin</w:t>
            </w:r>
            <w:r w:rsidRPr="00010858">
              <w:rPr>
                <w:lang w:val="tr-TR"/>
              </w:rPr>
              <w:t xml:space="preserve"> çoğunluğu Singapur’da kayıtlı haritacılar olmalı; sınırsız sorumluluk şirketleri söz konusu olduğunda yöneticilerin çoğunluğu kayıtlı profesyonel haritacı veya fiili çalışma belgesi olan yardımcı meslek mensubu olmalı; ortaklıklar söz konusu olduğunda, ortaklığın sermaye değerleri ve karları üzerinde yararlanma hakkı Singapur’da kayıtlı haritacılar veya fiili çalışma belgesi olan yardımcı meslek mensubu olmalıdır. </w:t>
            </w:r>
            <w:proofErr w:type="gramEnd"/>
          </w:p>
          <w:p w:rsidR="00E34FD5" w:rsidRPr="00F7517E" w:rsidRDefault="00E34FD5" w:rsidP="00E34FD5">
            <w:pPr>
              <w:jc w:val="both"/>
              <w:rPr>
                <w:lang w:val="tr-TR"/>
              </w:rPr>
            </w:pPr>
          </w:p>
          <w:p w:rsidR="00FB5E12" w:rsidRPr="00F7517E" w:rsidRDefault="00E34FD5" w:rsidP="00FE47E2">
            <w:pPr>
              <w:jc w:val="both"/>
              <w:rPr>
                <w:lang w:val="tr-TR"/>
              </w:rPr>
            </w:pPr>
            <w:r w:rsidRPr="00F7517E">
              <w:rPr>
                <w:lang w:val="tr-TR"/>
              </w:rPr>
              <w:t xml:space="preserve">Yardımcı meslek mensupları Singapur’da kayıtlı mimar </w:t>
            </w:r>
            <w:r w:rsidR="00B32FBC">
              <w:rPr>
                <w:lang w:val="tr-TR"/>
              </w:rPr>
              <w:t>ve</w:t>
            </w:r>
            <w:r w:rsidR="00B32FBC" w:rsidRPr="00F7517E">
              <w:rPr>
                <w:lang w:val="tr-TR"/>
              </w:rPr>
              <w:t xml:space="preserve"> </w:t>
            </w:r>
            <w:r w:rsidRPr="00F7517E">
              <w:rPr>
                <w:lang w:val="tr-TR"/>
              </w:rPr>
              <w:t>mühendislerdir.</w:t>
            </w:r>
          </w:p>
          <w:p w:rsidR="00FB5E12" w:rsidRPr="00F7517E" w:rsidRDefault="00FB5E12" w:rsidP="00FE47E2">
            <w:pPr>
              <w:jc w:val="both"/>
              <w:rPr>
                <w:lang w:val="tr-TR"/>
              </w:rPr>
            </w:pPr>
          </w:p>
        </w:tc>
      </w:tr>
    </w:tbl>
    <w:p w:rsidR="004C5AAB" w:rsidRDefault="004C5AAB">
      <w:pPr>
        <w:rPr>
          <w:rFonts w:eastAsia="Times New Roman"/>
          <w:lang w:val="tr-TR" w:eastAsia="en-US"/>
        </w:rPr>
      </w:pPr>
      <w:r w:rsidRPr="00F7517E">
        <w:rPr>
          <w:rFonts w:eastAsia="Times New Roman"/>
          <w:lang w:val="tr-TR" w:eastAsia="en-US"/>
        </w:rPr>
        <w:br w:type="page"/>
      </w:r>
    </w:p>
    <w:p w:rsidR="004C5AAB" w:rsidRDefault="004D277B" w:rsidP="00C538E8">
      <w:pPr>
        <w:jc w:val="both"/>
        <w:rPr>
          <w:rFonts w:eastAsia="Times New Roman"/>
          <w:b/>
          <w:lang w:val="tr-TR" w:eastAsia="en-US"/>
        </w:rPr>
      </w:pPr>
      <w:r w:rsidRPr="00F7517E">
        <w:rPr>
          <w:rFonts w:eastAsia="Times New Roman"/>
          <w:b/>
          <w:lang w:val="tr-TR" w:eastAsia="en-US"/>
        </w:rPr>
        <w:lastRenderedPageBreak/>
        <w:t>9</w:t>
      </w:r>
      <w:r w:rsidR="004C5AAB" w:rsidRPr="00F7517E">
        <w:rPr>
          <w:rFonts w:eastAsia="Times New Roman"/>
          <w:b/>
          <w:lang w:val="tr-TR" w:eastAsia="en-US"/>
        </w:rPr>
        <w:t>.</w:t>
      </w:r>
    </w:p>
    <w:p w:rsidR="00D62687" w:rsidRPr="00F7517E" w:rsidRDefault="00D62687" w:rsidP="00C538E8">
      <w:pPr>
        <w:jc w:val="both"/>
        <w:rPr>
          <w:rFonts w:eastAsia="Times New Roman"/>
          <w:b/>
          <w:lang w:val="tr-TR" w:eastAsia="en-US"/>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D943F4" w:rsidRPr="00F7517E" w:rsidTr="00D943F4">
        <w:trPr>
          <w:trHeight w:val="346"/>
        </w:trPr>
        <w:tc>
          <w:tcPr>
            <w:tcW w:w="3014" w:type="dxa"/>
          </w:tcPr>
          <w:p w:rsidR="00D943F4" w:rsidRPr="00F7517E" w:rsidRDefault="00D943F4" w:rsidP="00D943F4">
            <w:pPr>
              <w:ind w:left="37"/>
              <w:jc w:val="both"/>
              <w:rPr>
                <w:b/>
                <w:lang w:val="tr-TR"/>
              </w:rPr>
            </w:pPr>
            <w:r w:rsidRPr="00F7517E">
              <w:rPr>
                <w:b/>
                <w:lang w:val="tr-TR"/>
              </w:rPr>
              <w:br w:type="page"/>
            </w:r>
            <w:r w:rsidRPr="00F7517E">
              <w:rPr>
                <w:b/>
                <w:lang w:val="tr-TR"/>
              </w:rPr>
              <w:br w:type="page"/>
              <w:t xml:space="preserve">Sektör </w:t>
            </w:r>
          </w:p>
        </w:tc>
        <w:tc>
          <w:tcPr>
            <w:tcW w:w="6095" w:type="dxa"/>
          </w:tcPr>
          <w:p w:rsidR="00D943F4" w:rsidRPr="00F7517E" w:rsidRDefault="00041C0C" w:rsidP="008B56B2">
            <w:pPr>
              <w:jc w:val="both"/>
              <w:rPr>
                <w:lang w:val="tr-TR"/>
              </w:rPr>
            </w:pPr>
            <w:r w:rsidRPr="00F7517E">
              <w:rPr>
                <w:lang w:val="tr-TR"/>
              </w:rPr>
              <w:t>Mesleki Hizmetler</w:t>
            </w:r>
          </w:p>
        </w:tc>
      </w:tr>
      <w:tr w:rsidR="00D943F4" w:rsidRPr="00F7517E" w:rsidTr="00D943F4">
        <w:trPr>
          <w:trHeight w:val="309"/>
        </w:trPr>
        <w:tc>
          <w:tcPr>
            <w:tcW w:w="3014" w:type="dxa"/>
          </w:tcPr>
          <w:p w:rsidR="00D943F4" w:rsidRPr="00F7517E" w:rsidRDefault="00D943F4" w:rsidP="00D943F4">
            <w:pPr>
              <w:jc w:val="both"/>
              <w:rPr>
                <w:b/>
                <w:lang w:val="tr-TR"/>
              </w:rPr>
            </w:pPr>
            <w:r w:rsidRPr="00F7517E">
              <w:rPr>
                <w:b/>
                <w:lang w:val="tr-TR"/>
              </w:rPr>
              <w:t xml:space="preserve">Alt Sektör </w:t>
            </w:r>
          </w:p>
        </w:tc>
        <w:tc>
          <w:tcPr>
            <w:tcW w:w="6095" w:type="dxa"/>
          </w:tcPr>
          <w:p w:rsidR="00D943F4" w:rsidRPr="00F7517E" w:rsidRDefault="00041C0C" w:rsidP="008B56B2">
            <w:pPr>
              <w:jc w:val="both"/>
              <w:rPr>
                <w:lang w:val="tr-TR"/>
              </w:rPr>
            </w:pPr>
            <w:r w:rsidRPr="00F7517E">
              <w:rPr>
                <w:lang w:val="tr-TR"/>
              </w:rPr>
              <w:t>Patent Vekilliği Hizmetleri</w:t>
            </w:r>
          </w:p>
        </w:tc>
      </w:tr>
      <w:tr w:rsidR="00D943F4" w:rsidRPr="00F7517E" w:rsidTr="00D943F4">
        <w:trPr>
          <w:trHeight w:val="630"/>
        </w:trPr>
        <w:tc>
          <w:tcPr>
            <w:tcW w:w="3014" w:type="dxa"/>
          </w:tcPr>
          <w:p w:rsidR="00D943F4" w:rsidRPr="00F7517E" w:rsidRDefault="00D943F4" w:rsidP="00D943F4">
            <w:pPr>
              <w:jc w:val="both"/>
              <w:rPr>
                <w:b/>
                <w:lang w:val="tr-TR"/>
              </w:rPr>
            </w:pPr>
            <w:r w:rsidRPr="00F7517E">
              <w:rPr>
                <w:b/>
                <w:lang w:val="tr-TR"/>
              </w:rPr>
              <w:t xml:space="preserve">Endüstri Sınıflandırması </w:t>
            </w:r>
          </w:p>
        </w:tc>
        <w:tc>
          <w:tcPr>
            <w:tcW w:w="6095" w:type="dxa"/>
          </w:tcPr>
          <w:p w:rsidR="00D943F4" w:rsidRPr="00F7517E" w:rsidRDefault="00A02847" w:rsidP="00041C0C">
            <w:pPr>
              <w:jc w:val="both"/>
              <w:rPr>
                <w:lang w:val="tr-TR"/>
              </w:rPr>
            </w:pPr>
            <w:r w:rsidRPr="00F7517E">
              <w:rPr>
                <w:lang w:val="tr-TR"/>
              </w:rPr>
              <w:t>-</w:t>
            </w:r>
          </w:p>
        </w:tc>
      </w:tr>
      <w:tr w:rsidR="00D943F4" w:rsidRPr="00F7517E" w:rsidTr="00D943F4">
        <w:trPr>
          <w:trHeight w:val="630"/>
        </w:trPr>
        <w:tc>
          <w:tcPr>
            <w:tcW w:w="3014" w:type="dxa"/>
          </w:tcPr>
          <w:p w:rsidR="00D943F4" w:rsidRPr="00F7517E" w:rsidRDefault="00D943F4" w:rsidP="00D943F4">
            <w:pPr>
              <w:ind w:left="37"/>
              <w:rPr>
                <w:b/>
                <w:lang w:val="tr-TR"/>
              </w:rPr>
            </w:pPr>
            <w:r w:rsidRPr="00F7517E">
              <w:rPr>
                <w:rFonts w:eastAsia="Times New Roman"/>
                <w:b/>
                <w:lang w:val="tr-TR" w:eastAsia="en-US"/>
              </w:rPr>
              <w:t>Çekince Türü</w:t>
            </w:r>
          </w:p>
        </w:tc>
        <w:tc>
          <w:tcPr>
            <w:tcW w:w="6095" w:type="dxa"/>
          </w:tcPr>
          <w:p w:rsidR="00A02847" w:rsidRPr="00F7517E" w:rsidRDefault="00974142" w:rsidP="00A02847">
            <w:pPr>
              <w:jc w:val="both"/>
              <w:rPr>
                <w:lang w:val="tr-TR"/>
              </w:rPr>
            </w:pPr>
            <w:r>
              <w:rPr>
                <w:lang w:val="tr-TR"/>
              </w:rPr>
              <w:t>Ulusal</w:t>
            </w:r>
            <w:r w:rsidR="00A02847" w:rsidRPr="00F7517E">
              <w:rPr>
                <w:lang w:val="tr-TR"/>
              </w:rPr>
              <w:t xml:space="preserve"> Muamele (Madde </w:t>
            </w:r>
            <w:proofErr w:type="gramStart"/>
            <w:r w:rsidR="00A02847" w:rsidRPr="00F7517E">
              <w:rPr>
                <w:lang w:val="tr-TR"/>
              </w:rPr>
              <w:t>7.3</w:t>
            </w:r>
            <w:proofErr w:type="gramEnd"/>
            <w:r w:rsidR="00A02847" w:rsidRPr="00F7517E">
              <w:rPr>
                <w:lang w:val="tr-TR"/>
              </w:rPr>
              <w:t xml:space="preserve"> ve</w:t>
            </w:r>
            <w:r w:rsidR="007E07BB">
              <w:rPr>
                <w:lang w:val="tr-TR"/>
              </w:rPr>
              <w:t xml:space="preserve"> Madde</w:t>
            </w:r>
            <w:r w:rsidR="00A02847" w:rsidRPr="00F7517E">
              <w:rPr>
                <w:lang w:val="tr-TR"/>
              </w:rPr>
              <w:t xml:space="preserve"> </w:t>
            </w:r>
            <w:r w:rsidR="00B21102">
              <w:rPr>
                <w:lang w:val="tr-TR"/>
              </w:rPr>
              <w:t>12</w:t>
            </w:r>
            <w:r w:rsidR="00A02847" w:rsidRPr="00F7517E">
              <w:rPr>
                <w:lang w:val="tr-TR"/>
              </w:rPr>
              <w:t>.4)</w:t>
            </w:r>
          </w:p>
          <w:p w:rsidR="00D943F4" w:rsidRPr="00F7517E" w:rsidRDefault="00A02847" w:rsidP="00A02847">
            <w:pPr>
              <w:jc w:val="both"/>
              <w:rPr>
                <w:lang w:val="tr-TR"/>
              </w:rPr>
            </w:pPr>
            <w:r w:rsidRPr="00F7517E">
              <w:rPr>
                <w:lang w:val="tr-TR"/>
              </w:rPr>
              <w:t xml:space="preserve">Yerel Varlık (Madde </w:t>
            </w:r>
            <w:proofErr w:type="gramStart"/>
            <w:r w:rsidRPr="00F7517E">
              <w:rPr>
                <w:lang w:val="tr-TR"/>
              </w:rPr>
              <w:t>7.5</w:t>
            </w:r>
            <w:proofErr w:type="gramEnd"/>
            <w:r w:rsidRPr="00F7517E">
              <w:rPr>
                <w:lang w:val="tr-TR"/>
              </w:rPr>
              <w:t>)</w:t>
            </w:r>
          </w:p>
        </w:tc>
      </w:tr>
      <w:tr w:rsidR="00D943F4" w:rsidRPr="00F7517E" w:rsidTr="00D943F4">
        <w:trPr>
          <w:trHeight w:val="630"/>
        </w:trPr>
        <w:tc>
          <w:tcPr>
            <w:tcW w:w="3014" w:type="dxa"/>
          </w:tcPr>
          <w:p w:rsidR="00D943F4" w:rsidRPr="00F7517E" w:rsidRDefault="00D943F4" w:rsidP="00D943F4">
            <w:pPr>
              <w:rPr>
                <w:b/>
                <w:lang w:val="tr-TR"/>
              </w:rPr>
            </w:pPr>
            <w:r w:rsidRPr="00F7517E">
              <w:rPr>
                <w:rFonts w:eastAsia="Times New Roman"/>
                <w:b/>
                <w:lang w:val="tr-TR" w:eastAsia="en-US"/>
              </w:rPr>
              <w:t>Önlemin Dayanağı</w:t>
            </w:r>
          </w:p>
        </w:tc>
        <w:tc>
          <w:tcPr>
            <w:tcW w:w="6095" w:type="dxa"/>
          </w:tcPr>
          <w:p w:rsidR="00D943F4" w:rsidRPr="00F7517E" w:rsidRDefault="00A02847" w:rsidP="00723CF0">
            <w:pPr>
              <w:jc w:val="both"/>
              <w:rPr>
                <w:lang w:val="tr-TR"/>
              </w:rPr>
            </w:pPr>
            <w:r w:rsidRPr="00F7517E">
              <w:rPr>
                <w:lang w:val="tr-TR"/>
              </w:rPr>
              <w:t>221 sayılı Patent Kanunu, 1995 Versiyonu</w:t>
            </w:r>
          </w:p>
        </w:tc>
      </w:tr>
      <w:tr w:rsidR="00D943F4" w:rsidRPr="00855FDF" w:rsidTr="00D943F4">
        <w:trPr>
          <w:trHeight w:val="283"/>
        </w:trPr>
        <w:tc>
          <w:tcPr>
            <w:tcW w:w="3014" w:type="dxa"/>
          </w:tcPr>
          <w:p w:rsidR="00D943F4" w:rsidRPr="00F7517E" w:rsidRDefault="00D943F4" w:rsidP="00D943F4">
            <w:pPr>
              <w:ind w:left="37"/>
              <w:rPr>
                <w:b/>
                <w:lang w:val="tr-TR"/>
              </w:rPr>
            </w:pPr>
            <w:r w:rsidRPr="00F7517E">
              <w:rPr>
                <w:rFonts w:eastAsia="Times New Roman"/>
                <w:b/>
                <w:lang w:val="tr-TR" w:eastAsia="en-US"/>
              </w:rPr>
              <w:t>Çekincenin Tanımı</w:t>
            </w:r>
          </w:p>
        </w:tc>
        <w:tc>
          <w:tcPr>
            <w:tcW w:w="6095" w:type="dxa"/>
          </w:tcPr>
          <w:p w:rsidR="00D943F4" w:rsidRPr="00F7517E" w:rsidRDefault="00687C90" w:rsidP="00C52621">
            <w:pPr>
              <w:jc w:val="both"/>
              <w:rPr>
                <w:u w:val="single"/>
                <w:lang w:val="tr-TR"/>
              </w:rPr>
            </w:pPr>
            <w:r w:rsidRPr="00F7517E">
              <w:rPr>
                <w:u w:val="single"/>
                <w:lang w:val="tr-TR"/>
              </w:rPr>
              <w:t>Sınır Ötesi Hizmet Sunumu ve Yatırımlar:</w:t>
            </w:r>
          </w:p>
          <w:p w:rsidR="00687C90" w:rsidRPr="00F7517E" w:rsidRDefault="00687C90" w:rsidP="00C52621">
            <w:pPr>
              <w:jc w:val="both"/>
              <w:rPr>
                <w:lang w:val="tr-TR"/>
              </w:rPr>
            </w:pPr>
          </w:p>
          <w:p w:rsidR="00687C90" w:rsidRPr="00F7517E" w:rsidRDefault="0090675B" w:rsidP="00C52621">
            <w:pPr>
              <w:jc w:val="both"/>
              <w:rPr>
                <w:lang w:val="tr-TR"/>
              </w:rPr>
            </w:pPr>
            <w:r w:rsidRPr="00F7517E">
              <w:rPr>
                <w:lang w:val="tr-TR"/>
              </w:rPr>
              <w:t>Yalnızca Singapur Fikir Eserleri Kurumu (SFEK) ve/veya onun halefi olacak kuruma kayıtlı ve Singapur’da yerleşik olan hizmet sunucuları Singapur’da patent vekili olarak iş, meslek veya faaliyet gerçekleştirebilir.</w:t>
            </w:r>
          </w:p>
          <w:p w:rsidR="0090675B" w:rsidRPr="00F7517E" w:rsidRDefault="0090675B" w:rsidP="00C52621">
            <w:pPr>
              <w:jc w:val="both"/>
              <w:rPr>
                <w:lang w:val="tr-TR"/>
              </w:rPr>
            </w:pPr>
          </w:p>
          <w:p w:rsidR="0090675B" w:rsidRPr="00F7517E" w:rsidRDefault="0090675B" w:rsidP="0090675B">
            <w:pPr>
              <w:jc w:val="both"/>
              <w:rPr>
                <w:lang w:val="tr-TR"/>
              </w:rPr>
            </w:pPr>
            <w:r w:rsidRPr="00F7517E">
              <w:rPr>
                <w:lang w:val="tr-TR"/>
              </w:rPr>
              <w:t>Yalnızca en az 1 Singapur’da kayıtlı ve Singapur’da yerleşik patent vekili olan yönetici veya ortağı bulunan hizmet sunucuları Singapur’da patent vekili olarak iş, meslek veya faaliyet gerçekleştirebilir.</w:t>
            </w:r>
          </w:p>
          <w:p w:rsidR="00687C90" w:rsidRPr="00F7517E" w:rsidRDefault="00687C90" w:rsidP="00C52621">
            <w:pPr>
              <w:jc w:val="both"/>
              <w:rPr>
                <w:lang w:val="tr-TR"/>
              </w:rPr>
            </w:pPr>
          </w:p>
        </w:tc>
      </w:tr>
    </w:tbl>
    <w:p w:rsidR="004C5AAB" w:rsidRDefault="004C5AAB" w:rsidP="00C538E8">
      <w:pPr>
        <w:jc w:val="both"/>
        <w:rPr>
          <w:rFonts w:eastAsia="Times New Roman"/>
          <w:lang w:val="tr-TR" w:eastAsia="en-US"/>
        </w:rPr>
      </w:pPr>
    </w:p>
    <w:p w:rsidR="007E07BB" w:rsidRPr="00F7517E" w:rsidRDefault="007E07BB" w:rsidP="00C538E8">
      <w:pPr>
        <w:jc w:val="both"/>
        <w:rPr>
          <w:rFonts w:eastAsia="Times New Roman"/>
          <w:lang w:val="tr-TR" w:eastAsia="en-US"/>
        </w:rPr>
      </w:pPr>
    </w:p>
    <w:p w:rsidR="004C5AAB" w:rsidRPr="00F7517E" w:rsidRDefault="004C5AAB">
      <w:pPr>
        <w:rPr>
          <w:rFonts w:eastAsia="Times New Roman"/>
          <w:lang w:val="tr-TR" w:eastAsia="en-US"/>
        </w:rPr>
      </w:pPr>
      <w:r w:rsidRPr="00F7517E">
        <w:rPr>
          <w:rFonts w:eastAsia="Times New Roman"/>
          <w:lang w:val="tr-TR" w:eastAsia="en-US"/>
        </w:rPr>
        <w:br w:type="page"/>
      </w:r>
    </w:p>
    <w:p w:rsidR="004C5AAB" w:rsidRDefault="00E57853" w:rsidP="00C538E8">
      <w:pPr>
        <w:jc w:val="both"/>
        <w:rPr>
          <w:rFonts w:eastAsia="Times New Roman"/>
          <w:b/>
          <w:lang w:val="tr-TR" w:eastAsia="en-US"/>
        </w:rPr>
      </w:pPr>
      <w:r w:rsidRPr="00F7517E">
        <w:rPr>
          <w:rFonts w:eastAsia="Times New Roman"/>
          <w:b/>
          <w:lang w:val="tr-TR" w:eastAsia="en-US"/>
        </w:rPr>
        <w:lastRenderedPageBreak/>
        <w:t>10</w:t>
      </w:r>
      <w:r w:rsidR="004C5AAB" w:rsidRPr="00F7517E">
        <w:rPr>
          <w:rFonts w:eastAsia="Times New Roman"/>
          <w:b/>
          <w:lang w:val="tr-TR" w:eastAsia="en-US"/>
        </w:rPr>
        <w:t>.</w:t>
      </w:r>
    </w:p>
    <w:p w:rsidR="00D62687" w:rsidRPr="00F7517E" w:rsidRDefault="00D62687" w:rsidP="00C538E8">
      <w:pPr>
        <w:jc w:val="both"/>
        <w:rPr>
          <w:rFonts w:eastAsia="Times New Roman"/>
          <w:b/>
          <w:lang w:val="tr-TR" w:eastAsia="en-US"/>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2B7920" w:rsidRPr="00F7517E" w:rsidTr="002B7920">
        <w:trPr>
          <w:trHeight w:val="346"/>
        </w:trPr>
        <w:tc>
          <w:tcPr>
            <w:tcW w:w="3014" w:type="dxa"/>
          </w:tcPr>
          <w:p w:rsidR="002B7920" w:rsidRPr="00F7517E" w:rsidRDefault="002B7920" w:rsidP="00D62304">
            <w:pPr>
              <w:ind w:left="37"/>
              <w:jc w:val="both"/>
              <w:rPr>
                <w:b/>
                <w:lang w:val="tr-TR"/>
              </w:rPr>
            </w:pPr>
            <w:r w:rsidRPr="00F7517E">
              <w:rPr>
                <w:b/>
                <w:lang w:val="tr-TR"/>
              </w:rPr>
              <w:br w:type="page"/>
            </w:r>
            <w:r w:rsidRPr="00F7517E">
              <w:rPr>
                <w:b/>
                <w:lang w:val="tr-TR"/>
              </w:rPr>
              <w:br w:type="page"/>
              <w:t xml:space="preserve">Sektör </w:t>
            </w:r>
          </w:p>
        </w:tc>
        <w:tc>
          <w:tcPr>
            <w:tcW w:w="6095" w:type="dxa"/>
          </w:tcPr>
          <w:p w:rsidR="002B7920" w:rsidRPr="00F7517E" w:rsidRDefault="002B7920" w:rsidP="003C4664">
            <w:pPr>
              <w:jc w:val="both"/>
              <w:rPr>
                <w:lang w:val="tr-TR"/>
              </w:rPr>
            </w:pPr>
            <w:r w:rsidRPr="00F7517E">
              <w:rPr>
                <w:lang w:val="tr-TR"/>
              </w:rPr>
              <w:t>Mesleki Hizmetler</w:t>
            </w:r>
          </w:p>
        </w:tc>
      </w:tr>
      <w:tr w:rsidR="002B7920" w:rsidRPr="00F7517E" w:rsidTr="002B7920">
        <w:trPr>
          <w:trHeight w:val="309"/>
        </w:trPr>
        <w:tc>
          <w:tcPr>
            <w:tcW w:w="3014" w:type="dxa"/>
          </w:tcPr>
          <w:p w:rsidR="002B7920" w:rsidRPr="00F7517E" w:rsidRDefault="002B7920" w:rsidP="00D62304">
            <w:pPr>
              <w:jc w:val="both"/>
              <w:rPr>
                <w:b/>
                <w:lang w:val="tr-TR"/>
              </w:rPr>
            </w:pPr>
            <w:r w:rsidRPr="00F7517E">
              <w:rPr>
                <w:b/>
                <w:lang w:val="tr-TR"/>
              </w:rPr>
              <w:t xml:space="preserve">Alt Sektör </w:t>
            </w:r>
          </w:p>
        </w:tc>
        <w:tc>
          <w:tcPr>
            <w:tcW w:w="6095" w:type="dxa"/>
          </w:tcPr>
          <w:p w:rsidR="002B7920" w:rsidRPr="00F7517E" w:rsidRDefault="00393427" w:rsidP="000819BA">
            <w:pPr>
              <w:jc w:val="both"/>
              <w:rPr>
                <w:lang w:val="tr-TR"/>
              </w:rPr>
            </w:pPr>
            <w:r w:rsidRPr="00F7517E">
              <w:rPr>
                <w:lang w:val="tr-TR"/>
              </w:rPr>
              <w:t>Personel yerleştirme ve tedariki</w:t>
            </w:r>
          </w:p>
        </w:tc>
      </w:tr>
      <w:tr w:rsidR="002B7920" w:rsidRPr="00F7517E" w:rsidTr="002B7920">
        <w:trPr>
          <w:trHeight w:val="630"/>
        </w:trPr>
        <w:tc>
          <w:tcPr>
            <w:tcW w:w="3014" w:type="dxa"/>
          </w:tcPr>
          <w:p w:rsidR="002B7920" w:rsidRPr="00F7517E" w:rsidRDefault="002B7920" w:rsidP="00D62304">
            <w:pPr>
              <w:jc w:val="both"/>
              <w:rPr>
                <w:b/>
                <w:lang w:val="tr-TR"/>
              </w:rPr>
            </w:pPr>
            <w:r w:rsidRPr="00F7517E">
              <w:rPr>
                <w:b/>
                <w:lang w:val="tr-TR"/>
              </w:rPr>
              <w:t xml:space="preserve">Endüstri Sınıflandırması </w:t>
            </w:r>
          </w:p>
        </w:tc>
        <w:tc>
          <w:tcPr>
            <w:tcW w:w="6095" w:type="dxa"/>
          </w:tcPr>
          <w:p w:rsidR="002B7920" w:rsidRPr="00F7517E" w:rsidRDefault="00393427" w:rsidP="000819BA">
            <w:pPr>
              <w:pStyle w:val="Default"/>
              <w:rPr>
                <w:lang w:val="tr-TR"/>
              </w:rPr>
            </w:pPr>
            <w:r w:rsidRPr="00F7517E">
              <w:rPr>
                <w:lang w:val="tr-TR"/>
              </w:rPr>
              <w:t>CPC 87204 Ev hizmeti personeli tedariki</w:t>
            </w:r>
            <w:r w:rsidR="008A647E" w:rsidRPr="00F7517E">
              <w:rPr>
                <w:lang w:val="tr-TR"/>
              </w:rPr>
              <w:t xml:space="preserve"> hizmetleri</w:t>
            </w:r>
          </w:p>
        </w:tc>
      </w:tr>
      <w:tr w:rsidR="002B7920" w:rsidRPr="00F7517E" w:rsidTr="002B7920">
        <w:trPr>
          <w:trHeight w:val="630"/>
        </w:trPr>
        <w:tc>
          <w:tcPr>
            <w:tcW w:w="3014" w:type="dxa"/>
          </w:tcPr>
          <w:p w:rsidR="002B7920" w:rsidRPr="00F7517E" w:rsidRDefault="002B7920" w:rsidP="00D62304">
            <w:pPr>
              <w:ind w:left="37"/>
              <w:rPr>
                <w:b/>
                <w:lang w:val="tr-TR"/>
              </w:rPr>
            </w:pPr>
            <w:r w:rsidRPr="00F7517E">
              <w:rPr>
                <w:rFonts w:eastAsia="Times New Roman"/>
                <w:b/>
                <w:lang w:val="tr-TR" w:eastAsia="en-US"/>
              </w:rPr>
              <w:t>Çekince Türü</w:t>
            </w:r>
          </w:p>
        </w:tc>
        <w:tc>
          <w:tcPr>
            <w:tcW w:w="6095" w:type="dxa"/>
          </w:tcPr>
          <w:p w:rsidR="002B7920" w:rsidRPr="00F7517E" w:rsidRDefault="002B7920" w:rsidP="002B7920">
            <w:pPr>
              <w:jc w:val="both"/>
              <w:rPr>
                <w:lang w:val="tr-TR"/>
              </w:rPr>
            </w:pPr>
            <w:r w:rsidRPr="00F7517E">
              <w:rPr>
                <w:lang w:val="tr-TR"/>
              </w:rPr>
              <w:t xml:space="preserve">Yerel Varlık (Madde </w:t>
            </w:r>
            <w:proofErr w:type="gramStart"/>
            <w:r w:rsidRPr="00F7517E">
              <w:rPr>
                <w:lang w:val="tr-TR"/>
              </w:rPr>
              <w:t>7.5</w:t>
            </w:r>
            <w:proofErr w:type="gramEnd"/>
            <w:r w:rsidRPr="00F7517E">
              <w:rPr>
                <w:lang w:val="tr-TR"/>
              </w:rPr>
              <w:t>)</w:t>
            </w:r>
          </w:p>
        </w:tc>
      </w:tr>
      <w:tr w:rsidR="002B7920" w:rsidRPr="00855FDF" w:rsidTr="002B7920">
        <w:trPr>
          <w:trHeight w:val="630"/>
        </w:trPr>
        <w:tc>
          <w:tcPr>
            <w:tcW w:w="3014" w:type="dxa"/>
          </w:tcPr>
          <w:p w:rsidR="002B7920" w:rsidRPr="00F7517E" w:rsidRDefault="002B7920" w:rsidP="00D62304">
            <w:pPr>
              <w:rPr>
                <w:b/>
                <w:lang w:val="tr-TR"/>
              </w:rPr>
            </w:pPr>
            <w:r w:rsidRPr="00F7517E">
              <w:rPr>
                <w:rFonts w:eastAsia="Times New Roman"/>
                <w:b/>
                <w:lang w:val="tr-TR" w:eastAsia="en-US"/>
              </w:rPr>
              <w:t>Önlemin Dayanağı</w:t>
            </w:r>
          </w:p>
        </w:tc>
        <w:tc>
          <w:tcPr>
            <w:tcW w:w="6095" w:type="dxa"/>
          </w:tcPr>
          <w:p w:rsidR="002B7920" w:rsidRPr="00F7517E" w:rsidRDefault="008A647E" w:rsidP="008A647E">
            <w:pPr>
              <w:jc w:val="both"/>
              <w:rPr>
                <w:u w:val="single"/>
                <w:lang w:val="tr-TR"/>
              </w:rPr>
            </w:pPr>
            <w:r w:rsidRPr="00F7517E">
              <w:rPr>
                <w:lang w:val="tr-TR"/>
              </w:rPr>
              <w:t xml:space="preserve">92 sayılı İş Bulma Ajansları Kanunu </w:t>
            </w:r>
            <w:r w:rsidR="002B7920" w:rsidRPr="00F7517E">
              <w:rPr>
                <w:lang w:val="tr-TR"/>
              </w:rPr>
              <w:tab/>
            </w:r>
          </w:p>
        </w:tc>
      </w:tr>
      <w:tr w:rsidR="002B7920" w:rsidRPr="00855FDF" w:rsidTr="002B7920">
        <w:trPr>
          <w:trHeight w:val="283"/>
        </w:trPr>
        <w:tc>
          <w:tcPr>
            <w:tcW w:w="3014" w:type="dxa"/>
          </w:tcPr>
          <w:p w:rsidR="002B7920" w:rsidRPr="00F7517E" w:rsidRDefault="002B7920" w:rsidP="00D62304">
            <w:pPr>
              <w:ind w:left="37"/>
              <w:rPr>
                <w:b/>
                <w:lang w:val="tr-TR"/>
              </w:rPr>
            </w:pPr>
            <w:r w:rsidRPr="00F7517E">
              <w:rPr>
                <w:rFonts w:eastAsia="Times New Roman"/>
                <w:b/>
                <w:lang w:val="tr-TR" w:eastAsia="en-US"/>
              </w:rPr>
              <w:t>Çekincenin Tanımı</w:t>
            </w:r>
          </w:p>
        </w:tc>
        <w:tc>
          <w:tcPr>
            <w:tcW w:w="6095" w:type="dxa"/>
          </w:tcPr>
          <w:p w:rsidR="002B7920" w:rsidRPr="00F7517E" w:rsidRDefault="00293C85" w:rsidP="00937F31">
            <w:pPr>
              <w:jc w:val="both"/>
              <w:rPr>
                <w:u w:val="single"/>
                <w:lang w:val="tr-TR"/>
              </w:rPr>
            </w:pPr>
            <w:r w:rsidRPr="00F7517E">
              <w:rPr>
                <w:u w:val="single"/>
                <w:lang w:val="tr-TR"/>
              </w:rPr>
              <w:t>Sınır Ötesi Hizmet Sunumu</w:t>
            </w:r>
            <w:r w:rsidR="002B7920" w:rsidRPr="00F7517E">
              <w:rPr>
                <w:u w:val="single"/>
                <w:lang w:val="tr-TR"/>
              </w:rPr>
              <w:t xml:space="preserve">: </w:t>
            </w:r>
          </w:p>
          <w:p w:rsidR="002B7920" w:rsidRPr="00F7517E" w:rsidRDefault="002B7920" w:rsidP="0090675B">
            <w:pPr>
              <w:autoSpaceDE w:val="0"/>
              <w:autoSpaceDN w:val="0"/>
              <w:adjustRightInd w:val="0"/>
              <w:contextualSpacing/>
              <w:rPr>
                <w:lang w:val="tr-TR"/>
              </w:rPr>
            </w:pPr>
          </w:p>
          <w:p w:rsidR="0090675B" w:rsidRPr="00F7517E" w:rsidRDefault="008A647E" w:rsidP="008A647E">
            <w:pPr>
              <w:autoSpaceDE w:val="0"/>
              <w:autoSpaceDN w:val="0"/>
              <w:adjustRightInd w:val="0"/>
              <w:contextualSpacing/>
              <w:jc w:val="both"/>
              <w:rPr>
                <w:lang w:val="tr-TR"/>
              </w:rPr>
            </w:pPr>
            <w:r w:rsidRPr="00F7517E">
              <w:rPr>
                <w:lang w:val="tr-TR"/>
              </w:rPr>
              <w:t>Yalnızca yerel varlığı bulunan hizmet sunucuları Singapur’da iş bulma ajansları ve yabancı işçileri yerleştirme hizmetleri sunabilir.</w:t>
            </w:r>
          </w:p>
          <w:p w:rsidR="008A647E" w:rsidRPr="00F7517E" w:rsidRDefault="008A647E" w:rsidP="008A647E">
            <w:pPr>
              <w:autoSpaceDE w:val="0"/>
              <w:autoSpaceDN w:val="0"/>
              <w:adjustRightInd w:val="0"/>
              <w:contextualSpacing/>
              <w:jc w:val="both"/>
              <w:rPr>
                <w:lang w:val="tr-TR"/>
              </w:rPr>
            </w:pPr>
          </w:p>
          <w:p w:rsidR="001A4716" w:rsidRPr="00F7517E" w:rsidRDefault="008A647E" w:rsidP="008A647E">
            <w:pPr>
              <w:autoSpaceDE w:val="0"/>
              <w:autoSpaceDN w:val="0"/>
              <w:adjustRightInd w:val="0"/>
              <w:contextualSpacing/>
              <w:jc w:val="both"/>
              <w:rPr>
                <w:lang w:val="tr-TR"/>
              </w:rPr>
            </w:pPr>
            <w:r w:rsidRPr="00F7517E">
              <w:rPr>
                <w:lang w:val="tr-TR"/>
              </w:rPr>
              <w:t xml:space="preserve">Bu ajanslar Singapur’da yabancı çalışanların doğrudan işvereni değildir. </w:t>
            </w:r>
            <w:r w:rsidR="001A4716" w:rsidRPr="00F7517E">
              <w:rPr>
                <w:lang w:val="tr-TR"/>
              </w:rPr>
              <w:t xml:space="preserve">Yabancı çalışanların işverenlerine yabancı işçi bulunması ve tedarikine yardımcı </w:t>
            </w:r>
            <w:r w:rsidR="00F7517E" w:rsidRPr="00F7517E">
              <w:rPr>
                <w:lang w:val="tr-TR"/>
              </w:rPr>
              <w:t>olmak</w:t>
            </w:r>
            <w:r w:rsidR="001A4716" w:rsidRPr="00F7517E">
              <w:rPr>
                <w:lang w:val="tr-TR"/>
              </w:rPr>
              <w:t xml:space="preserve"> için aracı görevi görürl</w:t>
            </w:r>
            <w:r w:rsidR="00010858">
              <w:rPr>
                <w:lang w:val="tr-TR"/>
              </w:rPr>
              <w:t>er. Bu nedenle, bu çekince Ek 7-B</w:t>
            </w:r>
            <w:r w:rsidR="001A4716" w:rsidRPr="00F7517E">
              <w:rPr>
                <w:lang w:val="tr-TR"/>
              </w:rPr>
              <w:t>’deki bir gerçek kişi tarafından hizmet sunulmasına ilişkin çekince ile birlikte değerlendirilmelidir.</w:t>
            </w:r>
          </w:p>
          <w:p w:rsidR="0090675B" w:rsidRPr="00F7517E" w:rsidRDefault="0090675B" w:rsidP="0090675B">
            <w:pPr>
              <w:autoSpaceDE w:val="0"/>
              <w:autoSpaceDN w:val="0"/>
              <w:adjustRightInd w:val="0"/>
              <w:contextualSpacing/>
              <w:rPr>
                <w:lang w:val="tr-TR"/>
              </w:rPr>
            </w:pPr>
          </w:p>
        </w:tc>
      </w:tr>
    </w:tbl>
    <w:p w:rsidR="004C5AAB" w:rsidRDefault="004C5AAB">
      <w:pPr>
        <w:rPr>
          <w:rFonts w:eastAsia="Times New Roman"/>
          <w:lang w:val="tr-TR" w:eastAsia="en-US"/>
        </w:rPr>
      </w:pPr>
      <w:r w:rsidRPr="00F7517E">
        <w:rPr>
          <w:rFonts w:eastAsia="Times New Roman"/>
          <w:lang w:val="tr-TR" w:eastAsia="en-US"/>
        </w:rPr>
        <w:br w:type="page"/>
      </w:r>
    </w:p>
    <w:p w:rsidR="004C5AAB" w:rsidRDefault="00E57853" w:rsidP="00C538E8">
      <w:pPr>
        <w:jc w:val="both"/>
        <w:rPr>
          <w:rFonts w:eastAsia="Times New Roman"/>
          <w:b/>
          <w:lang w:val="tr-TR" w:eastAsia="en-US"/>
        </w:rPr>
      </w:pPr>
      <w:r w:rsidRPr="00F7517E">
        <w:rPr>
          <w:rFonts w:eastAsia="Times New Roman"/>
          <w:b/>
          <w:lang w:val="tr-TR" w:eastAsia="en-US"/>
        </w:rPr>
        <w:lastRenderedPageBreak/>
        <w:t>11</w:t>
      </w:r>
      <w:r w:rsidR="004C5AAB" w:rsidRPr="00F7517E">
        <w:rPr>
          <w:rFonts w:eastAsia="Times New Roman"/>
          <w:b/>
          <w:lang w:val="tr-TR" w:eastAsia="en-US"/>
        </w:rPr>
        <w:t>.</w:t>
      </w:r>
    </w:p>
    <w:p w:rsidR="00D62687" w:rsidRPr="00F7517E" w:rsidRDefault="00D62687" w:rsidP="00C538E8">
      <w:pPr>
        <w:jc w:val="both"/>
        <w:rPr>
          <w:rFonts w:eastAsia="Times New Roman"/>
          <w:b/>
          <w:lang w:val="tr-TR" w:eastAsia="en-US"/>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523AE3" w:rsidRPr="00F7517E" w:rsidTr="00172308">
        <w:trPr>
          <w:trHeight w:val="346"/>
        </w:trPr>
        <w:tc>
          <w:tcPr>
            <w:tcW w:w="3014" w:type="dxa"/>
          </w:tcPr>
          <w:p w:rsidR="00523AE3" w:rsidRPr="00F7517E" w:rsidRDefault="00523AE3" w:rsidP="00523AE3">
            <w:pPr>
              <w:ind w:left="37"/>
              <w:jc w:val="both"/>
              <w:rPr>
                <w:b/>
                <w:lang w:val="tr-TR"/>
              </w:rPr>
            </w:pPr>
            <w:r w:rsidRPr="00F7517E">
              <w:rPr>
                <w:b/>
                <w:lang w:val="tr-TR"/>
              </w:rPr>
              <w:br w:type="page"/>
            </w:r>
            <w:r w:rsidRPr="00F7517E">
              <w:rPr>
                <w:b/>
                <w:lang w:val="tr-TR"/>
              </w:rPr>
              <w:br w:type="page"/>
              <w:t xml:space="preserve">Sektör </w:t>
            </w:r>
          </w:p>
        </w:tc>
        <w:tc>
          <w:tcPr>
            <w:tcW w:w="6095" w:type="dxa"/>
          </w:tcPr>
          <w:p w:rsidR="00523AE3" w:rsidRPr="00F7517E" w:rsidRDefault="00523AE3" w:rsidP="00523AE3">
            <w:pPr>
              <w:jc w:val="both"/>
              <w:rPr>
                <w:lang w:val="tr-TR"/>
              </w:rPr>
            </w:pPr>
            <w:r w:rsidRPr="00F7517E">
              <w:rPr>
                <w:lang w:val="tr-TR"/>
              </w:rPr>
              <w:t>Mesleki Hizmetler</w:t>
            </w:r>
          </w:p>
        </w:tc>
      </w:tr>
      <w:tr w:rsidR="00172308" w:rsidRPr="00855FDF" w:rsidTr="00172308">
        <w:trPr>
          <w:trHeight w:val="309"/>
        </w:trPr>
        <w:tc>
          <w:tcPr>
            <w:tcW w:w="3014" w:type="dxa"/>
          </w:tcPr>
          <w:p w:rsidR="00172308" w:rsidRPr="00F7517E" w:rsidRDefault="00172308" w:rsidP="00293B55">
            <w:pPr>
              <w:jc w:val="both"/>
              <w:rPr>
                <w:b/>
                <w:lang w:val="tr-TR"/>
              </w:rPr>
            </w:pPr>
            <w:r w:rsidRPr="00F7517E">
              <w:rPr>
                <w:b/>
                <w:lang w:val="tr-TR"/>
              </w:rPr>
              <w:t xml:space="preserve">Alt Sektör </w:t>
            </w:r>
          </w:p>
        </w:tc>
        <w:tc>
          <w:tcPr>
            <w:tcW w:w="6095" w:type="dxa"/>
          </w:tcPr>
          <w:p w:rsidR="00172308" w:rsidRPr="00F7517E" w:rsidRDefault="00523AE3" w:rsidP="00172308">
            <w:pPr>
              <w:jc w:val="both"/>
              <w:rPr>
                <w:lang w:val="tr-TR"/>
              </w:rPr>
            </w:pPr>
            <w:r w:rsidRPr="00F7517E">
              <w:rPr>
                <w:lang w:val="tr-TR"/>
              </w:rPr>
              <w:t>Profesyonel Mühendislik Hizmetleri</w:t>
            </w:r>
          </w:p>
          <w:p w:rsidR="001363CC" w:rsidRPr="00F7517E" w:rsidRDefault="001363CC" w:rsidP="00172308">
            <w:pPr>
              <w:jc w:val="both"/>
              <w:rPr>
                <w:lang w:val="tr-TR"/>
              </w:rPr>
            </w:pPr>
          </w:p>
          <w:p w:rsidR="001363CC" w:rsidRPr="00F7517E" w:rsidRDefault="001363CC" w:rsidP="001445FA">
            <w:pPr>
              <w:jc w:val="both"/>
              <w:rPr>
                <w:lang w:val="tr-TR"/>
              </w:rPr>
            </w:pPr>
            <w:r w:rsidRPr="00F7517E">
              <w:rPr>
                <w:lang w:val="tr-TR"/>
              </w:rPr>
              <w:t xml:space="preserve">Profesyonel mühendislik hizmetleri, kamu yararı ve refahı yahut hayatın, kamu sağlığı veya malının korunması söz konusu veya ilgili olan ve mühendislik kural ve bilgisinin uygulanmasını gerektiren </w:t>
            </w:r>
            <w:r w:rsidR="001445FA" w:rsidRPr="00F7517E">
              <w:rPr>
                <w:lang w:val="tr-TR"/>
              </w:rPr>
              <w:t>tüm kamuya ait veya öze</w:t>
            </w:r>
            <w:r w:rsidR="00F7517E">
              <w:rPr>
                <w:lang w:val="tr-TR"/>
              </w:rPr>
              <w:t>l mülkiyetteki kamu tesis, bina</w:t>
            </w:r>
            <w:r w:rsidR="001445FA" w:rsidRPr="00F7517E">
              <w:rPr>
                <w:lang w:val="tr-TR"/>
              </w:rPr>
              <w:t xml:space="preserve">, makina, </w:t>
            </w:r>
            <w:proofErr w:type="gramStart"/>
            <w:r w:rsidR="001445FA" w:rsidRPr="00F7517E">
              <w:rPr>
                <w:lang w:val="tr-TR"/>
              </w:rPr>
              <w:t>ekipman</w:t>
            </w:r>
            <w:proofErr w:type="gramEnd"/>
            <w:r w:rsidR="001445FA" w:rsidRPr="00F7517E">
              <w:rPr>
                <w:lang w:val="tr-TR"/>
              </w:rPr>
              <w:t>, süreç, iş veya projeleri ile ilgili inşaat ve işlemlerin her türlü profesyonel hizmetini, danışmanlığını, araştırmasını, değerlendirmesini, planlanmasını, tasarlanmasını veya sorumlu gözetmenliğini içerir.</w:t>
            </w:r>
          </w:p>
        </w:tc>
      </w:tr>
      <w:tr w:rsidR="00172308" w:rsidRPr="00F7517E" w:rsidTr="00172308">
        <w:trPr>
          <w:trHeight w:val="630"/>
        </w:trPr>
        <w:tc>
          <w:tcPr>
            <w:tcW w:w="3014" w:type="dxa"/>
          </w:tcPr>
          <w:p w:rsidR="00172308" w:rsidRPr="00F7517E" w:rsidRDefault="00172308" w:rsidP="00293B55">
            <w:pPr>
              <w:jc w:val="both"/>
              <w:rPr>
                <w:b/>
                <w:lang w:val="tr-TR"/>
              </w:rPr>
            </w:pPr>
            <w:r w:rsidRPr="00F7517E">
              <w:rPr>
                <w:b/>
                <w:lang w:val="tr-TR"/>
              </w:rPr>
              <w:t xml:space="preserve">Endüstri Sınıflandırması </w:t>
            </w:r>
          </w:p>
        </w:tc>
        <w:tc>
          <w:tcPr>
            <w:tcW w:w="6095" w:type="dxa"/>
          </w:tcPr>
          <w:p w:rsidR="00172308" w:rsidRPr="00F7517E" w:rsidRDefault="001363CC" w:rsidP="00000AE3">
            <w:pPr>
              <w:jc w:val="both"/>
              <w:rPr>
                <w:lang w:val="tr-TR"/>
              </w:rPr>
            </w:pPr>
            <w:r w:rsidRPr="00F7517E">
              <w:rPr>
                <w:lang w:val="tr-TR"/>
              </w:rPr>
              <w:t>-</w:t>
            </w:r>
          </w:p>
        </w:tc>
      </w:tr>
      <w:tr w:rsidR="00172308" w:rsidRPr="00F7517E" w:rsidTr="00172308">
        <w:trPr>
          <w:trHeight w:val="630"/>
        </w:trPr>
        <w:tc>
          <w:tcPr>
            <w:tcW w:w="3014" w:type="dxa"/>
          </w:tcPr>
          <w:p w:rsidR="00172308" w:rsidRPr="00F7517E" w:rsidRDefault="00172308" w:rsidP="00293B55">
            <w:pPr>
              <w:ind w:left="37"/>
              <w:rPr>
                <w:b/>
                <w:lang w:val="tr-TR"/>
              </w:rPr>
            </w:pPr>
            <w:r w:rsidRPr="00F7517E">
              <w:rPr>
                <w:rFonts w:eastAsia="Times New Roman"/>
                <w:b/>
                <w:lang w:val="tr-TR" w:eastAsia="en-US"/>
              </w:rPr>
              <w:t>Çekince Türü</w:t>
            </w:r>
          </w:p>
        </w:tc>
        <w:tc>
          <w:tcPr>
            <w:tcW w:w="6095" w:type="dxa"/>
          </w:tcPr>
          <w:p w:rsidR="00523AE3" w:rsidRPr="00F7517E" w:rsidRDefault="00974142" w:rsidP="00523AE3">
            <w:pPr>
              <w:jc w:val="both"/>
              <w:rPr>
                <w:lang w:val="tr-TR"/>
              </w:rPr>
            </w:pPr>
            <w:r>
              <w:rPr>
                <w:lang w:val="tr-TR"/>
              </w:rPr>
              <w:t>Ulusal</w:t>
            </w:r>
            <w:r w:rsidR="00523AE3" w:rsidRPr="00F7517E">
              <w:rPr>
                <w:lang w:val="tr-TR"/>
              </w:rPr>
              <w:t xml:space="preserve"> Muamele (Madde </w:t>
            </w:r>
            <w:proofErr w:type="gramStart"/>
            <w:r w:rsidR="00523AE3" w:rsidRPr="00F7517E">
              <w:rPr>
                <w:lang w:val="tr-TR"/>
              </w:rPr>
              <w:t>7.3</w:t>
            </w:r>
            <w:proofErr w:type="gramEnd"/>
            <w:r w:rsidR="00523AE3" w:rsidRPr="00F7517E">
              <w:rPr>
                <w:lang w:val="tr-TR"/>
              </w:rPr>
              <w:t xml:space="preserve"> ve </w:t>
            </w:r>
            <w:r w:rsidR="007E07BB">
              <w:rPr>
                <w:lang w:val="tr-TR"/>
              </w:rPr>
              <w:t xml:space="preserve">Madde </w:t>
            </w:r>
            <w:r w:rsidR="00B21102">
              <w:rPr>
                <w:lang w:val="tr-TR"/>
              </w:rPr>
              <w:t>12</w:t>
            </w:r>
            <w:r w:rsidR="00523AE3" w:rsidRPr="00F7517E">
              <w:rPr>
                <w:lang w:val="tr-TR"/>
              </w:rPr>
              <w:t>.4)</w:t>
            </w:r>
          </w:p>
          <w:p w:rsidR="00172308" w:rsidRPr="00F7517E" w:rsidRDefault="00523AE3" w:rsidP="00523AE3">
            <w:pPr>
              <w:jc w:val="both"/>
              <w:rPr>
                <w:lang w:val="tr-TR"/>
              </w:rPr>
            </w:pPr>
            <w:r w:rsidRPr="00F7517E">
              <w:rPr>
                <w:lang w:val="tr-TR"/>
              </w:rPr>
              <w:t xml:space="preserve">Yerel Varlık (Madde </w:t>
            </w:r>
            <w:proofErr w:type="gramStart"/>
            <w:r w:rsidRPr="00F7517E">
              <w:rPr>
                <w:lang w:val="tr-TR"/>
              </w:rPr>
              <w:t>7.5</w:t>
            </w:r>
            <w:proofErr w:type="gramEnd"/>
            <w:r w:rsidRPr="00F7517E">
              <w:rPr>
                <w:lang w:val="tr-TR"/>
              </w:rPr>
              <w:t>)</w:t>
            </w:r>
          </w:p>
        </w:tc>
      </w:tr>
      <w:tr w:rsidR="00172308" w:rsidRPr="00855FDF" w:rsidTr="00172308">
        <w:trPr>
          <w:trHeight w:val="630"/>
        </w:trPr>
        <w:tc>
          <w:tcPr>
            <w:tcW w:w="3014" w:type="dxa"/>
          </w:tcPr>
          <w:p w:rsidR="00172308" w:rsidRPr="00F7517E" w:rsidRDefault="00172308" w:rsidP="00293B55">
            <w:pPr>
              <w:rPr>
                <w:b/>
                <w:lang w:val="tr-TR"/>
              </w:rPr>
            </w:pPr>
            <w:r w:rsidRPr="00F7517E">
              <w:rPr>
                <w:rFonts w:eastAsia="Times New Roman"/>
                <w:b/>
                <w:lang w:val="tr-TR" w:eastAsia="en-US"/>
              </w:rPr>
              <w:t>Önlemin Dayanağı</w:t>
            </w:r>
          </w:p>
        </w:tc>
        <w:tc>
          <w:tcPr>
            <w:tcW w:w="6095" w:type="dxa"/>
          </w:tcPr>
          <w:p w:rsidR="00172308" w:rsidRPr="00F7517E" w:rsidRDefault="00727BDB" w:rsidP="00523AE3">
            <w:pPr>
              <w:jc w:val="both"/>
              <w:rPr>
                <w:lang w:val="tr-TR"/>
              </w:rPr>
            </w:pPr>
            <w:r w:rsidRPr="00F7517E">
              <w:rPr>
                <w:lang w:val="tr-TR"/>
              </w:rPr>
              <w:t>253 sayılı Profesyonel Mühendislik Kanunu, Bölüm 10, 11, 20 – 26</w:t>
            </w:r>
          </w:p>
        </w:tc>
      </w:tr>
      <w:tr w:rsidR="00172308" w:rsidRPr="00855FDF" w:rsidTr="00172308">
        <w:trPr>
          <w:trHeight w:val="283"/>
        </w:trPr>
        <w:tc>
          <w:tcPr>
            <w:tcW w:w="3014" w:type="dxa"/>
          </w:tcPr>
          <w:p w:rsidR="00172308" w:rsidRPr="00F7517E" w:rsidRDefault="00172308" w:rsidP="00293B55">
            <w:pPr>
              <w:ind w:left="37"/>
              <w:rPr>
                <w:b/>
                <w:lang w:val="tr-TR"/>
              </w:rPr>
            </w:pPr>
            <w:r w:rsidRPr="00F7517E">
              <w:rPr>
                <w:rFonts w:eastAsia="Times New Roman"/>
                <w:b/>
                <w:lang w:val="tr-TR" w:eastAsia="en-US"/>
              </w:rPr>
              <w:t>Çekincenin Tanımı</w:t>
            </w:r>
          </w:p>
        </w:tc>
        <w:tc>
          <w:tcPr>
            <w:tcW w:w="6095" w:type="dxa"/>
          </w:tcPr>
          <w:p w:rsidR="00523AE3" w:rsidRPr="00F7517E" w:rsidRDefault="00523AE3" w:rsidP="00523AE3">
            <w:pPr>
              <w:jc w:val="both"/>
              <w:rPr>
                <w:u w:val="single"/>
                <w:lang w:val="tr-TR"/>
              </w:rPr>
            </w:pPr>
            <w:r w:rsidRPr="00F7517E">
              <w:rPr>
                <w:u w:val="single"/>
                <w:lang w:val="tr-TR"/>
              </w:rPr>
              <w:t>Sınır Ötesi Hizmet Sunumu ve Yatırımlar:</w:t>
            </w:r>
          </w:p>
          <w:p w:rsidR="00523AE3" w:rsidRPr="00F7517E" w:rsidRDefault="00523AE3" w:rsidP="00523AE3">
            <w:pPr>
              <w:jc w:val="both"/>
              <w:rPr>
                <w:lang w:val="tr-TR"/>
              </w:rPr>
            </w:pPr>
          </w:p>
          <w:p w:rsidR="00727BDB" w:rsidRPr="00F7517E" w:rsidRDefault="00727BDB" w:rsidP="00727BDB">
            <w:pPr>
              <w:jc w:val="both"/>
              <w:rPr>
                <w:lang w:val="tr-TR"/>
              </w:rPr>
            </w:pPr>
            <w:r w:rsidRPr="00F7517E">
              <w:rPr>
                <w:lang w:val="tr-TR"/>
              </w:rPr>
              <w:t xml:space="preserve">Yalnızca </w:t>
            </w:r>
            <w:r w:rsidR="00D013AB" w:rsidRPr="00F7517E">
              <w:rPr>
                <w:lang w:val="tr-TR"/>
              </w:rPr>
              <w:t xml:space="preserve">Profesyonel Mühendisler Kurumu’nda (PMK) kayıtlı kişiler veya </w:t>
            </w:r>
            <w:proofErr w:type="spellStart"/>
            <w:r w:rsidR="00D013AB" w:rsidRPr="00F7517E">
              <w:rPr>
                <w:lang w:val="tr-TR"/>
              </w:rPr>
              <w:t>PMK’dan</w:t>
            </w:r>
            <w:proofErr w:type="spellEnd"/>
            <w:r w:rsidR="00D013AB" w:rsidRPr="00F7517E">
              <w:rPr>
                <w:lang w:val="tr-TR"/>
              </w:rPr>
              <w:t xml:space="preserve"> izin belgesi alan firmalar Singapur’da belirlenmiş mühendislik dallarında profesyonel mühendislik </w:t>
            </w:r>
            <w:r w:rsidRPr="00F7517E">
              <w:rPr>
                <w:lang w:val="tr-TR"/>
              </w:rPr>
              <w:t>hizmetleri sunabilirler</w:t>
            </w:r>
            <w:r w:rsidR="00D013AB" w:rsidRPr="00F7517E">
              <w:rPr>
                <w:lang w:val="tr-TR"/>
              </w:rPr>
              <w:t>, bu dallar; inşaat, elektrik ve makina mühendisliği</w:t>
            </w:r>
            <w:r w:rsidRPr="00F7517E">
              <w:rPr>
                <w:lang w:val="tr-TR"/>
              </w:rPr>
              <w:t>.</w:t>
            </w:r>
          </w:p>
          <w:p w:rsidR="00727BDB" w:rsidRPr="00F7517E" w:rsidRDefault="00727BDB" w:rsidP="00727BDB">
            <w:pPr>
              <w:jc w:val="both"/>
              <w:rPr>
                <w:lang w:val="tr-TR"/>
              </w:rPr>
            </w:pPr>
          </w:p>
          <w:p w:rsidR="00FC5A0C" w:rsidRPr="00F7517E" w:rsidRDefault="00FC5A0C" w:rsidP="00727BDB">
            <w:pPr>
              <w:jc w:val="both"/>
              <w:rPr>
                <w:lang w:val="tr-TR"/>
              </w:rPr>
            </w:pPr>
            <w:r w:rsidRPr="00F7517E">
              <w:rPr>
                <w:lang w:val="tr-TR"/>
              </w:rPr>
              <w:t>Singapur’da yetkililerin onayını gerektiren profesyonel mühendislik işlerinin uygulanması, projenin uygulanması süresince fiziksel olarak Singapur’da bulunacak bir profesyonel mühendis tarafından gerçekleştirilecektir.</w:t>
            </w:r>
          </w:p>
          <w:p w:rsidR="00FC5A0C" w:rsidRPr="00F7517E" w:rsidRDefault="00FC5A0C" w:rsidP="00727BDB">
            <w:pPr>
              <w:jc w:val="both"/>
              <w:rPr>
                <w:lang w:val="tr-TR"/>
              </w:rPr>
            </w:pPr>
          </w:p>
          <w:p w:rsidR="00727BDB" w:rsidRPr="00F7517E" w:rsidRDefault="00727BDB" w:rsidP="00727BDB">
            <w:pPr>
              <w:jc w:val="both"/>
              <w:rPr>
                <w:lang w:val="tr-TR"/>
              </w:rPr>
            </w:pPr>
            <w:r w:rsidRPr="00F7517E">
              <w:rPr>
                <w:lang w:val="tr-TR"/>
              </w:rPr>
              <w:t xml:space="preserve">Mimarlık hizmetleri sunan tüm şirketler, </w:t>
            </w:r>
            <w:r w:rsidR="00FC5A0C" w:rsidRPr="00F7517E">
              <w:rPr>
                <w:lang w:val="tr-TR"/>
              </w:rPr>
              <w:t xml:space="preserve">çok </w:t>
            </w:r>
            <w:r w:rsidR="00F7517E" w:rsidRPr="00F7517E">
              <w:rPr>
                <w:lang w:val="tr-TR"/>
              </w:rPr>
              <w:t>fonksiyonlu</w:t>
            </w:r>
            <w:r w:rsidR="00FC5A0C" w:rsidRPr="00F7517E">
              <w:rPr>
                <w:lang w:val="tr-TR"/>
              </w:rPr>
              <w:t xml:space="preserve"> şirketler ve </w:t>
            </w:r>
            <w:r w:rsidRPr="00F7517E">
              <w:rPr>
                <w:lang w:val="tr-TR"/>
              </w:rPr>
              <w:t xml:space="preserve">sınırlı sorumluluk ortaklıkları </w:t>
            </w:r>
            <w:r w:rsidR="00FC5A0C" w:rsidRPr="00F7517E">
              <w:rPr>
                <w:lang w:val="tr-TR"/>
              </w:rPr>
              <w:t>Profesyonel Mühendisler Kurumu’ndan</w:t>
            </w:r>
            <w:r w:rsidRPr="00F7517E">
              <w:rPr>
                <w:lang w:val="tr-TR"/>
              </w:rPr>
              <w:t xml:space="preserve"> ve/veya onun halefi olacak kurumdan izin belgesi alacaklardır. İzin belgesi alabilmek için, şirket</w:t>
            </w:r>
            <w:r w:rsidR="00FC5A0C" w:rsidRPr="00F7517E">
              <w:rPr>
                <w:lang w:val="tr-TR"/>
              </w:rPr>
              <w:t xml:space="preserve">, çok </w:t>
            </w:r>
            <w:r w:rsidR="00F7517E" w:rsidRPr="00F7517E">
              <w:rPr>
                <w:lang w:val="tr-TR"/>
              </w:rPr>
              <w:t>fonksiyonlu</w:t>
            </w:r>
            <w:r w:rsidR="00FC5A0C" w:rsidRPr="00F7517E">
              <w:rPr>
                <w:lang w:val="tr-TR"/>
              </w:rPr>
              <w:t xml:space="preserve"> şirket</w:t>
            </w:r>
            <w:r w:rsidRPr="00F7517E">
              <w:rPr>
                <w:lang w:val="tr-TR"/>
              </w:rPr>
              <w:t xml:space="preserve"> veya </w:t>
            </w:r>
            <w:r w:rsidR="00FC5A0C" w:rsidRPr="00F7517E">
              <w:rPr>
                <w:lang w:val="tr-TR"/>
              </w:rPr>
              <w:t xml:space="preserve">sınırlı sorumluluk </w:t>
            </w:r>
            <w:r w:rsidRPr="00F7517E">
              <w:rPr>
                <w:lang w:val="tr-TR"/>
              </w:rPr>
              <w:t>ortaklığın</w:t>
            </w:r>
            <w:r w:rsidR="00FC5A0C" w:rsidRPr="00F7517E">
              <w:rPr>
                <w:lang w:val="tr-TR"/>
              </w:rPr>
              <w:t>ın</w:t>
            </w:r>
            <w:r w:rsidRPr="00F7517E">
              <w:rPr>
                <w:lang w:val="tr-TR"/>
              </w:rPr>
              <w:t>:</w:t>
            </w:r>
          </w:p>
          <w:p w:rsidR="00727BDB" w:rsidRPr="00F7517E" w:rsidRDefault="00727BDB" w:rsidP="00727BDB">
            <w:pPr>
              <w:jc w:val="both"/>
              <w:rPr>
                <w:lang w:val="tr-TR"/>
              </w:rPr>
            </w:pPr>
          </w:p>
          <w:p w:rsidR="00727BDB" w:rsidRPr="00853380" w:rsidRDefault="002752C8" w:rsidP="00853380">
            <w:pPr>
              <w:pStyle w:val="ListeParagraf"/>
              <w:numPr>
                <w:ilvl w:val="0"/>
                <w:numId w:val="41"/>
              </w:numPr>
              <w:ind w:leftChars="0"/>
              <w:jc w:val="both"/>
              <w:rPr>
                <w:lang w:val="tr-TR"/>
              </w:rPr>
            </w:pPr>
            <w:r w:rsidRPr="00853380">
              <w:rPr>
                <w:lang w:val="tr-TR"/>
              </w:rPr>
              <w:t>Ş</w:t>
            </w:r>
            <w:r w:rsidR="00727BDB" w:rsidRPr="00853380">
              <w:rPr>
                <w:lang w:val="tr-TR"/>
              </w:rPr>
              <w:t>irket</w:t>
            </w:r>
            <w:r w:rsidRPr="00853380">
              <w:rPr>
                <w:lang w:val="tr-TR"/>
              </w:rPr>
              <w:t>,</w:t>
            </w:r>
            <w:r w:rsidR="00727BDB" w:rsidRPr="00853380">
              <w:rPr>
                <w:lang w:val="tr-TR"/>
              </w:rPr>
              <w:t xml:space="preserve"> </w:t>
            </w:r>
            <w:r w:rsidR="00B01E6B" w:rsidRPr="00853380">
              <w:rPr>
                <w:lang w:val="tr-TR"/>
              </w:rPr>
              <w:t xml:space="preserve">çok </w:t>
            </w:r>
            <w:r w:rsidR="00F7517E" w:rsidRPr="00853380">
              <w:rPr>
                <w:lang w:val="tr-TR"/>
              </w:rPr>
              <w:t>fonksiyonlu</w:t>
            </w:r>
            <w:r w:rsidR="00B01E6B" w:rsidRPr="00853380">
              <w:rPr>
                <w:lang w:val="tr-TR"/>
              </w:rPr>
              <w:t xml:space="preserve"> şirket veya sınırlı sorumluluk ortaklığının profesyonel mühendislik</w:t>
            </w:r>
            <w:r w:rsidR="00727BDB" w:rsidRPr="00853380">
              <w:rPr>
                <w:lang w:val="tr-TR"/>
              </w:rPr>
              <w:t xml:space="preserve"> hizmetlerine ilişkin faaliyetleri Singapur’da kayıtlı bir </w:t>
            </w:r>
            <w:r w:rsidR="00B01E6B" w:rsidRPr="00853380">
              <w:rPr>
                <w:lang w:val="tr-TR"/>
              </w:rPr>
              <w:t>profesyonel mühendis</w:t>
            </w:r>
            <w:r w:rsidR="00727BDB" w:rsidRPr="00853380">
              <w:rPr>
                <w:lang w:val="tr-TR"/>
              </w:rPr>
              <w:t xml:space="preserve"> olan </w:t>
            </w:r>
            <w:r w:rsidRPr="00853380">
              <w:rPr>
                <w:lang w:val="tr-TR"/>
              </w:rPr>
              <w:t xml:space="preserve">ve geçerli bir ruhsatı olan </w:t>
            </w:r>
            <w:proofErr w:type="gramStart"/>
            <w:r w:rsidRPr="00853380">
              <w:rPr>
                <w:lang w:val="tr-TR"/>
              </w:rPr>
              <w:t>ve,</w:t>
            </w:r>
            <w:proofErr w:type="gramEnd"/>
            <w:r w:rsidRPr="00853380">
              <w:rPr>
                <w:lang w:val="tr-TR"/>
              </w:rPr>
              <w:t xml:space="preserve"> şirket veya sınırlı sorumluluk ortaklığı söz konusu olduğunda, şirketin yönetim kurulunun kararı ile veya sınırlı sorumluluk ortaklığının ortakları tarafından şirket veya sınırlı sorumluluk ortaklığı adına tüm </w:t>
            </w:r>
            <w:r w:rsidRPr="00853380">
              <w:rPr>
                <w:lang w:val="tr-TR"/>
              </w:rPr>
              <w:lastRenderedPageBreak/>
              <w:t xml:space="preserve">nihai mühendislik kararlarını almak üzere yetkilendirilmiş </w:t>
            </w:r>
            <w:r w:rsidR="00727BDB" w:rsidRPr="00853380">
              <w:rPr>
                <w:lang w:val="tr-TR"/>
              </w:rPr>
              <w:t>bir yönetici veya ortağın kontrol ve yönetimi altında olması gerekir; ve</w:t>
            </w:r>
          </w:p>
          <w:p w:rsidR="00727BDB" w:rsidRPr="00F7517E" w:rsidRDefault="00727BDB" w:rsidP="00727BDB">
            <w:pPr>
              <w:pStyle w:val="ListeParagraf"/>
              <w:ind w:leftChars="0" w:left="720"/>
              <w:jc w:val="both"/>
              <w:rPr>
                <w:lang w:val="tr-TR"/>
              </w:rPr>
            </w:pPr>
          </w:p>
          <w:p w:rsidR="0029426B" w:rsidRPr="00853380" w:rsidRDefault="00727BDB" w:rsidP="00853380">
            <w:pPr>
              <w:pStyle w:val="ListeParagraf"/>
              <w:numPr>
                <w:ilvl w:val="0"/>
                <w:numId w:val="41"/>
              </w:numPr>
              <w:ind w:leftChars="0"/>
              <w:jc w:val="both"/>
              <w:rPr>
                <w:lang w:val="tr-TR"/>
              </w:rPr>
            </w:pPr>
            <w:proofErr w:type="gramStart"/>
            <w:r w:rsidRPr="00853380">
              <w:rPr>
                <w:lang w:val="tr-TR"/>
              </w:rPr>
              <w:t xml:space="preserve">Limited </w:t>
            </w:r>
            <w:r w:rsidR="00B7037E" w:rsidRPr="00853380">
              <w:rPr>
                <w:lang w:val="tr-TR"/>
              </w:rPr>
              <w:t xml:space="preserve">veya sınırsız sorumluluk </w:t>
            </w:r>
            <w:r w:rsidRPr="00853380">
              <w:rPr>
                <w:lang w:val="tr-TR"/>
              </w:rPr>
              <w:t>şirketler</w:t>
            </w:r>
            <w:r w:rsidR="00B7037E" w:rsidRPr="00853380">
              <w:rPr>
                <w:lang w:val="tr-TR"/>
              </w:rPr>
              <w:t>i</w:t>
            </w:r>
            <w:r w:rsidRPr="00853380">
              <w:rPr>
                <w:lang w:val="tr-TR"/>
              </w:rPr>
              <w:t xml:space="preserve"> söz konusu olduğunda, bir şirketin </w:t>
            </w:r>
            <w:r w:rsidR="00F7517E" w:rsidRPr="00853380">
              <w:rPr>
                <w:lang w:val="tr-TR"/>
              </w:rPr>
              <w:t>yöneticilerinin</w:t>
            </w:r>
            <w:r w:rsidRPr="00853380">
              <w:rPr>
                <w:lang w:val="tr-TR"/>
              </w:rPr>
              <w:t xml:space="preserve"> </w:t>
            </w:r>
            <w:r w:rsidR="00B7037E" w:rsidRPr="00853380">
              <w:rPr>
                <w:lang w:val="tr-TR"/>
              </w:rPr>
              <w:t>%51’inden azı</w:t>
            </w:r>
            <w:r w:rsidRPr="00853380">
              <w:rPr>
                <w:lang w:val="tr-TR"/>
              </w:rPr>
              <w:t xml:space="preserve"> Singapur’da kayıtlı </w:t>
            </w:r>
            <w:r w:rsidR="00B7037E" w:rsidRPr="00853380">
              <w:rPr>
                <w:lang w:val="tr-TR"/>
              </w:rPr>
              <w:t>profesyonel mühendis veya yardımcı meslek mensubu olamaz</w:t>
            </w:r>
            <w:r w:rsidRPr="00853380">
              <w:rPr>
                <w:lang w:val="tr-TR"/>
              </w:rPr>
              <w:t xml:space="preserve">; </w:t>
            </w:r>
            <w:r w:rsidR="00B7037E" w:rsidRPr="00853380">
              <w:rPr>
                <w:lang w:val="tr-TR"/>
              </w:rPr>
              <w:t xml:space="preserve">çok </w:t>
            </w:r>
            <w:r w:rsidR="00F7517E" w:rsidRPr="00853380">
              <w:rPr>
                <w:lang w:val="tr-TR"/>
              </w:rPr>
              <w:t>fonksiyonlu</w:t>
            </w:r>
            <w:r w:rsidR="00B7037E" w:rsidRPr="00853380">
              <w:rPr>
                <w:lang w:val="tr-TR"/>
              </w:rPr>
              <w:t xml:space="preserve"> şirketler</w:t>
            </w:r>
            <w:r w:rsidRPr="00853380">
              <w:rPr>
                <w:lang w:val="tr-TR"/>
              </w:rPr>
              <w:t xml:space="preserve"> söz konusu olduğunda </w:t>
            </w:r>
            <w:r w:rsidR="0029426B" w:rsidRPr="00853380">
              <w:rPr>
                <w:lang w:val="tr-TR"/>
              </w:rPr>
              <w:t>ortaklığın sermaye değerleri ve karları üzerinde yararlanma hakkı Singapur’da kayıtlı profesyonel mühendis veya yardımcı meslek mensubu olmalı; sınırlı ortaklıklar söz konusu olduğunda, ortaklar Singapur’da kayıtlı profesyonel mühendis veya yardımcı meslek mensubu, yetkilendirilmiş şirketler veya yetkilendirilmiş sınırlı sorumluluk ortaklıkları olmalıdır.</w:t>
            </w:r>
            <w:proofErr w:type="gramEnd"/>
          </w:p>
          <w:p w:rsidR="00727BDB" w:rsidRPr="00F7517E" w:rsidRDefault="00727BDB" w:rsidP="00727BDB">
            <w:pPr>
              <w:jc w:val="both"/>
              <w:rPr>
                <w:lang w:val="tr-TR"/>
              </w:rPr>
            </w:pPr>
          </w:p>
          <w:p w:rsidR="00727BDB" w:rsidRPr="00F7517E" w:rsidRDefault="00727BDB" w:rsidP="00727BDB">
            <w:pPr>
              <w:jc w:val="both"/>
              <w:rPr>
                <w:lang w:val="tr-TR"/>
              </w:rPr>
            </w:pPr>
            <w:r w:rsidRPr="00F7517E">
              <w:rPr>
                <w:lang w:val="tr-TR"/>
              </w:rPr>
              <w:t xml:space="preserve">Yardımcı meslek mensupları Singapur’da kayıtlı haritacı </w:t>
            </w:r>
            <w:r w:rsidR="00B32FBC">
              <w:rPr>
                <w:lang w:val="tr-TR"/>
              </w:rPr>
              <w:t>ve</w:t>
            </w:r>
            <w:r w:rsidR="00B32FBC" w:rsidRPr="00F7517E">
              <w:rPr>
                <w:lang w:val="tr-TR"/>
              </w:rPr>
              <w:t xml:space="preserve"> </w:t>
            </w:r>
            <w:r w:rsidR="0029426B" w:rsidRPr="00F7517E">
              <w:rPr>
                <w:lang w:val="tr-TR"/>
              </w:rPr>
              <w:t>mimarlardır</w:t>
            </w:r>
            <w:r w:rsidRPr="00F7517E">
              <w:rPr>
                <w:lang w:val="tr-TR"/>
              </w:rPr>
              <w:t>.</w:t>
            </w:r>
          </w:p>
          <w:p w:rsidR="00523AE3" w:rsidRPr="00F7517E" w:rsidRDefault="00523AE3" w:rsidP="00523AE3">
            <w:pPr>
              <w:jc w:val="both"/>
              <w:rPr>
                <w:lang w:val="tr-TR"/>
              </w:rPr>
            </w:pPr>
          </w:p>
        </w:tc>
      </w:tr>
    </w:tbl>
    <w:p w:rsidR="004C5AAB" w:rsidRPr="00F7517E" w:rsidRDefault="004C5AAB" w:rsidP="00C538E8">
      <w:pPr>
        <w:jc w:val="both"/>
        <w:rPr>
          <w:rFonts w:eastAsia="Times New Roman"/>
          <w:lang w:val="tr-TR" w:eastAsia="en-US"/>
        </w:rPr>
      </w:pPr>
    </w:p>
    <w:p w:rsidR="004C5AAB" w:rsidRDefault="004C5AAB">
      <w:pPr>
        <w:rPr>
          <w:rFonts w:eastAsia="Times New Roman"/>
          <w:lang w:val="tr-TR" w:eastAsia="en-US"/>
        </w:rPr>
      </w:pPr>
      <w:r w:rsidRPr="00F7517E">
        <w:rPr>
          <w:rFonts w:eastAsia="Times New Roman"/>
          <w:lang w:val="tr-TR" w:eastAsia="en-US"/>
        </w:rPr>
        <w:br w:type="page"/>
      </w:r>
    </w:p>
    <w:p w:rsidR="004C5AAB" w:rsidRDefault="006C32CC" w:rsidP="00FE47E2">
      <w:pPr>
        <w:jc w:val="both"/>
        <w:rPr>
          <w:rFonts w:eastAsia="Times New Roman"/>
          <w:b/>
          <w:lang w:val="tr-TR" w:eastAsia="en-US"/>
        </w:rPr>
      </w:pPr>
      <w:r w:rsidRPr="00F7517E">
        <w:rPr>
          <w:rFonts w:eastAsia="Times New Roman"/>
          <w:b/>
          <w:lang w:val="tr-TR" w:eastAsia="en-US"/>
        </w:rPr>
        <w:lastRenderedPageBreak/>
        <w:t>12</w:t>
      </w:r>
      <w:r w:rsidR="004C5AAB" w:rsidRPr="00F7517E">
        <w:rPr>
          <w:rFonts w:eastAsia="Times New Roman"/>
          <w:b/>
          <w:lang w:val="tr-TR" w:eastAsia="en-US"/>
        </w:rPr>
        <w:t>.</w:t>
      </w:r>
    </w:p>
    <w:p w:rsidR="00D62687" w:rsidRPr="00F7517E" w:rsidRDefault="00D62687" w:rsidP="00FE47E2">
      <w:pPr>
        <w:jc w:val="both"/>
        <w:rPr>
          <w:rFonts w:eastAsia="Times New Roman"/>
          <w:b/>
          <w:lang w:val="tr-TR" w:eastAsia="en-US"/>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CF1817" w:rsidRPr="00F7517E" w:rsidTr="00CF1817">
        <w:trPr>
          <w:trHeight w:val="346"/>
        </w:trPr>
        <w:tc>
          <w:tcPr>
            <w:tcW w:w="3014" w:type="dxa"/>
          </w:tcPr>
          <w:p w:rsidR="00CF1817" w:rsidRPr="00F7517E" w:rsidRDefault="00CF1817" w:rsidP="00B0382A">
            <w:pPr>
              <w:ind w:left="37"/>
              <w:jc w:val="both"/>
              <w:rPr>
                <w:b/>
                <w:lang w:val="tr-TR"/>
              </w:rPr>
            </w:pPr>
            <w:r w:rsidRPr="00F7517E">
              <w:rPr>
                <w:b/>
                <w:lang w:val="tr-TR"/>
              </w:rPr>
              <w:br w:type="page"/>
            </w:r>
            <w:r w:rsidRPr="00F7517E">
              <w:rPr>
                <w:b/>
                <w:lang w:val="tr-TR"/>
              </w:rPr>
              <w:br w:type="page"/>
              <w:t xml:space="preserve">Sektör </w:t>
            </w:r>
          </w:p>
        </w:tc>
        <w:tc>
          <w:tcPr>
            <w:tcW w:w="6095" w:type="dxa"/>
          </w:tcPr>
          <w:p w:rsidR="00CF1817" w:rsidRPr="00F7517E" w:rsidRDefault="0037136C" w:rsidP="003C4664">
            <w:pPr>
              <w:jc w:val="both"/>
              <w:rPr>
                <w:lang w:val="tr-TR"/>
              </w:rPr>
            </w:pPr>
            <w:r w:rsidRPr="00F7517E">
              <w:rPr>
                <w:lang w:val="tr-TR"/>
              </w:rPr>
              <w:t>Mesleki Hizmetler</w:t>
            </w:r>
          </w:p>
        </w:tc>
      </w:tr>
      <w:tr w:rsidR="0037136C" w:rsidRPr="00F7517E" w:rsidTr="00CF1817">
        <w:trPr>
          <w:trHeight w:val="309"/>
        </w:trPr>
        <w:tc>
          <w:tcPr>
            <w:tcW w:w="3014" w:type="dxa"/>
          </w:tcPr>
          <w:p w:rsidR="0037136C" w:rsidRPr="00F7517E" w:rsidRDefault="0037136C" w:rsidP="0037136C">
            <w:pPr>
              <w:jc w:val="both"/>
              <w:rPr>
                <w:b/>
                <w:lang w:val="tr-TR"/>
              </w:rPr>
            </w:pPr>
            <w:r w:rsidRPr="00F7517E">
              <w:rPr>
                <w:b/>
                <w:lang w:val="tr-TR"/>
              </w:rPr>
              <w:t xml:space="preserve">Alt Sektör </w:t>
            </w:r>
          </w:p>
        </w:tc>
        <w:tc>
          <w:tcPr>
            <w:tcW w:w="6095" w:type="dxa"/>
          </w:tcPr>
          <w:p w:rsidR="0037136C" w:rsidRPr="00F7517E" w:rsidRDefault="0037136C" w:rsidP="0037136C">
            <w:pPr>
              <w:jc w:val="both"/>
              <w:rPr>
                <w:lang w:val="tr-TR"/>
              </w:rPr>
            </w:pPr>
            <w:r w:rsidRPr="00F7517E">
              <w:rPr>
                <w:lang w:val="tr-TR"/>
              </w:rPr>
              <w:t>Emlak Hizmetleri</w:t>
            </w:r>
          </w:p>
        </w:tc>
      </w:tr>
      <w:tr w:rsidR="00CF1817" w:rsidRPr="00855FDF" w:rsidTr="00CF1817">
        <w:trPr>
          <w:trHeight w:val="630"/>
        </w:trPr>
        <w:tc>
          <w:tcPr>
            <w:tcW w:w="3014" w:type="dxa"/>
          </w:tcPr>
          <w:p w:rsidR="00CF1817" w:rsidRPr="00F7517E" w:rsidRDefault="00CF1817" w:rsidP="00B0382A">
            <w:pPr>
              <w:jc w:val="both"/>
              <w:rPr>
                <w:b/>
                <w:lang w:val="tr-TR"/>
              </w:rPr>
            </w:pPr>
            <w:r w:rsidRPr="00F7517E">
              <w:rPr>
                <w:b/>
                <w:lang w:val="tr-TR"/>
              </w:rPr>
              <w:t xml:space="preserve">Endüstri Sınıflandırması </w:t>
            </w:r>
          </w:p>
        </w:tc>
        <w:tc>
          <w:tcPr>
            <w:tcW w:w="6095" w:type="dxa"/>
          </w:tcPr>
          <w:p w:rsidR="00CF1817" w:rsidRPr="00F7517E" w:rsidRDefault="0037136C" w:rsidP="0037136C">
            <w:pPr>
              <w:rPr>
                <w:lang w:val="tr-TR"/>
              </w:rPr>
            </w:pPr>
            <w:r w:rsidRPr="00F7517E">
              <w:rPr>
                <w:lang w:val="tr-TR"/>
              </w:rPr>
              <w:t xml:space="preserve">CPC 82202 ücret veya sözleşme temelinde </w:t>
            </w:r>
            <w:proofErr w:type="gramStart"/>
            <w:r w:rsidRPr="00F7517E">
              <w:rPr>
                <w:lang w:val="tr-TR"/>
              </w:rPr>
              <w:t>meskun</w:t>
            </w:r>
            <w:proofErr w:type="gramEnd"/>
            <w:r w:rsidRPr="00F7517E">
              <w:rPr>
                <w:lang w:val="tr-TR"/>
              </w:rPr>
              <w:t xml:space="preserve"> olmayan </w:t>
            </w:r>
            <w:r w:rsidR="00F7517E" w:rsidRPr="00F7517E">
              <w:rPr>
                <w:lang w:val="tr-TR"/>
              </w:rPr>
              <w:t>gayrimenkul</w:t>
            </w:r>
            <w:r w:rsidRPr="00F7517E">
              <w:rPr>
                <w:lang w:val="tr-TR"/>
              </w:rPr>
              <w:t xml:space="preserve"> yöneticiliği</w:t>
            </w:r>
          </w:p>
        </w:tc>
      </w:tr>
      <w:tr w:rsidR="00CF1817" w:rsidRPr="00F7517E" w:rsidTr="00CF1817">
        <w:trPr>
          <w:trHeight w:val="630"/>
        </w:trPr>
        <w:tc>
          <w:tcPr>
            <w:tcW w:w="3014" w:type="dxa"/>
          </w:tcPr>
          <w:p w:rsidR="00CF1817" w:rsidRPr="00F7517E" w:rsidRDefault="00CF1817" w:rsidP="00B0382A">
            <w:pPr>
              <w:ind w:left="37"/>
              <w:rPr>
                <w:b/>
                <w:lang w:val="tr-TR"/>
              </w:rPr>
            </w:pPr>
            <w:r w:rsidRPr="00F7517E">
              <w:rPr>
                <w:rFonts w:eastAsia="Times New Roman"/>
                <w:b/>
                <w:lang w:val="tr-TR" w:eastAsia="en-US"/>
              </w:rPr>
              <w:t>Çekince Türü</w:t>
            </w:r>
          </w:p>
        </w:tc>
        <w:tc>
          <w:tcPr>
            <w:tcW w:w="6095" w:type="dxa"/>
          </w:tcPr>
          <w:p w:rsidR="0037136C" w:rsidRPr="00F7517E" w:rsidRDefault="00974142" w:rsidP="0037136C">
            <w:pPr>
              <w:jc w:val="both"/>
              <w:rPr>
                <w:lang w:val="tr-TR"/>
              </w:rPr>
            </w:pPr>
            <w:r>
              <w:rPr>
                <w:lang w:val="tr-TR"/>
              </w:rPr>
              <w:t>Ulusal</w:t>
            </w:r>
            <w:r w:rsidR="0037136C" w:rsidRPr="00F7517E">
              <w:rPr>
                <w:lang w:val="tr-TR"/>
              </w:rPr>
              <w:t xml:space="preserve"> Muamele (Madde </w:t>
            </w:r>
            <w:proofErr w:type="gramStart"/>
            <w:r w:rsidR="0037136C" w:rsidRPr="00F7517E">
              <w:rPr>
                <w:lang w:val="tr-TR"/>
              </w:rPr>
              <w:t>7.3</w:t>
            </w:r>
            <w:proofErr w:type="gramEnd"/>
            <w:r w:rsidR="0037136C" w:rsidRPr="00F7517E">
              <w:rPr>
                <w:lang w:val="tr-TR"/>
              </w:rPr>
              <w:t xml:space="preserve"> ve </w:t>
            </w:r>
            <w:r w:rsidR="007E07BB">
              <w:rPr>
                <w:lang w:val="tr-TR"/>
              </w:rPr>
              <w:t xml:space="preserve">Madde </w:t>
            </w:r>
            <w:r w:rsidR="00B21102">
              <w:rPr>
                <w:lang w:val="tr-TR"/>
              </w:rPr>
              <w:t>12</w:t>
            </w:r>
            <w:r w:rsidR="0037136C" w:rsidRPr="00F7517E">
              <w:rPr>
                <w:lang w:val="tr-TR"/>
              </w:rPr>
              <w:t>.4)</w:t>
            </w:r>
          </w:p>
          <w:p w:rsidR="00CF1817" w:rsidRPr="00F7517E" w:rsidRDefault="0037136C" w:rsidP="00385699">
            <w:pPr>
              <w:jc w:val="both"/>
              <w:rPr>
                <w:lang w:val="tr-TR"/>
              </w:rPr>
            </w:pPr>
            <w:r w:rsidRPr="00F7517E">
              <w:rPr>
                <w:lang w:val="tr-TR"/>
              </w:rPr>
              <w:t xml:space="preserve">Pazara Giriş (Madde </w:t>
            </w:r>
            <w:proofErr w:type="gramStart"/>
            <w:r w:rsidRPr="00F7517E">
              <w:rPr>
                <w:lang w:val="tr-TR"/>
              </w:rPr>
              <w:t>7.4</w:t>
            </w:r>
            <w:proofErr w:type="gramEnd"/>
            <w:r w:rsidRPr="00F7517E">
              <w:rPr>
                <w:lang w:val="tr-TR"/>
              </w:rPr>
              <w:t>)</w:t>
            </w:r>
          </w:p>
        </w:tc>
      </w:tr>
      <w:tr w:rsidR="00CF1817" w:rsidRPr="00F7517E" w:rsidTr="00CF1817">
        <w:trPr>
          <w:trHeight w:val="630"/>
        </w:trPr>
        <w:tc>
          <w:tcPr>
            <w:tcW w:w="3014" w:type="dxa"/>
          </w:tcPr>
          <w:p w:rsidR="00CF1817" w:rsidRPr="00F7517E" w:rsidRDefault="00CF1817" w:rsidP="00B0382A">
            <w:pPr>
              <w:rPr>
                <w:b/>
                <w:lang w:val="tr-TR"/>
              </w:rPr>
            </w:pPr>
            <w:r w:rsidRPr="00F7517E">
              <w:rPr>
                <w:rFonts w:eastAsia="Times New Roman"/>
                <w:b/>
                <w:lang w:val="tr-TR" w:eastAsia="en-US"/>
              </w:rPr>
              <w:t>Önlemin Dayanağı</w:t>
            </w:r>
          </w:p>
        </w:tc>
        <w:tc>
          <w:tcPr>
            <w:tcW w:w="6095" w:type="dxa"/>
          </w:tcPr>
          <w:p w:rsidR="00CF1817" w:rsidRPr="00F7517E" w:rsidRDefault="00360CC0" w:rsidP="007E07BB">
            <w:pPr>
              <w:jc w:val="both"/>
              <w:rPr>
                <w:lang w:val="tr-TR"/>
              </w:rPr>
            </w:pPr>
            <w:r w:rsidRPr="00F7517E">
              <w:rPr>
                <w:lang w:val="tr-TR"/>
              </w:rPr>
              <w:t xml:space="preserve">291 sayılı </w:t>
            </w:r>
            <w:proofErr w:type="spellStart"/>
            <w:r w:rsidR="007E07BB" w:rsidRPr="00F7517E">
              <w:rPr>
                <w:lang w:val="tr-TR"/>
              </w:rPr>
              <w:t>Sen</w:t>
            </w:r>
            <w:r w:rsidR="007E07BB">
              <w:rPr>
                <w:lang w:val="tr-TR"/>
              </w:rPr>
              <w:t>t</w:t>
            </w:r>
            <w:r w:rsidR="007E07BB" w:rsidRPr="00F7517E">
              <w:rPr>
                <w:lang w:val="tr-TR"/>
              </w:rPr>
              <w:t>osa</w:t>
            </w:r>
            <w:proofErr w:type="spellEnd"/>
            <w:r w:rsidR="007E07BB" w:rsidRPr="00F7517E">
              <w:rPr>
                <w:lang w:val="tr-TR"/>
              </w:rPr>
              <w:t xml:space="preserve"> </w:t>
            </w:r>
            <w:r w:rsidRPr="00F7517E">
              <w:rPr>
                <w:lang w:val="tr-TR"/>
              </w:rPr>
              <w:t>Kalkınma Şirketi Kanunu, 1998 Versiyonu</w:t>
            </w:r>
            <w:r w:rsidR="007E07BB">
              <w:rPr>
                <w:lang w:val="tr-TR"/>
              </w:rPr>
              <w:t xml:space="preserve"> (30 Mayıs 1998)</w:t>
            </w:r>
            <w:r w:rsidRPr="00F7517E">
              <w:rPr>
                <w:lang w:val="tr-TR"/>
              </w:rPr>
              <w:t xml:space="preserve">, 9. </w:t>
            </w:r>
            <w:r w:rsidR="007E07BB">
              <w:rPr>
                <w:lang w:val="tr-TR"/>
              </w:rPr>
              <w:t>Paragraf</w:t>
            </w:r>
            <w:r w:rsidR="007E07BB" w:rsidRPr="00F7517E">
              <w:rPr>
                <w:lang w:val="tr-TR"/>
              </w:rPr>
              <w:t xml:space="preserve"> </w:t>
            </w:r>
          </w:p>
        </w:tc>
      </w:tr>
      <w:tr w:rsidR="00CF1817" w:rsidRPr="00855FDF" w:rsidTr="00CF1817">
        <w:trPr>
          <w:trHeight w:val="283"/>
        </w:trPr>
        <w:tc>
          <w:tcPr>
            <w:tcW w:w="3014" w:type="dxa"/>
          </w:tcPr>
          <w:p w:rsidR="00CF1817" w:rsidRPr="00F7517E" w:rsidRDefault="00CF1817" w:rsidP="00B0382A">
            <w:pPr>
              <w:ind w:left="37"/>
              <w:rPr>
                <w:b/>
                <w:lang w:val="tr-TR"/>
              </w:rPr>
            </w:pPr>
            <w:r w:rsidRPr="00F7517E">
              <w:rPr>
                <w:rFonts w:eastAsia="Times New Roman"/>
                <w:b/>
                <w:lang w:val="tr-TR" w:eastAsia="en-US"/>
              </w:rPr>
              <w:t>Çekincenin Tanımı</w:t>
            </w:r>
          </w:p>
        </w:tc>
        <w:tc>
          <w:tcPr>
            <w:tcW w:w="6095" w:type="dxa"/>
          </w:tcPr>
          <w:p w:rsidR="00CF1817" w:rsidRPr="00F7517E" w:rsidRDefault="00360CC0" w:rsidP="008E1F94">
            <w:pPr>
              <w:autoSpaceDE w:val="0"/>
              <w:autoSpaceDN w:val="0"/>
              <w:adjustRightInd w:val="0"/>
              <w:rPr>
                <w:lang w:val="tr-TR"/>
              </w:rPr>
            </w:pPr>
            <w:r w:rsidRPr="00F7517E">
              <w:rPr>
                <w:u w:val="single"/>
                <w:lang w:val="tr-TR"/>
              </w:rPr>
              <w:t>Sınır Ötesi Hizmet Sunumu ve Yatırımlar:</w:t>
            </w:r>
          </w:p>
          <w:p w:rsidR="00360CC0" w:rsidRPr="00F7517E" w:rsidRDefault="00360CC0" w:rsidP="008E1F94">
            <w:pPr>
              <w:autoSpaceDE w:val="0"/>
              <w:autoSpaceDN w:val="0"/>
              <w:adjustRightInd w:val="0"/>
              <w:rPr>
                <w:lang w:val="tr-TR"/>
              </w:rPr>
            </w:pPr>
          </w:p>
          <w:p w:rsidR="00360CC0" w:rsidRPr="00F7517E" w:rsidRDefault="0020640B" w:rsidP="008E1F94">
            <w:pPr>
              <w:autoSpaceDE w:val="0"/>
              <w:autoSpaceDN w:val="0"/>
              <w:adjustRightInd w:val="0"/>
              <w:rPr>
                <w:lang w:val="tr-TR"/>
              </w:rPr>
            </w:pPr>
            <w:r w:rsidRPr="00F7517E">
              <w:rPr>
                <w:lang w:val="tr-TR"/>
              </w:rPr>
              <w:t xml:space="preserve">Yalnızca </w:t>
            </w:r>
            <w:proofErr w:type="spellStart"/>
            <w:r w:rsidR="00807F94" w:rsidRPr="00F7517E">
              <w:rPr>
                <w:lang w:val="tr-TR"/>
              </w:rPr>
              <w:t>Sen</w:t>
            </w:r>
            <w:r w:rsidR="00807F94">
              <w:rPr>
                <w:lang w:val="tr-TR"/>
              </w:rPr>
              <w:t>t</w:t>
            </w:r>
            <w:r w:rsidR="00807F94" w:rsidRPr="00F7517E">
              <w:rPr>
                <w:lang w:val="tr-TR"/>
              </w:rPr>
              <w:t>osa</w:t>
            </w:r>
            <w:proofErr w:type="spellEnd"/>
            <w:r w:rsidR="00807F94" w:rsidRPr="00F7517E">
              <w:rPr>
                <w:lang w:val="tr-TR"/>
              </w:rPr>
              <w:t xml:space="preserve"> </w:t>
            </w:r>
            <w:r w:rsidRPr="00F7517E">
              <w:rPr>
                <w:lang w:val="tr-TR"/>
              </w:rPr>
              <w:t xml:space="preserve">Kalkınma Şirketi ve/veya onun halefi olacak kurum </w:t>
            </w:r>
            <w:proofErr w:type="spellStart"/>
            <w:r w:rsidRPr="00F7517E">
              <w:rPr>
                <w:lang w:val="tr-TR"/>
              </w:rPr>
              <w:t>Sentosa</w:t>
            </w:r>
            <w:proofErr w:type="spellEnd"/>
            <w:r w:rsidRPr="00F7517E">
              <w:rPr>
                <w:lang w:val="tr-TR"/>
              </w:rPr>
              <w:t xml:space="preserve"> adası ve onun su</w:t>
            </w:r>
            <w:r w:rsidR="009278E0" w:rsidRPr="00F7517E">
              <w:rPr>
                <w:lang w:val="tr-TR"/>
              </w:rPr>
              <w:t>yolları ve Güney Singapur Adaları’nda inşaat ve yönetim yapmasına izin verilir.</w:t>
            </w:r>
          </w:p>
          <w:p w:rsidR="009278E0" w:rsidRPr="00F7517E" w:rsidRDefault="009278E0" w:rsidP="008E1F94">
            <w:pPr>
              <w:autoSpaceDE w:val="0"/>
              <w:autoSpaceDN w:val="0"/>
              <w:adjustRightInd w:val="0"/>
              <w:rPr>
                <w:lang w:val="tr-TR"/>
              </w:rPr>
            </w:pPr>
          </w:p>
          <w:p w:rsidR="009278E0" w:rsidRPr="00F7517E" w:rsidRDefault="009278E0" w:rsidP="009278E0">
            <w:pPr>
              <w:autoSpaceDE w:val="0"/>
              <w:autoSpaceDN w:val="0"/>
              <w:adjustRightInd w:val="0"/>
              <w:rPr>
                <w:lang w:val="tr-TR"/>
              </w:rPr>
            </w:pPr>
            <w:r w:rsidRPr="00F7517E">
              <w:rPr>
                <w:lang w:val="tr-TR"/>
              </w:rPr>
              <w:t xml:space="preserve">Bu çekincenin amaçları bakımından, “Güney Singapur Adaları”, St. </w:t>
            </w:r>
            <w:proofErr w:type="spellStart"/>
            <w:r w:rsidRPr="00F7517E">
              <w:rPr>
                <w:lang w:val="tr-TR"/>
              </w:rPr>
              <w:t>John’s</w:t>
            </w:r>
            <w:proofErr w:type="spellEnd"/>
            <w:r w:rsidRPr="00F7517E">
              <w:rPr>
                <w:lang w:val="tr-TR"/>
              </w:rPr>
              <w:t xml:space="preserve">, </w:t>
            </w:r>
            <w:proofErr w:type="spellStart"/>
            <w:r w:rsidRPr="00F7517E">
              <w:rPr>
                <w:lang w:val="tr-TR"/>
              </w:rPr>
              <w:t>Lazarus</w:t>
            </w:r>
            <w:proofErr w:type="spellEnd"/>
            <w:r w:rsidRPr="00F7517E">
              <w:rPr>
                <w:lang w:val="tr-TR"/>
              </w:rPr>
              <w:t xml:space="preserve">, </w:t>
            </w:r>
            <w:proofErr w:type="spellStart"/>
            <w:r w:rsidRPr="00F7517E">
              <w:rPr>
                <w:lang w:val="tr-TR"/>
              </w:rPr>
              <w:t>Kusu</w:t>
            </w:r>
            <w:proofErr w:type="spellEnd"/>
            <w:r w:rsidRPr="00F7517E">
              <w:rPr>
                <w:lang w:val="tr-TR"/>
              </w:rPr>
              <w:t xml:space="preserve">, </w:t>
            </w:r>
            <w:proofErr w:type="spellStart"/>
            <w:r w:rsidRPr="00F7517E">
              <w:rPr>
                <w:lang w:val="tr-TR"/>
              </w:rPr>
              <w:t>Pulau</w:t>
            </w:r>
            <w:proofErr w:type="spellEnd"/>
            <w:r w:rsidRPr="00F7517E">
              <w:rPr>
                <w:lang w:val="tr-TR"/>
              </w:rPr>
              <w:t xml:space="preserve"> </w:t>
            </w:r>
            <w:proofErr w:type="spellStart"/>
            <w:r w:rsidRPr="00F7517E">
              <w:rPr>
                <w:lang w:val="tr-TR"/>
              </w:rPr>
              <w:t>Renggit</w:t>
            </w:r>
            <w:proofErr w:type="spellEnd"/>
            <w:r w:rsidRPr="00F7517E">
              <w:rPr>
                <w:lang w:val="tr-TR"/>
              </w:rPr>
              <w:t xml:space="preserve">, </w:t>
            </w:r>
            <w:proofErr w:type="spellStart"/>
            <w:r w:rsidRPr="00F7517E">
              <w:rPr>
                <w:lang w:val="tr-TR"/>
              </w:rPr>
              <w:t>Sister’s</w:t>
            </w:r>
            <w:proofErr w:type="spellEnd"/>
            <w:r w:rsidRPr="00F7517E">
              <w:rPr>
                <w:lang w:val="tr-TR"/>
              </w:rPr>
              <w:t xml:space="preserve">, </w:t>
            </w:r>
            <w:proofErr w:type="spellStart"/>
            <w:r w:rsidRPr="00F7517E">
              <w:rPr>
                <w:lang w:val="tr-TR"/>
              </w:rPr>
              <w:t>Pulau</w:t>
            </w:r>
            <w:proofErr w:type="spellEnd"/>
            <w:r w:rsidRPr="00F7517E">
              <w:rPr>
                <w:lang w:val="tr-TR"/>
              </w:rPr>
              <w:t xml:space="preserve"> </w:t>
            </w:r>
            <w:proofErr w:type="spellStart"/>
            <w:r w:rsidRPr="00F7517E">
              <w:rPr>
                <w:lang w:val="tr-TR"/>
              </w:rPr>
              <w:t>Hantu</w:t>
            </w:r>
            <w:proofErr w:type="spellEnd"/>
            <w:r w:rsidRPr="00F7517E">
              <w:rPr>
                <w:lang w:val="tr-TR"/>
              </w:rPr>
              <w:t xml:space="preserve">, </w:t>
            </w:r>
            <w:proofErr w:type="spellStart"/>
            <w:r w:rsidRPr="00F7517E">
              <w:rPr>
                <w:lang w:val="tr-TR"/>
              </w:rPr>
              <w:t>Pulau</w:t>
            </w:r>
            <w:proofErr w:type="spellEnd"/>
            <w:r w:rsidRPr="00F7517E">
              <w:rPr>
                <w:lang w:val="tr-TR"/>
              </w:rPr>
              <w:t xml:space="preserve"> </w:t>
            </w:r>
            <w:proofErr w:type="spellStart"/>
            <w:r w:rsidRPr="00F7517E">
              <w:rPr>
                <w:lang w:val="tr-TR"/>
              </w:rPr>
              <w:t>Biola</w:t>
            </w:r>
            <w:proofErr w:type="spellEnd"/>
            <w:r w:rsidRPr="00F7517E">
              <w:rPr>
                <w:lang w:val="tr-TR"/>
              </w:rPr>
              <w:t xml:space="preserve">, </w:t>
            </w:r>
            <w:proofErr w:type="spellStart"/>
            <w:r w:rsidRPr="00F7517E">
              <w:rPr>
                <w:lang w:val="tr-TR"/>
              </w:rPr>
              <w:t>Pulau</w:t>
            </w:r>
            <w:proofErr w:type="spellEnd"/>
            <w:r w:rsidRPr="00F7517E">
              <w:rPr>
                <w:lang w:val="tr-TR"/>
              </w:rPr>
              <w:t xml:space="preserve"> </w:t>
            </w:r>
            <w:proofErr w:type="spellStart"/>
            <w:r w:rsidRPr="00F7517E">
              <w:rPr>
                <w:lang w:val="tr-TR"/>
              </w:rPr>
              <w:t>Jong</w:t>
            </w:r>
            <w:proofErr w:type="spellEnd"/>
            <w:r w:rsidRPr="00F7517E">
              <w:rPr>
                <w:lang w:val="tr-TR"/>
              </w:rPr>
              <w:t xml:space="preserve"> </w:t>
            </w:r>
            <w:proofErr w:type="spellStart"/>
            <w:r w:rsidRPr="00F7517E">
              <w:rPr>
                <w:lang w:val="tr-TR"/>
              </w:rPr>
              <w:t>and</w:t>
            </w:r>
            <w:proofErr w:type="spellEnd"/>
            <w:r w:rsidRPr="00F7517E">
              <w:rPr>
                <w:lang w:val="tr-TR"/>
              </w:rPr>
              <w:t xml:space="preserve"> </w:t>
            </w:r>
            <w:proofErr w:type="spellStart"/>
            <w:r w:rsidRPr="00F7517E">
              <w:rPr>
                <w:lang w:val="tr-TR"/>
              </w:rPr>
              <w:t>Pulau</w:t>
            </w:r>
            <w:proofErr w:type="spellEnd"/>
            <w:r w:rsidRPr="00F7517E">
              <w:rPr>
                <w:lang w:val="tr-TR"/>
              </w:rPr>
              <w:t xml:space="preserve"> </w:t>
            </w:r>
            <w:proofErr w:type="spellStart"/>
            <w:r w:rsidRPr="00F7517E">
              <w:rPr>
                <w:lang w:val="tr-TR"/>
              </w:rPr>
              <w:t>Tekukor</w:t>
            </w:r>
            <w:proofErr w:type="spellEnd"/>
            <w:r w:rsidRPr="00F7517E">
              <w:rPr>
                <w:lang w:val="tr-TR"/>
              </w:rPr>
              <w:t xml:space="preserve"> Adaları’dır.</w:t>
            </w:r>
          </w:p>
        </w:tc>
      </w:tr>
    </w:tbl>
    <w:p w:rsidR="004C5AAB" w:rsidRPr="00F7517E" w:rsidRDefault="004C5AAB" w:rsidP="00FE47E2">
      <w:pPr>
        <w:jc w:val="both"/>
        <w:rPr>
          <w:rFonts w:eastAsia="Times New Roman"/>
          <w:lang w:val="tr-TR" w:eastAsia="en-US"/>
        </w:rPr>
      </w:pPr>
    </w:p>
    <w:p w:rsidR="00807F94" w:rsidRPr="00F7517E" w:rsidRDefault="00807F94">
      <w:pPr>
        <w:rPr>
          <w:rFonts w:eastAsia="Times New Roman"/>
          <w:lang w:val="tr-TR" w:eastAsia="en-US"/>
        </w:rPr>
      </w:pPr>
    </w:p>
    <w:p w:rsidR="00E136A9" w:rsidRDefault="00E136A9">
      <w:pPr>
        <w:rPr>
          <w:rFonts w:eastAsia="Times New Roman"/>
          <w:b/>
          <w:lang w:val="tr-TR" w:eastAsia="en-US"/>
        </w:rPr>
      </w:pPr>
      <w:r>
        <w:rPr>
          <w:rFonts w:eastAsia="Times New Roman"/>
          <w:b/>
          <w:lang w:val="tr-TR" w:eastAsia="en-US"/>
        </w:rPr>
        <w:br w:type="page"/>
      </w:r>
    </w:p>
    <w:p w:rsidR="0014289B" w:rsidRDefault="006C32CC">
      <w:pPr>
        <w:rPr>
          <w:rFonts w:eastAsia="Times New Roman"/>
          <w:b/>
          <w:lang w:val="tr-TR" w:eastAsia="en-US"/>
        </w:rPr>
      </w:pPr>
      <w:r w:rsidRPr="00F7517E">
        <w:rPr>
          <w:rFonts w:eastAsia="Times New Roman"/>
          <w:b/>
          <w:lang w:val="tr-TR" w:eastAsia="en-US"/>
        </w:rPr>
        <w:lastRenderedPageBreak/>
        <w:t>13</w:t>
      </w:r>
      <w:r w:rsidR="0014289B" w:rsidRPr="00F7517E">
        <w:rPr>
          <w:rFonts w:eastAsia="Times New Roman"/>
          <w:b/>
          <w:lang w:val="tr-TR" w:eastAsia="en-US"/>
        </w:rPr>
        <w:t>.</w:t>
      </w:r>
    </w:p>
    <w:p w:rsidR="00D62687" w:rsidRPr="00F7517E" w:rsidRDefault="00D62687">
      <w:pPr>
        <w:rPr>
          <w:rFonts w:eastAsia="Times New Roman"/>
          <w:b/>
          <w:lang w:val="tr-TR" w:eastAsia="en-US"/>
        </w:rPr>
      </w:pPr>
    </w:p>
    <w:tbl>
      <w:tblPr>
        <w:tblW w:w="9109"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4"/>
        <w:gridCol w:w="6095"/>
      </w:tblGrid>
      <w:tr w:rsidR="00655B9C" w:rsidRPr="00F7517E" w:rsidTr="00655B9C">
        <w:trPr>
          <w:trHeight w:val="346"/>
        </w:trPr>
        <w:tc>
          <w:tcPr>
            <w:tcW w:w="3014" w:type="dxa"/>
          </w:tcPr>
          <w:p w:rsidR="00655B9C" w:rsidRPr="00F7517E" w:rsidRDefault="00655B9C" w:rsidP="00FC6661">
            <w:pPr>
              <w:ind w:left="37"/>
              <w:jc w:val="both"/>
              <w:rPr>
                <w:b/>
                <w:lang w:val="tr-TR"/>
              </w:rPr>
            </w:pPr>
            <w:r w:rsidRPr="00F7517E">
              <w:rPr>
                <w:b/>
                <w:lang w:val="tr-TR"/>
              </w:rPr>
              <w:br w:type="page"/>
            </w:r>
            <w:r w:rsidRPr="00F7517E">
              <w:rPr>
                <w:b/>
                <w:lang w:val="tr-TR"/>
              </w:rPr>
              <w:br w:type="page"/>
              <w:t xml:space="preserve">Sektör </w:t>
            </w:r>
          </w:p>
        </w:tc>
        <w:tc>
          <w:tcPr>
            <w:tcW w:w="6095" w:type="dxa"/>
          </w:tcPr>
          <w:p w:rsidR="00655B9C" w:rsidRPr="00F7517E" w:rsidRDefault="004D5A20" w:rsidP="00D52BA6">
            <w:pPr>
              <w:jc w:val="both"/>
              <w:rPr>
                <w:lang w:val="tr-TR"/>
              </w:rPr>
            </w:pPr>
            <w:r w:rsidRPr="00F7517E">
              <w:rPr>
                <w:lang w:val="tr-TR"/>
              </w:rPr>
              <w:t>Mesleki Hizmetler</w:t>
            </w:r>
          </w:p>
        </w:tc>
      </w:tr>
      <w:tr w:rsidR="00655B9C" w:rsidRPr="00F7517E" w:rsidTr="00655B9C">
        <w:trPr>
          <w:trHeight w:val="309"/>
        </w:trPr>
        <w:tc>
          <w:tcPr>
            <w:tcW w:w="3014" w:type="dxa"/>
          </w:tcPr>
          <w:p w:rsidR="00655B9C" w:rsidRPr="00F7517E" w:rsidRDefault="00655B9C" w:rsidP="00FC6661">
            <w:pPr>
              <w:jc w:val="both"/>
              <w:rPr>
                <w:b/>
                <w:lang w:val="tr-TR"/>
              </w:rPr>
            </w:pPr>
            <w:r w:rsidRPr="00F7517E">
              <w:rPr>
                <w:b/>
                <w:lang w:val="tr-TR"/>
              </w:rPr>
              <w:t xml:space="preserve">Alt Sektör </w:t>
            </w:r>
          </w:p>
        </w:tc>
        <w:tc>
          <w:tcPr>
            <w:tcW w:w="6095" w:type="dxa"/>
          </w:tcPr>
          <w:p w:rsidR="00655B9C" w:rsidRPr="00F7517E" w:rsidRDefault="00A977D2" w:rsidP="00D52BA6">
            <w:pPr>
              <w:jc w:val="both"/>
              <w:rPr>
                <w:lang w:val="tr-TR"/>
              </w:rPr>
            </w:pPr>
            <w:r w:rsidRPr="00F7517E">
              <w:rPr>
                <w:lang w:val="tr-TR"/>
              </w:rPr>
              <w:t>Teknik Test ve Analiz Hizmetleri</w:t>
            </w:r>
          </w:p>
        </w:tc>
      </w:tr>
      <w:tr w:rsidR="00655B9C" w:rsidRPr="00F7517E" w:rsidTr="00655B9C">
        <w:trPr>
          <w:trHeight w:val="630"/>
        </w:trPr>
        <w:tc>
          <w:tcPr>
            <w:tcW w:w="3014" w:type="dxa"/>
          </w:tcPr>
          <w:p w:rsidR="00655B9C" w:rsidRPr="00F7517E" w:rsidRDefault="00655B9C" w:rsidP="00FC6661">
            <w:pPr>
              <w:jc w:val="both"/>
              <w:rPr>
                <w:b/>
                <w:lang w:val="tr-TR"/>
              </w:rPr>
            </w:pPr>
            <w:r w:rsidRPr="00F7517E">
              <w:rPr>
                <w:b/>
                <w:lang w:val="tr-TR"/>
              </w:rPr>
              <w:t xml:space="preserve">Endüstri Sınıflandırması </w:t>
            </w:r>
          </w:p>
        </w:tc>
        <w:tc>
          <w:tcPr>
            <w:tcW w:w="6095" w:type="dxa"/>
          </w:tcPr>
          <w:p w:rsidR="00655B9C" w:rsidRPr="00F7517E" w:rsidRDefault="00A977D2" w:rsidP="00D52BA6">
            <w:pPr>
              <w:rPr>
                <w:lang w:val="tr-TR"/>
              </w:rPr>
            </w:pPr>
            <w:r w:rsidRPr="00F7517E">
              <w:rPr>
                <w:lang w:val="tr-TR"/>
              </w:rPr>
              <w:t>CPC 86769 Diğer teknik test ve analiz hizmetleri</w:t>
            </w:r>
          </w:p>
        </w:tc>
      </w:tr>
      <w:tr w:rsidR="00655B9C" w:rsidRPr="00F7517E" w:rsidTr="00655B9C">
        <w:trPr>
          <w:trHeight w:val="567"/>
        </w:trPr>
        <w:tc>
          <w:tcPr>
            <w:tcW w:w="3014" w:type="dxa"/>
          </w:tcPr>
          <w:p w:rsidR="00655B9C" w:rsidRPr="00F7517E" w:rsidRDefault="00655B9C" w:rsidP="00FC6661">
            <w:pPr>
              <w:ind w:left="37"/>
              <w:rPr>
                <w:b/>
                <w:lang w:val="tr-TR"/>
              </w:rPr>
            </w:pPr>
            <w:r w:rsidRPr="00F7517E">
              <w:rPr>
                <w:rFonts w:eastAsia="Times New Roman"/>
                <w:b/>
                <w:lang w:val="tr-TR" w:eastAsia="en-US"/>
              </w:rPr>
              <w:t>Çekince Türü</w:t>
            </w:r>
          </w:p>
        </w:tc>
        <w:tc>
          <w:tcPr>
            <w:tcW w:w="6095" w:type="dxa"/>
          </w:tcPr>
          <w:p w:rsidR="00A977D2" w:rsidRPr="00F7517E" w:rsidRDefault="00A977D2" w:rsidP="00506519">
            <w:pPr>
              <w:jc w:val="both"/>
              <w:rPr>
                <w:lang w:val="tr-TR"/>
              </w:rPr>
            </w:pPr>
            <w:r w:rsidRPr="00F7517E">
              <w:rPr>
                <w:lang w:val="tr-TR"/>
              </w:rPr>
              <w:t xml:space="preserve">Pazara Giriş (Madde </w:t>
            </w:r>
            <w:proofErr w:type="gramStart"/>
            <w:r w:rsidRPr="00F7517E">
              <w:rPr>
                <w:lang w:val="tr-TR"/>
              </w:rPr>
              <w:t>7.4</w:t>
            </w:r>
            <w:proofErr w:type="gramEnd"/>
            <w:r w:rsidRPr="00F7517E">
              <w:rPr>
                <w:lang w:val="tr-TR"/>
              </w:rPr>
              <w:t>)</w:t>
            </w:r>
          </w:p>
          <w:p w:rsidR="00A977D2" w:rsidRPr="00F7517E" w:rsidRDefault="00A977D2" w:rsidP="00506519">
            <w:pPr>
              <w:jc w:val="both"/>
              <w:rPr>
                <w:rFonts w:cs="Arial"/>
                <w:lang w:val="tr-TR" w:eastAsia="es-ES"/>
              </w:rPr>
            </w:pPr>
            <w:r w:rsidRPr="00F7517E">
              <w:rPr>
                <w:lang w:val="tr-TR"/>
              </w:rPr>
              <w:t xml:space="preserve">Yerel Varlık (Madde </w:t>
            </w:r>
            <w:proofErr w:type="gramStart"/>
            <w:r w:rsidRPr="00F7517E">
              <w:rPr>
                <w:lang w:val="tr-TR"/>
              </w:rPr>
              <w:t>7.5</w:t>
            </w:r>
            <w:proofErr w:type="gramEnd"/>
            <w:r w:rsidRPr="00F7517E">
              <w:rPr>
                <w:lang w:val="tr-TR"/>
              </w:rPr>
              <w:t>)</w:t>
            </w:r>
          </w:p>
        </w:tc>
      </w:tr>
      <w:tr w:rsidR="00655B9C" w:rsidRPr="00F7517E" w:rsidTr="00655B9C">
        <w:trPr>
          <w:trHeight w:val="630"/>
        </w:trPr>
        <w:tc>
          <w:tcPr>
            <w:tcW w:w="3014" w:type="dxa"/>
          </w:tcPr>
          <w:p w:rsidR="00655B9C" w:rsidRPr="00F7517E" w:rsidRDefault="00655B9C" w:rsidP="00FC6661">
            <w:pPr>
              <w:rPr>
                <w:b/>
                <w:lang w:val="tr-TR"/>
              </w:rPr>
            </w:pPr>
            <w:r w:rsidRPr="00F7517E">
              <w:rPr>
                <w:rFonts w:eastAsia="Times New Roman"/>
                <w:b/>
                <w:lang w:val="tr-TR" w:eastAsia="en-US"/>
              </w:rPr>
              <w:t>Önlemin Dayanağı</w:t>
            </w:r>
          </w:p>
        </w:tc>
        <w:tc>
          <w:tcPr>
            <w:tcW w:w="6095" w:type="dxa"/>
          </w:tcPr>
          <w:p w:rsidR="00655B9C" w:rsidRPr="00F7517E" w:rsidRDefault="00A977D2" w:rsidP="00655B9C">
            <w:pPr>
              <w:jc w:val="both"/>
              <w:rPr>
                <w:lang w:val="tr-TR"/>
              </w:rPr>
            </w:pPr>
            <w:r w:rsidRPr="00F7517E">
              <w:rPr>
                <w:lang w:val="tr-TR"/>
              </w:rPr>
              <w:t>5 sayılı Zirai Gıda ve Veterinerlik Kurumu Kanunu, 2001 Versiyonu</w:t>
            </w:r>
          </w:p>
          <w:p w:rsidR="00A977D2" w:rsidRPr="00F7517E" w:rsidRDefault="00A977D2" w:rsidP="00655B9C">
            <w:pPr>
              <w:jc w:val="both"/>
              <w:rPr>
                <w:lang w:val="tr-TR"/>
              </w:rPr>
            </w:pPr>
            <w:r w:rsidRPr="00F7517E">
              <w:rPr>
                <w:lang w:val="tr-TR"/>
              </w:rPr>
              <w:t>7 sayılı</w:t>
            </w:r>
            <w:r w:rsidR="00F7517E">
              <w:rPr>
                <w:lang w:val="tr-TR"/>
              </w:rPr>
              <w:t xml:space="preserve"> </w:t>
            </w:r>
            <w:r w:rsidRPr="00F7517E">
              <w:rPr>
                <w:lang w:val="tr-TR"/>
              </w:rPr>
              <w:t xml:space="preserve">Hayvanlar ve Kuşlar Kanunu, 2002 Versiyonu </w:t>
            </w:r>
          </w:p>
          <w:p w:rsidR="00A977D2" w:rsidRPr="00F7517E" w:rsidRDefault="00A977D2" w:rsidP="00655B9C">
            <w:pPr>
              <w:jc w:val="both"/>
              <w:rPr>
                <w:lang w:val="tr-TR"/>
              </w:rPr>
            </w:pPr>
            <w:r w:rsidRPr="00F7517E">
              <w:rPr>
                <w:lang w:val="tr-TR"/>
              </w:rPr>
              <w:t>57A sayılı Bitki Kontrol Kanunu, 2000 Versiyonu</w:t>
            </w:r>
          </w:p>
        </w:tc>
      </w:tr>
      <w:tr w:rsidR="00655B9C" w:rsidRPr="00855FDF" w:rsidTr="00655B9C">
        <w:trPr>
          <w:trHeight w:val="283"/>
        </w:trPr>
        <w:tc>
          <w:tcPr>
            <w:tcW w:w="3014" w:type="dxa"/>
          </w:tcPr>
          <w:p w:rsidR="00655B9C" w:rsidRPr="00F7517E" w:rsidRDefault="00655B9C" w:rsidP="00FC6661">
            <w:pPr>
              <w:ind w:left="37"/>
              <w:rPr>
                <w:b/>
                <w:lang w:val="tr-TR"/>
              </w:rPr>
            </w:pPr>
            <w:r w:rsidRPr="00F7517E">
              <w:rPr>
                <w:rFonts w:eastAsia="Times New Roman"/>
                <w:b/>
                <w:lang w:val="tr-TR" w:eastAsia="en-US"/>
              </w:rPr>
              <w:t>Çekincenin Tanımı</w:t>
            </w:r>
          </w:p>
        </w:tc>
        <w:tc>
          <w:tcPr>
            <w:tcW w:w="6095" w:type="dxa"/>
          </w:tcPr>
          <w:p w:rsidR="00655B9C" w:rsidRPr="00F7517E" w:rsidRDefault="00A977D2" w:rsidP="00655B9C">
            <w:pPr>
              <w:autoSpaceDE w:val="0"/>
              <w:autoSpaceDN w:val="0"/>
              <w:adjustRightInd w:val="0"/>
              <w:rPr>
                <w:lang w:val="tr-TR"/>
              </w:rPr>
            </w:pPr>
            <w:r w:rsidRPr="00F7517E">
              <w:rPr>
                <w:u w:val="single"/>
                <w:lang w:val="tr-TR"/>
              </w:rPr>
              <w:t>Sınır Ötesi Hizmet Sunumu ve Yatırımlar:</w:t>
            </w:r>
          </w:p>
          <w:p w:rsidR="00A977D2" w:rsidRPr="00F7517E" w:rsidRDefault="00A977D2" w:rsidP="00655B9C">
            <w:pPr>
              <w:autoSpaceDE w:val="0"/>
              <w:autoSpaceDN w:val="0"/>
              <w:adjustRightInd w:val="0"/>
              <w:rPr>
                <w:lang w:val="tr-TR"/>
              </w:rPr>
            </w:pPr>
          </w:p>
          <w:p w:rsidR="00A977D2" w:rsidRPr="00F7517E" w:rsidRDefault="00D91585" w:rsidP="00713D53">
            <w:pPr>
              <w:autoSpaceDE w:val="0"/>
              <w:autoSpaceDN w:val="0"/>
              <w:adjustRightInd w:val="0"/>
              <w:jc w:val="both"/>
              <w:rPr>
                <w:lang w:val="tr-TR"/>
              </w:rPr>
            </w:pPr>
            <w:r w:rsidRPr="00F7517E">
              <w:rPr>
                <w:lang w:val="tr-TR"/>
              </w:rPr>
              <w:t>Yalnızca yerleşik hizmet sunucuları Singapur’da fiziksel olarak var olan hayvan, bitki ile hayvan ve bitkilerden elde edilen ürünler</w:t>
            </w:r>
            <w:r w:rsidR="00481E3C" w:rsidRPr="00F7517E">
              <w:rPr>
                <w:lang w:val="tr-TR"/>
              </w:rPr>
              <w:t xml:space="preserve"> üzerinde, bu ürünlerin ihracat, ithalat veya hariçte işlenmesi amaçlanıyor olmaları durumlarından ibaret olmamakla beraber bu durumlar da </w:t>
            </w:r>
            <w:proofErr w:type="gramStart"/>
            <w:r w:rsidR="00481E3C" w:rsidRPr="00F7517E">
              <w:rPr>
                <w:lang w:val="tr-TR"/>
              </w:rPr>
              <w:t>dahil</w:t>
            </w:r>
            <w:proofErr w:type="gramEnd"/>
            <w:r w:rsidR="00481E3C" w:rsidRPr="00F7517E">
              <w:rPr>
                <w:lang w:val="tr-TR"/>
              </w:rPr>
              <w:t>; test, analiz ve sertifikalandırma gerçekleştirmelerine izin verilmektedir.</w:t>
            </w:r>
          </w:p>
          <w:p w:rsidR="00A977D2" w:rsidRPr="00F7517E" w:rsidRDefault="00A977D2" w:rsidP="00655B9C">
            <w:pPr>
              <w:autoSpaceDE w:val="0"/>
              <w:autoSpaceDN w:val="0"/>
              <w:adjustRightInd w:val="0"/>
              <w:rPr>
                <w:lang w:val="tr-TR"/>
              </w:rPr>
            </w:pPr>
          </w:p>
          <w:p w:rsidR="00481E3C" w:rsidRPr="00F7517E" w:rsidRDefault="00713D53" w:rsidP="00713D53">
            <w:pPr>
              <w:autoSpaceDE w:val="0"/>
              <w:autoSpaceDN w:val="0"/>
              <w:adjustRightInd w:val="0"/>
              <w:jc w:val="both"/>
              <w:rPr>
                <w:lang w:val="tr-TR"/>
              </w:rPr>
            </w:pPr>
            <w:r w:rsidRPr="00F7517E">
              <w:rPr>
                <w:lang w:val="tr-TR"/>
              </w:rPr>
              <w:t>Singapur, Hayvan ve Kuşlar Kanunu ile Bitki Kontrol Kanununda tanımlanan ve/veya listelenen öğeleri değiştirmek ve/veya artırmak hak ve esnekliğini saklı tutar.</w:t>
            </w:r>
          </w:p>
          <w:p w:rsidR="00481E3C" w:rsidRPr="00F7517E" w:rsidRDefault="00481E3C" w:rsidP="00655B9C">
            <w:pPr>
              <w:autoSpaceDE w:val="0"/>
              <w:autoSpaceDN w:val="0"/>
              <w:adjustRightInd w:val="0"/>
              <w:rPr>
                <w:lang w:val="tr-TR"/>
              </w:rPr>
            </w:pPr>
          </w:p>
        </w:tc>
      </w:tr>
    </w:tbl>
    <w:p w:rsidR="004C5AAB" w:rsidRPr="00F7517E" w:rsidRDefault="004C5AAB">
      <w:pPr>
        <w:rPr>
          <w:rFonts w:eastAsia="Times New Roman"/>
          <w:lang w:val="tr-TR" w:eastAsia="en-US"/>
        </w:rPr>
      </w:pPr>
    </w:p>
    <w:p w:rsidR="001D1196" w:rsidRPr="00F7517E" w:rsidRDefault="001D1196">
      <w:pPr>
        <w:rPr>
          <w:rFonts w:eastAsia="Times New Roman"/>
          <w:b/>
          <w:lang w:val="tr-TR" w:eastAsia="en-US"/>
        </w:rPr>
      </w:pPr>
    </w:p>
    <w:p w:rsidR="00124EFA" w:rsidRDefault="00124EFA">
      <w:pPr>
        <w:rPr>
          <w:rFonts w:eastAsia="Times New Roman"/>
          <w:b/>
          <w:lang w:val="tr-TR" w:eastAsia="en-US"/>
        </w:rPr>
      </w:pPr>
      <w:r>
        <w:rPr>
          <w:rFonts w:eastAsia="Times New Roman"/>
          <w:b/>
          <w:lang w:val="tr-TR" w:eastAsia="en-US"/>
        </w:rPr>
        <w:br w:type="page"/>
      </w:r>
    </w:p>
    <w:p w:rsidR="004C5AAB" w:rsidRDefault="006C32CC" w:rsidP="00FE47E2">
      <w:pPr>
        <w:jc w:val="both"/>
        <w:rPr>
          <w:rFonts w:eastAsia="Times New Roman"/>
          <w:b/>
          <w:lang w:val="tr-TR" w:eastAsia="en-US"/>
        </w:rPr>
      </w:pPr>
      <w:r w:rsidRPr="00F7517E">
        <w:rPr>
          <w:rFonts w:eastAsia="Times New Roman"/>
          <w:b/>
          <w:lang w:val="tr-TR" w:eastAsia="en-US"/>
        </w:rPr>
        <w:lastRenderedPageBreak/>
        <w:t>14</w:t>
      </w:r>
      <w:r w:rsidR="004C5AAB" w:rsidRPr="00F7517E">
        <w:rPr>
          <w:rFonts w:eastAsia="Times New Roman"/>
          <w:b/>
          <w:lang w:val="tr-TR" w:eastAsia="en-US"/>
        </w:rPr>
        <w:t>.</w:t>
      </w:r>
    </w:p>
    <w:p w:rsidR="00D62687" w:rsidRPr="00F7517E" w:rsidRDefault="00D62687" w:rsidP="00FE47E2">
      <w:pPr>
        <w:jc w:val="both"/>
        <w:rPr>
          <w:rFonts w:eastAsia="Times New Roman"/>
          <w:b/>
          <w:lang w:val="tr-TR" w:eastAsia="en-US"/>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8"/>
        <w:gridCol w:w="6005"/>
      </w:tblGrid>
      <w:tr w:rsidR="00FC6661" w:rsidRPr="00F7517E" w:rsidTr="00FC6661">
        <w:trPr>
          <w:trHeight w:val="346"/>
        </w:trPr>
        <w:tc>
          <w:tcPr>
            <w:tcW w:w="2978" w:type="dxa"/>
          </w:tcPr>
          <w:p w:rsidR="00FC6661" w:rsidRPr="00F7517E" w:rsidRDefault="00FC6661" w:rsidP="00FC6661">
            <w:pPr>
              <w:ind w:left="37"/>
              <w:jc w:val="both"/>
              <w:rPr>
                <w:b/>
                <w:lang w:val="tr-TR"/>
              </w:rPr>
            </w:pPr>
            <w:r w:rsidRPr="00F7517E">
              <w:rPr>
                <w:b/>
                <w:lang w:val="tr-TR"/>
              </w:rPr>
              <w:br w:type="page"/>
            </w:r>
            <w:r w:rsidRPr="00F7517E">
              <w:rPr>
                <w:b/>
                <w:lang w:val="tr-TR"/>
              </w:rPr>
              <w:br w:type="page"/>
              <w:t xml:space="preserve">Sektör </w:t>
            </w:r>
          </w:p>
        </w:tc>
        <w:tc>
          <w:tcPr>
            <w:tcW w:w="6005" w:type="dxa"/>
          </w:tcPr>
          <w:p w:rsidR="00FC6661" w:rsidRPr="00F7517E" w:rsidRDefault="00CB0CBF" w:rsidP="00FC6661">
            <w:pPr>
              <w:jc w:val="both"/>
              <w:rPr>
                <w:lang w:val="tr-TR"/>
              </w:rPr>
            </w:pPr>
            <w:r w:rsidRPr="00F7517E">
              <w:rPr>
                <w:lang w:val="tr-TR"/>
              </w:rPr>
              <w:t>Mesleki Hizmetler</w:t>
            </w:r>
          </w:p>
        </w:tc>
      </w:tr>
      <w:tr w:rsidR="00FC6661" w:rsidRPr="00855FDF" w:rsidTr="00FC6661">
        <w:trPr>
          <w:trHeight w:val="309"/>
        </w:trPr>
        <w:tc>
          <w:tcPr>
            <w:tcW w:w="2978" w:type="dxa"/>
          </w:tcPr>
          <w:p w:rsidR="00FC6661" w:rsidRPr="00F7517E" w:rsidRDefault="00FC6661" w:rsidP="00FC6661">
            <w:pPr>
              <w:jc w:val="both"/>
              <w:rPr>
                <w:b/>
                <w:lang w:val="tr-TR"/>
              </w:rPr>
            </w:pPr>
            <w:r w:rsidRPr="00F7517E">
              <w:rPr>
                <w:b/>
                <w:lang w:val="tr-TR"/>
              </w:rPr>
              <w:t xml:space="preserve">Alt Sektör </w:t>
            </w:r>
          </w:p>
        </w:tc>
        <w:tc>
          <w:tcPr>
            <w:tcW w:w="6005" w:type="dxa"/>
          </w:tcPr>
          <w:p w:rsidR="00FC6661" w:rsidRPr="00F7517E" w:rsidRDefault="00CB0CBF" w:rsidP="002718BF">
            <w:pPr>
              <w:rPr>
                <w:lang w:val="tr-TR"/>
              </w:rPr>
            </w:pPr>
            <w:r w:rsidRPr="00F7517E">
              <w:rPr>
                <w:lang w:val="tr-TR"/>
              </w:rPr>
              <w:t xml:space="preserve">Özel </w:t>
            </w:r>
            <w:r w:rsidR="002718BF" w:rsidRPr="00F7517E">
              <w:rPr>
                <w:lang w:val="tr-TR"/>
              </w:rPr>
              <w:t>Araştırma</w:t>
            </w:r>
            <w:r w:rsidRPr="00F7517E">
              <w:rPr>
                <w:lang w:val="tr-TR"/>
              </w:rPr>
              <w:t xml:space="preserve"> Hizmetleri</w:t>
            </w:r>
          </w:p>
          <w:p w:rsidR="002718BF" w:rsidRPr="00F7517E" w:rsidRDefault="002718BF" w:rsidP="002718BF">
            <w:pPr>
              <w:rPr>
                <w:lang w:val="tr-TR"/>
              </w:rPr>
            </w:pPr>
            <w:r w:rsidRPr="00F7517E">
              <w:rPr>
                <w:lang w:val="tr-TR"/>
              </w:rPr>
              <w:t>Silahsız Koruma Hizmetleri</w:t>
            </w:r>
          </w:p>
        </w:tc>
      </w:tr>
      <w:tr w:rsidR="00FC6661" w:rsidRPr="00855FDF" w:rsidTr="00FC6661">
        <w:trPr>
          <w:trHeight w:val="630"/>
        </w:trPr>
        <w:tc>
          <w:tcPr>
            <w:tcW w:w="2978" w:type="dxa"/>
          </w:tcPr>
          <w:p w:rsidR="00FC6661" w:rsidRPr="00F7517E" w:rsidRDefault="00FC6661" w:rsidP="00FC6661">
            <w:pPr>
              <w:jc w:val="both"/>
              <w:rPr>
                <w:b/>
                <w:lang w:val="tr-TR"/>
              </w:rPr>
            </w:pPr>
            <w:r w:rsidRPr="00F7517E">
              <w:rPr>
                <w:b/>
                <w:lang w:val="tr-TR"/>
              </w:rPr>
              <w:t xml:space="preserve">Endüstri Sınıflandırması </w:t>
            </w:r>
          </w:p>
        </w:tc>
        <w:tc>
          <w:tcPr>
            <w:tcW w:w="6005" w:type="dxa"/>
          </w:tcPr>
          <w:p w:rsidR="002718BF" w:rsidRPr="00F7517E" w:rsidRDefault="002718BF" w:rsidP="002718BF">
            <w:pPr>
              <w:jc w:val="both"/>
              <w:rPr>
                <w:lang w:val="tr-TR"/>
              </w:rPr>
            </w:pPr>
            <w:r w:rsidRPr="00F7517E">
              <w:rPr>
                <w:lang w:val="tr-TR"/>
              </w:rPr>
              <w:t xml:space="preserve">CPC 87301 Araştırma Hizmetleri  </w:t>
            </w:r>
          </w:p>
          <w:p w:rsidR="002718BF" w:rsidRPr="00F7517E" w:rsidRDefault="002718BF" w:rsidP="002718BF">
            <w:pPr>
              <w:jc w:val="both"/>
              <w:rPr>
                <w:lang w:val="tr-TR"/>
              </w:rPr>
            </w:pPr>
            <w:r w:rsidRPr="00F7517E">
              <w:rPr>
                <w:lang w:val="tr-TR"/>
              </w:rPr>
              <w:t xml:space="preserve">CPC 87302 Güvenlik Danışmanlığı Hizmetleri  </w:t>
            </w:r>
          </w:p>
          <w:p w:rsidR="00FC6661" w:rsidRPr="00F7517E" w:rsidRDefault="002718BF" w:rsidP="002718BF">
            <w:pPr>
              <w:jc w:val="both"/>
              <w:rPr>
                <w:lang w:val="tr-TR"/>
              </w:rPr>
            </w:pPr>
            <w:r w:rsidRPr="00F7517E">
              <w:rPr>
                <w:lang w:val="tr-TR"/>
              </w:rPr>
              <w:t>CPC 87305 Koruma Hizmetleri (yalnızca silahsız koruma hizmetlerine uygulanır)</w:t>
            </w:r>
          </w:p>
        </w:tc>
      </w:tr>
      <w:tr w:rsidR="00FC6661" w:rsidRPr="00855FDF" w:rsidTr="00FC6661">
        <w:trPr>
          <w:trHeight w:val="630"/>
        </w:trPr>
        <w:tc>
          <w:tcPr>
            <w:tcW w:w="2978" w:type="dxa"/>
          </w:tcPr>
          <w:p w:rsidR="00FC6661" w:rsidRPr="00F7517E" w:rsidRDefault="00FC6661" w:rsidP="00FC6661">
            <w:pPr>
              <w:ind w:left="37"/>
              <w:rPr>
                <w:rFonts w:eastAsia="Times New Roman"/>
                <w:b/>
                <w:lang w:val="tr-TR" w:eastAsia="en-US"/>
              </w:rPr>
            </w:pPr>
            <w:r w:rsidRPr="00F7517E">
              <w:rPr>
                <w:rFonts w:eastAsia="Times New Roman"/>
                <w:b/>
                <w:lang w:val="tr-TR" w:eastAsia="en-US"/>
              </w:rPr>
              <w:t>Çekince Türü</w:t>
            </w:r>
          </w:p>
        </w:tc>
        <w:tc>
          <w:tcPr>
            <w:tcW w:w="6005" w:type="dxa"/>
          </w:tcPr>
          <w:p w:rsidR="002718BF" w:rsidRPr="00F7517E" w:rsidRDefault="00974142" w:rsidP="002718BF">
            <w:pPr>
              <w:jc w:val="both"/>
              <w:rPr>
                <w:lang w:val="tr-TR"/>
              </w:rPr>
            </w:pPr>
            <w:r>
              <w:rPr>
                <w:lang w:val="tr-TR"/>
              </w:rPr>
              <w:t>Ulusal</w:t>
            </w:r>
            <w:r w:rsidR="002718BF" w:rsidRPr="00F7517E">
              <w:rPr>
                <w:lang w:val="tr-TR"/>
              </w:rPr>
              <w:t xml:space="preserve"> Muamele (Madde </w:t>
            </w:r>
            <w:proofErr w:type="gramStart"/>
            <w:r w:rsidR="002718BF" w:rsidRPr="00F7517E">
              <w:rPr>
                <w:lang w:val="tr-TR"/>
              </w:rPr>
              <w:t>7.3</w:t>
            </w:r>
            <w:proofErr w:type="gramEnd"/>
            <w:r w:rsidR="002718BF" w:rsidRPr="00F7517E">
              <w:rPr>
                <w:lang w:val="tr-TR"/>
              </w:rPr>
              <w:t xml:space="preserve"> ve Madde </w:t>
            </w:r>
            <w:r w:rsidR="00B21102">
              <w:rPr>
                <w:lang w:val="tr-TR"/>
              </w:rPr>
              <w:t>12</w:t>
            </w:r>
            <w:r w:rsidR="002718BF" w:rsidRPr="00F7517E">
              <w:rPr>
                <w:lang w:val="tr-TR"/>
              </w:rPr>
              <w:t>.4)</w:t>
            </w:r>
          </w:p>
          <w:p w:rsidR="002718BF" w:rsidRPr="00F7517E" w:rsidRDefault="002718BF" w:rsidP="002718BF">
            <w:pPr>
              <w:jc w:val="both"/>
              <w:rPr>
                <w:lang w:val="tr-TR"/>
              </w:rPr>
            </w:pPr>
            <w:r w:rsidRPr="00F7517E">
              <w:rPr>
                <w:lang w:val="tr-TR"/>
              </w:rPr>
              <w:t xml:space="preserve">Pazara Giriş (Madde </w:t>
            </w:r>
            <w:proofErr w:type="gramStart"/>
            <w:r w:rsidRPr="00F7517E">
              <w:rPr>
                <w:lang w:val="tr-TR"/>
              </w:rPr>
              <w:t>7.4</w:t>
            </w:r>
            <w:proofErr w:type="gramEnd"/>
            <w:r w:rsidRPr="00F7517E">
              <w:rPr>
                <w:lang w:val="tr-TR"/>
              </w:rPr>
              <w:t>)</w:t>
            </w:r>
          </w:p>
          <w:p w:rsidR="002718BF" w:rsidRPr="00F7517E" w:rsidRDefault="002718BF" w:rsidP="002718BF">
            <w:pPr>
              <w:jc w:val="both"/>
              <w:rPr>
                <w:lang w:val="tr-TR"/>
              </w:rPr>
            </w:pPr>
            <w:r w:rsidRPr="00F7517E">
              <w:rPr>
                <w:rFonts w:cs="Arial"/>
                <w:lang w:val="tr-TR" w:eastAsia="es-ES"/>
              </w:rPr>
              <w:t xml:space="preserve">En Çok Gözetilen Ulus Muamelesi (Madde </w:t>
            </w:r>
            <w:proofErr w:type="gramStart"/>
            <w:r w:rsidR="00B21102">
              <w:rPr>
                <w:rFonts w:cs="Arial"/>
                <w:lang w:val="tr-TR"/>
              </w:rPr>
              <w:t>12</w:t>
            </w:r>
            <w:r w:rsidRPr="00F7517E">
              <w:rPr>
                <w:rFonts w:cs="Arial"/>
                <w:lang w:val="tr-TR"/>
              </w:rPr>
              <w:t>.5</w:t>
            </w:r>
            <w:proofErr w:type="gramEnd"/>
            <w:r w:rsidRPr="00F7517E">
              <w:rPr>
                <w:rFonts w:cs="Arial"/>
                <w:lang w:val="tr-TR"/>
              </w:rPr>
              <w:t>)</w:t>
            </w:r>
          </w:p>
          <w:p w:rsidR="002718BF" w:rsidRPr="00F7517E" w:rsidRDefault="002718BF" w:rsidP="002718BF">
            <w:pPr>
              <w:jc w:val="both"/>
              <w:rPr>
                <w:lang w:val="tr-TR"/>
              </w:rPr>
            </w:pPr>
            <w:r w:rsidRPr="00F7517E">
              <w:rPr>
                <w:lang w:val="tr-TR"/>
              </w:rPr>
              <w:t xml:space="preserve">Yerel Varlık (Madde </w:t>
            </w:r>
            <w:proofErr w:type="gramStart"/>
            <w:r w:rsidRPr="00F7517E">
              <w:rPr>
                <w:lang w:val="tr-TR"/>
              </w:rPr>
              <w:t>7.5</w:t>
            </w:r>
            <w:proofErr w:type="gramEnd"/>
            <w:r w:rsidRPr="00F7517E">
              <w:rPr>
                <w:lang w:val="tr-TR"/>
              </w:rPr>
              <w:t>)</w:t>
            </w:r>
          </w:p>
          <w:p w:rsidR="00FC6661" w:rsidRPr="00F7517E" w:rsidRDefault="002718BF" w:rsidP="002718BF">
            <w:pPr>
              <w:jc w:val="both"/>
              <w:rPr>
                <w:lang w:val="tr-TR"/>
              </w:rPr>
            </w:pPr>
            <w:r w:rsidRPr="00F7517E">
              <w:rPr>
                <w:lang w:val="tr-TR"/>
              </w:rPr>
              <w:t xml:space="preserve">Yönetim Kurulları ve Üst Düzey Yönetim (Madde </w:t>
            </w:r>
            <w:proofErr w:type="gramStart"/>
            <w:r w:rsidR="00B21102">
              <w:rPr>
                <w:lang w:val="tr-TR"/>
              </w:rPr>
              <w:t>12</w:t>
            </w:r>
            <w:r w:rsidRPr="00F7517E">
              <w:rPr>
                <w:lang w:val="tr-TR"/>
              </w:rPr>
              <w:t>.8</w:t>
            </w:r>
            <w:proofErr w:type="gramEnd"/>
            <w:r w:rsidRPr="00F7517E">
              <w:rPr>
                <w:lang w:val="tr-TR"/>
              </w:rPr>
              <w:t xml:space="preserve">) </w:t>
            </w:r>
          </w:p>
        </w:tc>
      </w:tr>
      <w:tr w:rsidR="00FC6661" w:rsidRPr="00F7517E" w:rsidTr="00FC6661">
        <w:trPr>
          <w:trHeight w:val="630"/>
        </w:trPr>
        <w:tc>
          <w:tcPr>
            <w:tcW w:w="2978" w:type="dxa"/>
          </w:tcPr>
          <w:p w:rsidR="00FC6661" w:rsidRPr="00F7517E" w:rsidRDefault="00FC6661" w:rsidP="00FC6661">
            <w:pPr>
              <w:rPr>
                <w:rFonts w:eastAsia="Times New Roman"/>
                <w:b/>
                <w:lang w:val="tr-TR" w:eastAsia="en-US"/>
              </w:rPr>
            </w:pPr>
            <w:r w:rsidRPr="00F7517E">
              <w:rPr>
                <w:rFonts w:eastAsia="Times New Roman"/>
                <w:b/>
                <w:lang w:val="tr-TR" w:eastAsia="en-US"/>
              </w:rPr>
              <w:t>Önlemin Dayanağı</w:t>
            </w:r>
          </w:p>
        </w:tc>
        <w:tc>
          <w:tcPr>
            <w:tcW w:w="6005" w:type="dxa"/>
          </w:tcPr>
          <w:p w:rsidR="00FC6661" w:rsidRPr="00F7517E" w:rsidRDefault="002718BF" w:rsidP="00506519">
            <w:pPr>
              <w:autoSpaceDE w:val="0"/>
              <w:autoSpaceDN w:val="0"/>
              <w:adjustRightInd w:val="0"/>
              <w:spacing w:after="120"/>
              <w:jc w:val="both"/>
              <w:rPr>
                <w:color w:val="000000"/>
                <w:sz w:val="27"/>
                <w:szCs w:val="27"/>
              </w:rPr>
            </w:pPr>
            <w:r w:rsidRPr="00506519">
              <w:rPr>
                <w:lang w:val="tr-TR"/>
              </w:rPr>
              <w:t>Özel Güvenlik Endüstrisi Kanunu 2007</w:t>
            </w:r>
          </w:p>
        </w:tc>
      </w:tr>
      <w:tr w:rsidR="00FC6661" w:rsidRPr="00855FDF" w:rsidTr="00FC6661">
        <w:trPr>
          <w:trHeight w:val="283"/>
        </w:trPr>
        <w:tc>
          <w:tcPr>
            <w:tcW w:w="2978" w:type="dxa"/>
          </w:tcPr>
          <w:p w:rsidR="00FC6661" w:rsidRPr="00F7517E" w:rsidRDefault="00FC6661" w:rsidP="00FC6661">
            <w:pPr>
              <w:ind w:left="37"/>
              <w:rPr>
                <w:rFonts w:eastAsia="Times New Roman"/>
                <w:b/>
                <w:lang w:val="tr-TR" w:eastAsia="en-US"/>
              </w:rPr>
            </w:pPr>
            <w:r w:rsidRPr="00F7517E">
              <w:rPr>
                <w:rFonts w:eastAsia="Times New Roman"/>
                <w:b/>
                <w:lang w:val="tr-TR" w:eastAsia="en-US"/>
              </w:rPr>
              <w:t>Çekincenin Tanımı</w:t>
            </w:r>
          </w:p>
        </w:tc>
        <w:tc>
          <w:tcPr>
            <w:tcW w:w="6005" w:type="dxa"/>
          </w:tcPr>
          <w:p w:rsidR="002718BF" w:rsidRPr="00F7517E" w:rsidRDefault="002718BF" w:rsidP="00352DB5">
            <w:pPr>
              <w:autoSpaceDE w:val="0"/>
              <w:autoSpaceDN w:val="0"/>
              <w:adjustRightInd w:val="0"/>
              <w:spacing w:after="120"/>
              <w:jc w:val="both"/>
              <w:rPr>
                <w:lang w:val="tr-TR"/>
              </w:rPr>
            </w:pPr>
            <w:r w:rsidRPr="00F7517E">
              <w:rPr>
                <w:u w:val="single"/>
                <w:lang w:val="tr-TR"/>
              </w:rPr>
              <w:t>Sınır Ötesi Hizmet Sunumu ve Yatırımlar:</w:t>
            </w:r>
          </w:p>
          <w:p w:rsidR="002718BF" w:rsidRPr="00F7517E" w:rsidRDefault="002718BF" w:rsidP="00352DB5">
            <w:pPr>
              <w:autoSpaceDE w:val="0"/>
              <w:autoSpaceDN w:val="0"/>
              <w:adjustRightInd w:val="0"/>
              <w:spacing w:after="120"/>
              <w:jc w:val="both"/>
              <w:rPr>
                <w:lang w:val="tr-TR"/>
              </w:rPr>
            </w:pPr>
            <w:r w:rsidRPr="00F7517E">
              <w:rPr>
                <w:lang w:val="tr-TR"/>
              </w:rPr>
              <w:t xml:space="preserve">Yalnızca Özel Güvenlik Kanunu Bölüm 21’de listelenen </w:t>
            </w:r>
            <w:proofErr w:type="gramStart"/>
            <w:r w:rsidRPr="00F7517E">
              <w:rPr>
                <w:lang w:val="tr-TR"/>
              </w:rPr>
              <w:t>kriterler</w:t>
            </w:r>
            <w:proofErr w:type="gramEnd"/>
            <w:r w:rsidRPr="00F7517E">
              <w:rPr>
                <w:lang w:val="tr-TR"/>
              </w:rPr>
              <w:t xml:space="preserve"> ve lisanslama koşullarını sağlayan hizmet sunucuları silahsız koruma hizmetleri sunma lisansı için başvurabilirler.</w:t>
            </w:r>
          </w:p>
          <w:p w:rsidR="002718BF" w:rsidRPr="00F7517E" w:rsidRDefault="00352DB5" w:rsidP="00352DB5">
            <w:pPr>
              <w:autoSpaceDE w:val="0"/>
              <w:autoSpaceDN w:val="0"/>
              <w:adjustRightInd w:val="0"/>
              <w:spacing w:after="120"/>
              <w:jc w:val="both"/>
              <w:rPr>
                <w:lang w:val="tr-TR"/>
              </w:rPr>
            </w:pPr>
            <w:r w:rsidRPr="00F7517E">
              <w:rPr>
                <w:lang w:val="tr-TR"/>
              </w:rPr>
              <w:t>Yabancıların kiralık koruma hizmeti sunmak için tüzel kişilik kurabilirler fakat yerel katkılı bir şirket kurmaları gereklidir. Yöneticilerinin en az 2’sinin Singapur vatandaşı ya da Singapur’da daimi oturma izni sahibi olması gereklidir.</w:t>
            </w:r>
          </w:p>
          <w:p w:rsidR="00352DB5" w:rsidRPr="00F7517E" w:rsidRDefault="00352DB5" w:rsidP="00352DB5">
            <w:pPr>
              <w:autoSpaceDE w:val="0"/>
              <w:autoSpaceDN w:val="0"/>
              <w:adjustRightInd w:val="0"/>
              <w:spacing w:after="120"/>
              <w:jc w:val="both"/>
              <w:rPr>
                <w:lang w:val="tr-TR"/>
              </w:rPr>
            </w:pPr>
            <w:r w:rsidRPr="00F7517E">
              <w:rPr>
                <w:lang w:val="tr-TR"/>
              </w:rPr>
              <w:t>Yabancıların koruma olarak çalışmasına izin verilmez ancak şirket yönetiminde yer alabilirler.</w:t>
            </w:r>
          </w:p>
          <w:p w:rsidR="00352DB5" w:rsidRPr="00F7517E" w:rsidRDefault="00352DB5" w:rsidP="00352DB5">
            <w:pPr>
              <w:autoSpaceDE w:val="0"/>
              <w:autoSpaceDN w:val="0"/>
              <w:adjustRightInd w:val="0"/>
              <w:spacing w:after="120"/>
              <w:jc w:val="both"/>
              <w:rPr>
                <w:lang w:val="tr-TR"/>
              </w:rPr>
            </w:pPr>
            <w:r w:rsidRPr="00F7517E">
              <w:rPr>
                <w:lang w:val="tr-TR"/>
              </w:rPr>
              <w:t xml:space="preserve">Yabancı yöneticiler </w:t>
            </w:r>
            <w:r w:rsidR="001118C3" w:rsidRPr="00F7517E">
              <w:rPr>
                <w:lang w:val="tr-TR"/>
              </w:rPr>
              <w:t xml:space="preserve">kendi ülkelerinden cezai hükümleri olmadığına dair belge veya </w:t>
            </w:r>
            <w:r w:rsidR="000B2B53" w:rsidRPr="00F7517E">
              <w:rPr>
                <w:lang w:val="tr-TR"/>
              </w:rPr>
              <w:t>yerel bir yemin ettirme görevlisi önünde yasal beyan belgesi göstermelidir</w:t>
            </w:r>
            <w:r w:rsidR="001118C3" w:rsidRPr="00F7517E">
              <w:rPr>
                <w:lang w:val="tr-TR"/>
              </w:rPr>
              <w:t xml:space="preserve">. </w:t>
            </w:r>
          </w:p>
          <w:p w:rsidR="002718BF" w:rsidRPr="00F7517E" w:rsidRDefault="00853380" w:rsidP="00E723C5">
            <w:pPr>
              <w:autoSpaceDE w:val="0"/>
              <w:autoSpaceDN w:val="0"/>
              <w:adjustRightInd w:val="0"/>
              <w:spacing w:after="120"/>
              <w:jc w:val="both"/>
              <w:rPr>
                <w:lang w:val="tr-TR"/>
              </w:rPr>
            </w:pPr>
            <w:r>
              <w:rPr>
                <w:lang w:val="tr-TR"/>
              </w:rPr>
              <w:t>Ayrıca lütfen Singapur’un Ek 7-B</w:t>
            </w:r>
            <w:r w:rsidR="00E723C5" w:rsidRPr="00F7517E">
              <w:rPr>
                <w:lang w:val="tr-TR"/>
              </w:rPr>
              <w:t xml:space="preserve">’deki silahlı koruma </w:t>
            </w:r>
            <w:r w:rsidR="00F7517E" w:rsidRPr="00F7517E">
              <w:rPr>
                <w:lang w:val="tr-TR"/>
              </w:rPr>
              <w:t>hizmetlerine</w:t>
            </w:r>
            <w:r w:rsidR="00E723C5" w:rsidRPr="00F7517E">
              <w:rPr>
                <w:lang w:val="tr-TR"/>
              </w:rPr>
              <w:t xml:space="preserve"> ilişkin çekincesine bakınız.</w:t>
            </w:r>
          </w:p>
        </w:tc>
      </w:tr>
    </w:tbl>
    <w:p w:rsidR="004C5AAB" w:rsidRPr="00F7517E" w:rsidRDefault="004C5AAB">
      <w:pPr>
        <w:rPr>
          <w:rFonts w:eastAsia="Times New Roman"/>
          <w:lang w:val="tr-TR" w:eastAsia="en-US"/>
        </w:rPr>
      </w:pPr>
    </w:p>
    <w:p w:rsidR="008F2015" w:rsidRPr="00F7517E" w:rsidRDefault="008F2015">
      <w:pPr>
        <w:rPr>
          <w:rFonts w:eastAsia="Times New Roman"/>
          <w:lang w:val="tr-TR" w:eastAsia="en-US"/>
        </w:rPr>
      </w:pPr>
    </w:p>
    <w:p w:rsidR="00124EFA" w:rsidRDefault="00124EFA">
      <w:pPr>
        <w:rPr>
          <w:rFonts w:eastAsia="Times New Roman"/>
          <w:b/>
          <w:lang w:val="tr-TR" w:eastAsia="en-US"/>
        </w:rPr>
      </w:pPr>
      <w:r>
        <w:rPr>
          <w:rFonts w:eastAsia="Times New Roman"/>
          <w:b/>
          <w:lang w:val="tr-TR" w:eastAsia="en-US"/>
        </w:rPr>
        <w:br w:type="page"/>
      </w:r>
    </w:p>
    <w:p w:rsidR="004C5AAB" w:rsidRDefault="006C32CC">
      <w:pPr>
        <w:rPr>
          <w:rFonts w:eastAsia="Times New Roman"/>
          <w:b/>
          <w:lang w:val="tr-TR" w:eastAsia="en-US"/>
        </w:rPr>
      </w:pPr>
      <w:r w:rsidRPr="00F7517E">
        <w:rPr>
          <w:rFonts w:eastAsia="Times New Roman"/>
          <w:b/>
          <w:lang w:val="tr-TR" w:eastAsia="en-US"/>
        </w:rPr>
        <w:lastRenderedPageBreak/>
        <w:t>15</w:t>
      </w:r>
      <w:r w:rsidR="00D62687">
        <w:rPr>
          <w:rFonts w:eastAsia="Times New Roman"/>
          <w:b/>
          <w:lang w:val="tr-TR" w:eastAsia="en-US"/>
        </w:rPr>
        <w:t>.</w:t>
      </w:r>
    </w:p>
    <w:p w:rsidR="00D62687" w:rsidRPr="00F7517E" w:rsidRDefault="00D62687">
      <w:pPr>
        <w:rPr>
          <w:rFonts w:eastAsia="Times New Roman"/>
          <w:b/>
          <w:lang w:val="tr-TR" w:eastAsia="en-US"/>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9"/>
        <w:gridCol w:w="6004"/>
      </w:tblGrid>
      <w:tr w:rsidR="0072785A" w:rsidRPr="00F7517E" w:rsidTr="0072785A">
        <w:trPr>
          <w:trHeight w:val="346"/>
        </w:trPr>
        <w:tc>
          <w:tcPr>
            <w:tcW w:w="2979" w:type="dxa"/>
          </w:tcPr>
          <w:p w:rsidR="0072785A" w:rsidRPr="00F7517E" w:rsidRDefault="0072785A" w:rsidP="0072785A">
            <w:pPr>
              <w:ind w:left="37"/>
              <w:jc w:val="both"/>
              <w:rPr>
                <w:b/>
                <w:lang w:val="tr-TR"/>
              </w:rPr>
            </w:pPr>
            <w:r w:rsidRPr="00F7517E">
              <w:rPr>
                <w:b/>
                <w:lang w:val="tr-TR"/>
              </w:rPr>
              <w:br w:type="page"/>
            </w:r>
            <w:r w:rsidRPr="00F7517E">
              <w:rPr>
                <w:b/>
                <w:lang w:val="tr-TR"/>
              </w:rPr>
              <w:br w:type="page"/>
              <w:t xml:space="preserve">Sektör </w:t>
            </w:r>
          </w:p>
        </w:tc>
        <w:tc>
          <w:tcPr>
            <w:tcW w:w="6004" w:type="dxa"/>
          </w:tcPr>
          <w:p w:rsidR="0072785A" w:rsidRPr="00F7517E" w:rsidRDefault="00CC5CEA" w:rsidP="0072785A">
            <w:pPr>
              <w:jc w:val="both"/>
              <w:rPr>
                <w:lang w:val="tr-TR"/>
              </w:rPr>
            </w:pPr>
            <w:r w:rsidRPr="00F7517E">
              <w:rPr>
                <w:lang w:val="tr-TR"/>
              </w:rPr>
              <w:t>Eğitim Hizmetleri</w:t>
            </w:r>
          </w:p>
        </w:tc>
      </w:tr>
      <w:tr w:rsidR="0072785A" w:rsidRPr="00855FDF" w:rsidTr="0072785A">
        <w:trPr>
          <w:trHeight w:val="309"/>
        </w:trPr>
        <w:tc>
          <w:tcPr>
            <w:tcW w:w="2979" w:type="dxa"/>
          </w:tcPr>
          <w:p w:rsidR="0072785A" w:rsidRPr="00F7517E" w:rsidRDefault="0072785A" w:rsidP="0072785A">
            <w:pPr>
              <w:jc w:val="both"/>
              <w:rPr>
                <w:b/>
                <w:lang w:val="tr-TR"/>
              </w:rPr>
            </w:pPr>
            <w:r w:rsidRPr="00F7517E">
              <w:rPr>
                <w:b/>
                <w:lang w:val="tr-TR"/>
              </w:rPr>
              <w:t xml:space="preserve">Alt Sektör </w:t>
            </w:r>
          </w:p>
        </w:tc>
        <w:tc>
          <w:tcPr>
            <w:tcW w:w="6004" w:type="dxa"/>
          </w:tcPr>
          <w:p w:rsidR="0072785A" w:rsidRPr="00F7517E" w:rsidRDefault="00CC5CEA" w:rsidP="0088172E">
            <w:pPr>
              <w:rPr>
                <w:lang w:val="tr-TR"/>
              </w:rPr>
            </w:pPr>
            <w:r w:rsidRPr="00F7517E">
              <w:rPr>
                <w:lang w:val="tr-TR"/>
              </w:rPr>
              <w:t>Doktorların eğitimine ilişkin yükseköğretim hizmetleri</w:t>
            </w:r>
          </w:p>
        </w:tc>
      </w:tr>
      <w:tr w:rsidR="0072785A" w:rsidRPr="00855FDF" w:rsidTr="0072785A">
        <w:trPr>
          <w:trHeight w:val="630"/>
        </w:trPr>
        <w:tc>
          <w:tcPr>
            <w:tcW w:w="2979" w:type="dxa"/>
          </w:tcPr>
          <w:p w:rsidR="0072785A" w:rsidRPr="00F7517E" w:rsidRDefault="0072785A" w:rsidP="0072785A">
            <w:pPr>
              <w:jc w:val="both"/>
              <w:rPr>
                <w:b/>
                <w:lang w:val="tr-TR"/>
              </w:rPr>
            </w:pPr>
            <w:r w:rsidRPr="00F7517E">
              <w:rPr>
                <w:b/>
                <w:lang w:val="tr-TR"/>
              </w:rPr>
              <w:t xml:space="preserve">Endüstri Sınıflandırması </w:t>
            </w:r>
          </w:p>
        </w:tc>
        <w:tc>
          <w:tcPr>
            <w:tcW w:w="6004" w:type="dxa"/>
          </w:tcPr>
          <w:p w:rsidR="0072785A" w:rsidRPr="00F7517E" w:rsidRDefault="00CC5CEA" w:rsidP="0072785A">
            <w:pPr>
              <w:jc w:val="both"/>
              <w:rPr>
                <w:lang w:val="tr-TR"/>
              </w:rPr>
            </w:pPr>
            <w:r w:rsidRPr="00F7517E">
              <w:rPr>
                <w:lang w:val="tr-TR"/>
              </w:rPr>
              <w:t>CPC 92390 Diğer Yükseköğretim Hizmetleri</w:t>
            </w:r>
          </w:p>
          <w:p w:rsidR="00CC5CEA" w:rsidRPr="00F7517E" w:rsidRDefault="00CC5CEA" w:rsidP="0072785A">
            <w:pPr>
              <w:jc w:val="both"/>
              <w:rPr>
                <w:lang w:val="tr-TR"/>
              </w:rPr>
            </w:pPr>
          </w:p>
          <w:p w:rsidR="00CC5CEA" w:rsidRPr="00F7517E" w:rsidRDefault="00D17B04" w:rsidP="0072785A">
            <w:pPr>
              <w:jc w:val="both"/>
              <w:rPr>
                <w:lang w:val="tr-TR"/>
              </w:rPr>
            </w:pPr>
            <w:r w:rsidRPr="00F7517E">
              <w:rPr>
                <w:lang w:val="tr-TR"/>
              </w:rPr>
              <w:t xml:space="preserve">(Yalnız doktorların eğitimine </w:t>
            </w:r>
            <w:r w:rsidR="00F7517E" w:rsidRPr="00F7517E">
              <w:rPr>
                <w:lang w:val="tr-TR"/>
              </w:rPr>
              <w:t>ilişkin</w:t>
            </w:r>
            <w:r w:rsidRPr="00F7517E">
              <w:rPr>
                <w:lang w:val="tr-TR"/>
              </w:rPr>
              <w:t xml:space="preserve"> yükseköğretim hizmetlerine uygulanır)</w:t>
            </w:r>
          </w:p>
        </w:tc>
      </w:tr>
      <w:tr w:rsidR="0072785A" w:rsidRPr="00F7517E" w:rsidTr="0072785A">
        <w:trPr>
          <w:trHeight w:val="630"/>
        </w:trPr>
        <w:tc>
          <w:tcPr>
            <w:tcW w:w="2979" w:type="dxa"/>
          </w:tcPr>
          <w:p w:rsidR="0072785A" w:rsidRPr="00F7517E" w:rsidRDefault="0072785A" w:rsidP="0072785A">
            <w:pPr>
              <w:ind w:left="37"/>
              <w:rPr>
                <w:rFonts w:eastAsia="Times New Roman"/>
                <w:b/>
                <w:lang w:val="tr-TR" w:eastAsia="en-US"/>
              </w:rPr>
            </w:pPr>
            <w:r w:rsidRPr="00F7517E">
              <w:rPr>
                <w:rFonts w:eastAsia="Times New Roman"/>
                <w:b/>
                <w:lang w:val="tr-TR" w:eastAsia="en-US"/>
              </w:rPr>
              <w:t>Çekince Türü</w:t>
            </w:r>
          </w:p>
        </w:tc>
        <w:tc>
          <w:tcPr>
            <w:tcW w:w="6004" w:type="dxa"/>
          </w:tcPr>
          <w:p w:rsidR="00D17B04" w:rsidRPr="00F7517E" w:rsidRDefault="00974142" w:rsidP="00D17B04">
            <w:pPr>
              <w:jc w:val="both"/>
              <w:rPr>
                <w:lang w:val="tr-TR"/>
              </w:rPr>
            </w:pPr>
            <w:r>
              <w:rPr>
                <w:lang w:val="tr-TR"/>
              </w:rPr>
              <w:t>Ulusal</w:t>
            </w:r>
            <w:r w:rsidR="00D17B04" w:rsidRPr="00F7517E">
              <w:rPr>
                <w:lang w:val="tr-TR"/>
              </w:rPr>
              <w:t xml:space="preserve"> Muamele (Madde </w:t>
            </w:r>
            <w:proofErr w:type="gramStart"/>
            <w:r w:rsidR="00D17B04" w:rsidRPr="00F7517E">
              <w:rPr>
                <w:lang w:val="tr-TR"/>
              </w:rPr>
              <w:t>7.3</w:t>
            </w:r>
            <w:proofErr w:type="gramEnd"/>
            <w:r w:rsidR="00D17B04" w:rsidRPr="00F7517E">
              <w:rPr>
                <w:lang w:val="tr-TR"/>
              </w:rPr>
              <w:t xml:space="preserve"> ve Madde </w:t>
            </w:r>
            <w:r w:rsidR="00B21102">
              <w:rPr>
                <w:lang w:val="tr-TR"/>
              </w:rPr>
              <w:t>12</w:t>
            </w:r>
            <w:r w:rsidR="00D17B04" w:rsidRPr="00F7517E">
              <w:rPr>
                <w:lang w:val="tr-TR"/>
              </w:rPr>
              <w:t>.4)</w:t>
            </w:r>
          </w:p>
          <w:p w:rsidR="0072785A" w:rsidRPr="00F7517E" w:rsidRDefault="00D17B04" w:rsidP="0088172E">
            <w:pPr>
              <w:jc w:val="both"/>
              <w:rPr>
                <w:lang w:val="tr-TR"/>
              </w:rPr>
            </w:pPr>
            <w:r w:rsidRPr="00F7517E">
              <w:rPr>
                <w:lang w:val="tr-TR"/>
              </w:rPr>
              <w:t xml:space="preserve">Pazara Giriş (Madde </w:t>
            </w:r>
            <w:proofErr w:type="gramStart"/>
            <w:r w:rsidRPr="00F7517E">
              <w:rPr>
                <w:lang w:val="tr-TR"/>
              </w:rPr>
              <w:t>7.4</w:t>
            </w:r>
            <w:proofErr w:type="gramEnd"/>
            <w:r w:rsidRPr="00F7517E">
              <w:rPr>
                <w:lang w:val="tr-TR"/>
              </w:rPr>
              <w:t>)</w:t>
            </w:r>
          </w:p>
        </w:tc>
      </w:tr>
      <w:tr w:rsidR="0072785A" w:rsidRPr="00F7517E" w:rsidTr="0072785A">
        <w:trPr>
          <w:trHeight w:val="630"/>
        </w:trPr>
        <w:tc>
          <w:tcPr>
            <w:tcW w:w="2979" w:type="dxa"/>
          </w:tcPr>
          <w:p w:rsidR="0072785A" w:rsidRPr="00F7517E" w:rsidRDefault="0072785A" w:rsidP="0072785A">
            <w:pPr>
              <w:rPr>
                <w:rFonts w:eastAsia="Times New Roman"/>
                <w:b/>
                <w:lang w:val="tr-TR" w:eastAsia="en-US"/>
              </w:rPr>
            </w:pPr>
            <w:r w:rsidRPr="00F7517E">
              <w:rPr>
                <w:rFonts w:eastAsia="Times New Roman"/>
                <w:b/>
                <w:lang w:val="tr-TR" w:eastAsia="en-US"/>
              </w:rPr>
              <w:t>Önlemin Dayanağı</w:t>
            </w:r>
          </w:p>
        </w:tc>
        <w:tc>
          <w:tcPr>
            <w:tcW w:w="6004" w:type="dxa"/>
          </w:tcPr>
          <w:p w:rsidR="0072785A" w:rsidRPr="00F7517E" w:rsidRDefault="00D17B04" w:rsidP="00D17B04">
            <w:pPr>
              <w:keepNext/>
              <w:jc w:val="both"/>
              <w:outlineLvl w:val="1"/>
              <w:rPr>
                <w:lang w:val="tr-TR"/>
              </w:rPr>
            </w:pPr>
            <w:r w:rsidRPr="00F7517E">
              <w:rPr>
                <w:lang w:val="tr-TR"/>
              </w:rPr>
              <w:t xml:space="preserve">Tıbbi Kayıt Kanunu, Bölüm V, Uzman </w:t>
            </w:r>
            <w:r w:rsidR="00F7517E" w:rsidRPr="00F7517E">
              <w:rPr>
                <w:lang w:val="tr-TR"/>
              </w:rPr>
              <w:t>Akreditasyon</w:t>
            </w:r>
            <w:r w:rsidRPr="00F7517E">
              <w:rPr>
                <w:lang w:val="tr-TR"/>
              </w:rPr>
              <w:t xml:space="preserve"> Kurumu, 2, 3, 34 ve 35. Bölümler</w:t>
            </w:r>
          </w:p>
          <w:p w:rsidR="00D17B04" w:rsidRPr="00F7517E" w:rsidRDefault="00D17B04" w:rsidP="00D17B04">
            <w:pPr>
              <w:keepNext/>
              <w:jc w:val="both"/>
              <w:outlineLvl w:val="1"/>
              <w:rPr>
                <w:lang w:val="tr-TR"/>
              </w:rPr>
            </w:pPr>
            <w:r w:rsidRPr="00F7517E">
              <w:rPr>
                <w:lang w:val="tr-TR"/>
              </w:rPr>
              <w:t>Özel Eğitim Kanunu 2009</w:t>
            </w:r>
          </w:p>
        </w:tc>
      </w:tr>
      <w:tr w:rsidR="0072785A" w:rsidRPr="00855FDF" w:rsidTr="0072785A">
        <w:trPr>
          <w:trHeight w:val="283"/>
        </w:trPr>
        <w:tc>
          <w:tcPr>
            <w:tcW w:w="2979" w:type="dxa"/>
          </w:tcPr>
          <w:p w:rsidR="0072785A" w:rsidRPr="00F7517E" w:rsidRDefault="0072785A" w:rsidP="0072785A">
            <w:pPr>
              <w:ind w:left="37"/>
              <w:rPr>
                <w:rFonts w:eastAsia="Times New Roman"/>
                <w:b/>
                <w:lang w:val="tr-TR" w:eastAsia="en-US"/>
              </w:rPr>
            </w:pPr>
            <w:r w:rsidRPr="00F7517E">
              <w:rPr>
                <w:rFonts w:eastAsia="Times New Roman"/>
                <w:b/>
                <w:lang w:val="tr-TR" w:eastAsia="en-US"/>
              </w:rPr>
              <w:t>Çekincenin Tanımı</w:t>
            </w:r>
          </w:p>
        </w:tc>
        <w:tc>
          <w:tcPr>
            <w:tcW w:w="6004" w:type="dxa"/>
          </w:tcPr>
          <w:p w:rsidR="0072785A" w:rsidRPr="00F7517E" w:rsidRDefault="00D17B04" w:rsidP="0072785A">
            <w:pPr>
              <w:tabs>
                <w:tab w:val="left" w:pos="317"/>
              </w:tabs>
              <w:rPr>
                <w:lang w:val="tr-TR"/>
              </w:rPr>
            </w:pPr>
            <w:r w:rsidRPr="00F7517E">
              <w:rPr>
                <w:u w:val="single"/>
                <w:lang w:val="tr-TR"/>
              </w:rPr>
              <w:t>Sınır Ötesi Hizmet Sunumu ve Yatırımlar</w:t>
            </w:r>
            <w:r w:rsidRPr="00F7517E">
              <w:rPr>
                <w:lang w:val="tr-TR"/>
              </w:rPr>
              <w:t>:</w:t>
            </w:r>
          </w:p>
          <w:p w:rsidR="00D17B04" w:rsidRPr="00F7517E" w:rsidRDefault="00D17B04" w:rsidP="0072785A">
            <w:pPr>
              <w:tabs>
                <w:tab w:val="left" w:pos="317"/>
              </w:tabs>
              <w:rPr>
                <w:lang w:val="tr-TR"/>
              </w:rPr>
            </w:pPr>
          </w:p>
          <w:p w:rsidR="00D17B04" w:rsidRPr="00F7517E" w:rsidRDefault="00D17B04" w:rsidP="00D17B04">
            <w:pPr>
              <w:tabs>
                <w:tab w:val="left" w:pos="317"/>
              </w:tabs>
              <w:jc w:val="both"/>
              <w:rPr>
                <w:lang w:val="tr-TR"/>
              </w:rPr>
            </w:pPr>
            <w:r w:rsidRPr="00F7517E">
              <w:rPr>
                <w:lang w:val="tr-TR"/>
              </w:rPr>
              <w:t>Yalnızca yerel üçüncül kurumlar doktorların eğitimi için lisans altı veya lisans programları düzenleyebilir.</w:t>
            </w:r>
          </w:p>
          <w:p w:rsidR="00D17B04" w:rsidRPr="00F7517E" w:rsidRDefault="00D17B04" w:rsidP="00D17B04">
            <w:pPr>
              <w:tabs>
                <w:tab w:val="left" w:pos="317"/>
              </w:tabs>
              <w:jc w:val="both"/>
              <w:rPr>
                <w:lang w:val="tr-TR"/>
              </w:rPr>
            </w:pPr>
          </w:p>
          <w:p w:rsidR="00D17B04" w:rsidRPr="00F7517E" w:rsidRDefault="00D17B04" w:rsidP="00D17B04">
            <w:pPr>
              <w:tabs>
                <w:tab w:val="left" w:pos="317"/>
              </w:tabs>
              <w:jc w:val="both"/>
              <w:rPr>
                <w:lang w:val="tr-TR"/>
              </w:rPr>
            </w:pPr>
            <w:r w:rsidRPr="00F7517E">
              <w:rPr>
                <w:lang w:val="tr-TR"/>
              </w:rPr>
              <w:t>Yerel üçüncül kurumlar bir Parlamento Kararı uyarınca kurulmuş üçüncül kurumlardır.</w:t>
            </w:r>
          </w:p>
          <w:p w:rsidR="00D17B04" w:rsidRPr="00F7517E" w:rsidRDefault="00D17B04" w:rsidP="0072785A">
            <w:pPr>
              <w:tabs>
                <w:tab w:val="left" w:pos="317"/>
              </w:tabs>
              <w:rPr>
                <w:lang w:val="tr-TR"/>
              </w:rPr>
            </w:pPr>
          </w:p>
        </w:tc>
      </w:tr>
    </w:tbl>
    <w:p w:rsidR="004C5AAB" w:rsidRPr="00F7517E" w:rsidRDefault="004C5AAB">
      <w:pPr>
        <w:rPr>
          <w:rFonts w:eastAsia="Times New Roman"/>
          <w:lang w:val="tr-TR" w:eastAsia="en-US"/>
        </w:rPr>
      </w:pPr>
      <w:r w:rsidRPr="00F7517E">
        <w:rPr>
          <w:rFonts w:eastAsia="Times New Roman"/>
          <w:lang w:val="tr-TR" w:eastAsia="en-US"/>
        </w:rPr>
        <w:br w:type="page"/>
      </w:r>
    </w:p>
    <w:p w:rsidR="004C5AAB" w:rsidRDefault="003E5C5E">
      <w:pPr>
        <w:rPr>
          <w:rFonts w:eastAsia="Times New Roman"/>
          <w:b/>
          <w:lang w:val="tr-TR" w:eastAsia="en-US"/>
        </w:rPr>
      </w:pPr>
      <w:r w:rsidRPr="00F7517E">
        <w:rPr>
          <w:rFonts w:eastAsia="Times New Roman"/>
          <w:b/>
          <w:lang w:val="tr-TR" w:eastAsia="en-US"/>
        </w:rPr>
        <w:lastRenderedPageBreak/>
        <w:t>16</w:t>
      </w:r>
      <w:r w:rsidR="004C5AAB" w:rsidRPr="00F7517E">
        <w:rPr>
          <w:rFonts w:eastAsia="Times New Roman"/>
          <w:b/>
          <w:lang w:val="tr-TR" w:eastAsia="en-US"/>
        </w:rPr>
        <w:t>.</w:t>
      </w:r>
    </w:p>
    <w:p w:rsidR="00D62687" w:rsidRPr="00F7517E" w:rsidRDefault="00D62687">
      <w:pPr>
        <w:rPr>
          <w:rFonts w:eastAsia="Times New Roman"/>
          <w:b/>
          <w:lang w:val="tr-TR" w:eastAsia="en-US"/>
        </w:rPr>
      </w:pPr>
    </w:p>
    <w:tbl>
      <w:tblPr>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8"/>
        <w:gridCol w:w="6028"/>
      </w:tblGrid>
      <w:tr w:rsidR="00AA1027" w:rsidRPr="00855FDF" w:rsidTr="00AA1027">
        <w:trPr>
          <w:trHeight w:val="346"/>
        </w:trPr>
        <w:tc>
          <w:tcPr>
            <w:tcW w:w="2988" w:type="dxa"/>
          </w:tcPr>
          <w:p w:rsidR="00AA1027" w:rsidRPr="00F7517E" w:rsidRDefault="00AA1027" w:rsidP="00AA1027">
            <w:pPr>
              <w:ind w:left="37"/>
              <w:jc w:val="both"/>
              <w:rPr>
                <w:rFonts w:eastAsia="Times New Roman"/>
                <w:lang w:val="tr-TR" w:eastAsia="en-US"/>
              </w:rPr>
            </w:pPr>
            <w:r w:rsidRPr="00F7517E">
              <w:rPr>
                <w:b/>
                <w:lang w:val="tr-TR"/>
              </w:rPr>
              <w:br w:type="page"/>
            </w:r>
            <w:r w:rsidRPr="00F7517E">
              <w:rPr>
                <w:b/>
                <w:lang w:val="tr-TR"/>
              </w:rPr>
              <w:br w:type="page"/>
              <w:t xml:space="preserve">Sektör </w:t>
            </w:r>
          </w:p>
        </w:tc>
        <w:tc>
          <w:tcPr>
            <w:tcW w:w="6028" w:type="dxa"/>
          </w:tcPr>
          <w:p w:rsidR="00AA1027" w:rsidRPr="00F7517E" w:rsidRDefault="00D17B04" w:rsidP="00AA1027">
            <w:pPr>
              <w:jc w:val="both"/>
              <w:rPr>
                <w:lang w:val="tr-TR"/>
              </w:rPr>
            </w:pPr>
            <w:r w:rsidRPr="00F7517E">
              <w:rPr>
                <w:lang w:val="tr-TR"/>
              </w:rPr>
              <w:t>Sağlıkla İlgili ve Sosyal Hizmetler</w:t>
            </w:r>
          </w:p>
        </w:tc>
      </w:tr>
      <w:tr w:rsidR="00AA1027" w:rsidRPr="00855FDF" w:rsidTr="00AA1027">
        <w:trPr>
          <w:trHeight w:val="309"/>
        </w:trPr>
        <w:tc>
          <w:tcPr>
            <w:tcW w:w="2988" w:type="dxa"/>
          </w:tcPr>
          <w:p w:rsidR="00AA1027" w:rsidRPr="00F7517E" w:rsidRDefault="00AA1027" w:rsidP="00AA1027">
            <w:pPr>
              <w:jc w:val="both"/>
              <w:rPr>
                <w:b/>
                <w:lang w:val="tr-TR"/>
              </w:rPr>
            </w:pPr>
            <w:r w:rsidRPr="00F7517E">
              <w:rPr>
                <w:b/>
                <w:lang w:val="tr-TR"/>
              </w:rPr>
              <w:t xml:space="preserve">Alt Sektör </w:t>
            </w:r>
          </w:p>
        </w:tc>
        <w:tc>
          <w:tcPr>
            <w:tcW w:w="6028" w:type="dxa"/>
          </w:tcPr>
          <w:p w:rsidR="00AA1027" w:rsidRPr="00F7517E" w:rsidRDefault="00D17B04" w:rsidP="006203AF">
            <w:pPr>
              <w:jc w:val="both"/>
              <w:rPr>
                <w:lang w:val="tr-TR"/>
              </w:rPr>
            </w:pPr>
            <w:r w:rsidRPr="00F7517E">
              <w:rPr>
                <w:lang w:val="tr-TR"/>
              </w:rPr>
              <w:t>Tıbbi Hizmetler</w:t>
            </w:r>
          </w:p>
          <w:p w:rsidR="00D17B04" w:rsidRPr="00F7517E" w:rsidRDefault="00D17B04" w:rsidP="006203AF">
            <w:pPr>
              <w:jc w:val="both"/>
              <w:rPr>
                <w:lang w:val="tr-TR"/>
              </w:rPr>
            </w:pPr>
            <w:r w:rsidRPr="00F7517E">
              <w:rPr>
                <w:lang w:val="tr-TR"/>
              </w:rPr>
              <w:t>Eczacılık Hizmetleri</w:t>
            </w:r>
          </w:p>
          <w:p w:rsidR="00D17B04" w:rsidRPr="00F7517E" w:rsidRDefault="00D17B04" w:rsidP="006203AF">
            <w:pPr>
              <w:jc w:val="both"/>
              <w:rPr>
                <w:lang w:val="tr-TR"/>
              </w:rPr>
            </w:pPr>
            <w:r w:rsidRPr="00F7517E">
              <w:rPr>
                <w:lang w:val="tr-TR"/>
              </w:rPr>
              <w:t xml:space="preserve">Doğum ve ilgili hizmetler, hemşirelik hizmetleri, </w:t>
            </w:r>
            <w:proofErr w:type="spellStart"/>
            <w:r w:rsidRPr="00F7517E">
              <w:rPr>
                <w:lang w:val="tr-TR"/>
              </w:rPr>
              <w:t>fizyoterapik</w:t>
            </w:r>
            <w:proofErr w:type="spellEnd"/>
            <w:r w:rsidRPr="00F7517E">
              <w:rPr>
                <w:lang w:val="tr-TR"/>
              </w:rPr>
              <w:t xml:space="preserve"> ve </w:t>
            </w:r>
            <w:proofErr w:type="spellStart"/>
            <w:r w:rsidRPr="00F7517E">
              <w:rPr>
                <w:lang w:val="tr-TR"/>
              </w:rPr>
              <w:t>paramedikal</w:t>
            </w:r>
            <w:proofErr w:type="spellEnd"/>
            <w:r w:rsidRPr="00F7517E">
              <w:rPr>
                <w:lang w:val="tr-TR"/>
              </w:rPr>
              <w:t xml:space="preserve"> hizmetler ve yardımcı sağlık hizmetleri</w:t>
            </w:r>
          </w:p>
          <w:p w:rsidR="00D17B04" w:rsidRPr="00F7517E" w:rsidRDefault="00D006E8" w:rsidP="006203AF">
            <w:pPr>
              <w:jc w:val="both"/>
              <w:rPr>
                <w:lang w:val="tr-TR"/>
              </w:rPr>
            </w:pPr>
            <w:r w:rsidRPr="00F7517E">
              <w:rPr>
                <w:lang w:val="tr-TR"/>
              </w:rPr>
              <w:t xml:space="preserve">Göz hastalıkları uzmanlığı ve </w:t>
            </w:r>
            <w:proofErr w:type="spellStart"/>
            <w:r w:rsidRPr="00F7517E">
              <w:rPr>
                <w:lang w:val="tr-TR"/>
              </w:rPr>
              <w:t>optisyenlik</w:t>
            </w:r>
            <w:proofErr w:type="spellEnd"/>
          </w:p>
        </w:tc>
      </w:tr>
      <w:tr w:rsidR="00AA1027" w:rsidRPr="00F7517E" w:rsidTr="00AA1027">
        <w:trPr>
          <w:trHeight w:val="630"/>
        </w:trPr>
        <w:tc>
          <w:tcPr>
            <w:tcW w:w="2988" w:type="dxa"/>
          </w:tcPr>
          <w:p w:rsidR="00AA1027" w:rsidRPr="00F7517E" w:rsidRDefault="00AA1027" w:rsidP="00AA1027">
            <w:pPr>
              <w:jc w:val="both"/>
              <w:rPr>
                <w:b/>
                <w:lang w:val="tr-TR"/>
              </w:rPr>
            </w:pPr>
            <w:r w:rsidRPr="00F7517E">
              <w:rPr>
                <w:b/>
                <w:lang w:val="tr-TR"/>
              </w:rPr>
              <w:t xml:space="preserve">Endüstri Sınıflandırması </w:t>
            </w:r>
          </w:p>
        </w:tc>
        <w:tc>
          <w:tcPr>
            <w:tcW w:w="6028" w:type="dxa"/>
          </w:tcPr>
          <w:p w:rsidR="00AA1027" w:rsidRPr="00F7517E" w:rsidRDefault="00D006E8" w:rsidP="0099122D">
            <w:pPr>
              <w:jc w:val="both"/>
              <w:rPr>
                <w:lang w:val="tr-TR"/>
              </w:rPr>
            </w:pPr>
            <w:r w:rsidRPr="00F7517E">
              <w:rPr>
                <w:lang w:val="tr-TR"/>
              </w:rPr>
              <w:t>-</w:t>
            </w:r>
          </w:p>
        </w:tc>
      </w:tr>
      <w:tr w:rsidR="00AA1027" w:rsidRPr="00F7517E" w:rsidTr="00AA1027">
        <w:trPr>
          <w:trHeight w:val="630"/>
        </w:trPr>
        <w:tc>
          <w:tcPr>
            <w:tcW w:w="2988" w:type="dxa"/>
          </w:tcPr>
          <w:p w:rsidR="00AA1027" w:rsidRPr="00F7517E" w:rsidRDefault="00AA1027" w:rsidP="00AA1027">
            <w:pPr>
              <w:ind w:left="37"/>
              <w:rPr>
                <w:rFonts w:eastAsia="Times New Roman"/>
                <w:b/>
                <w:lang w:val="tr-TR" w:eastAsia="en-US"/>
              </w:rPr>
            </w:pPr>
            <w:r w:rsidRPr="00F7517E">
              <w:rPr>
                <w:rFonts w:eastAsia="Times New Roman"/>
                <w:b/>
                <w:lang w:val="tr-TR" w:eastAsia="en-US"/>
              </w:rPr>
              <w:t>Çekince Türü</w:t>
            </w:r>
          </w:p>
        </w:tc>
        <w:tc>
          <w:tcPr>
            <w:tcW w:w="6028" w:type="dxa"/>
          </w:tcPr>
          <w:p w:rsidR="00AA1027" w:rsidRPr="00F7517E" w:rsidRDefault="00D17B04" w:rsidP="00AA1027">
            <w:pPr>
              <w:jc w:val="both"/>
              <w:rPr>
                <w:lang w:val="tr-TR"/>
              </w:rPr>
            </w:pPr>
            <w:r w:rsidRPr="00F7517E">
              <w:rPr>
                <w:lang w:val="tr-TR"/>
              </w:rPr>
              <w:t xml:space="preserve">Yerel Varlık (Madde </w:t>
            </w:r>
            <w:proofErr w:type="gramStart"/>
            <w:r w:rsidRPr="00F7517E">
              <w:rPr>
                <w:lang w:val="tr-TR"/>
              </w:rPr>
              <w:t>7.5</w:t>
            </w:r>
            <w:proofErr w:type="gramEnd"/>
            <w:r w:rsidRPr="00F7517E">
              <w:rPr>
                <w:lang w:val="tr-TR"/>
              </w:rPr>
              <w:t>)</w:t>
            </w:r>
          </w:p>
        </w:tc>
      </w:tr>
      <w:tr w:rsidR="00AA1027" w:rsidRPr="00855FDF" w:rsidTr="00AA1027">
        <w:trPr>
          <w:trHeight w:val="630"/>
        </w:trPr>
        <w:tc>
          <w:tcPr>
            <w:tcW w:w="2988" w:type="dxa"/>
          </w:tcPr>
          <w:p w:rsidR="00AA1027" w:rsidRPr="00F7517E" w:rsidRDefault="00AA1027" w:rsidP="00AA1027">
            <w:pPr>
              <w:rPr>
                <w:rFonts w:eastAsia="Times New Roman"/>
                <w:b/>
                <w:lang w:val="tr-TR" w:eastAsia="en-US"/>
              </w:rPr>
            </w:pPr>
            <w:r w:rsidRPr="00F7517E">
              <w:rPr>
                <w:rFonts w:eastAsia="Times New Roman"/>
                <w:b/>
                <w:lang w:val="tr-TR" w:eastAsia="en-US"/>
              </w:rPr>
              <w:t>Önlemin Dayanağı</w:t>
            </w:r>
          </w:p>
        </w:tc>
        <w:tc>
          <w:tcPr>
            <w:tcW w:w="6028" w:type="dxa"/>
          </w:tcPr>
          <w:p w:rsidR="00AA1027" w:rsidRPr="00F7517E" w:rsidRDefault="00D006E8" w:rsidP="00950FF3">
            <w:pPr>
              <w:pStyle w:val="ListeParagraf"/>
              <w:ind w:leftChars="0" w:left="0"/>
              <w:contextualSpacing/>
              <w:jc w:val="both"/>
              <w:rPr>
                <w:rFonts w:eastAsia="Times New Roman"/>
                <w:lang w:val="tr-TR"/>
              </w:rPr>
            </w:pPr>
            <w:r w:rsidRPr="00F7517E">
              <w:rPr>
                <w:rFonts w:eastAsia="Times New Roman"/>
                <w:lang w:val="tr-TR"/>
              </w:rPr>
              <w:t>174 sayılı Tıbbi Kayıt Kanunu</w:t>
            </w:r>
          </w:p>
          <w:p w:rsidR="00D006E8" w:rsidRPr="00F7517E" w:rsidRDefault="00D006E8" w:rsidP="00950FF3">
            <w:pPr>
              <w:pStyle w:val="ListeParagraf"/>
              <w:ind w:leftChars="0" w:left="0"/>
              <w:contextualSpacing/>
              <w:jc w:val="both"/>
              <w:rPr>
                <w:rFonts w:eastAsia="Times New Roman"/>
                <w:lang w:val="tr-TR"/>
              </w:rPr>
            </w:pPr>
            <w:r w:rsidRPr="00F7517E">
              <w:rPr>
                <w:rFonts w:eastAsia="Times New Roman"/>
                <w:lang w:val="tr-TR"/>
              </w:rPr>
              <w:t>230 sayılı Eczane Kayıt Kanunu</w:t>
            </w:r>
          </w:p>
          <w:p w:rsidR="00D006E8" w:rsidRPr="00F7517E" w:rsidRDefault="00D006E8" w:rsidP="00950FF3">
            <w:pPr>
              <w:pStyle w:val="ListeParagraf"/>
              <w:ind w:leftChars="0" w:left="0"/>
              <w:contextualSpacing/>
              <w:jc w:val="both"/>
              <w:rPr>
                <w:rFonts w:eastAsia="Times New Roman"/>
                <w:lang w:val="tr-TR"/>
              </w:rPr>
            </w:pPr>
            <w:r w:rsidRPr="00F7517E">
              <w:rPr>
                <w:rFonts w:eastAsia="Times New Roman"/>
                <w:lang w:val="tr-TR"/>
              </w:rPr>
              <w:t>176 sayılı İlaç Kanunu</w:t>
            </w:r>
          </w:p>
          <w:p w:rsidR="00D006E8" w:rsidRPr="00F7517E" w:rsidRDefault="008F2015" w:rsidP="00950FF3">
            <w:pPr>
              <w:pStyle w:val="ListeParagraf"/>
              <w:ind w:leftChars="0" w:left="0"/>
              <w:contextualSpacing/>
              <w:jc w:val="both"/>
              <w:rPr>
                <w:rFonts w:eastAsia="Times New Roman"/>
                <w:lang w:val="tr-TR"/>
              </w:rPr>
            </w:pPr>
            <w:r>
              <w:rPr>
                <w:rFonts w:eastAsia="Times New Roman"/>
                <w:lang w:val="tr-TR"/>
              </w:rPr>
              <w:t xml:space="preserve">176 Sayılı </w:t>
            </w:r>
            <w:r w:rsidR="00D006E8" w:rsidRPr="00F7517E">
              <w:rPr>
                <w:rFonts w:eastAsia="Times New Roman"/>
                <w:lang w:val="tr-TR"/>
              </w:rPr>
              <w:t>İlaç (Eczanelerin Kaydı) Yönetmelikleri, Yönetmelik 4</w:t>
            </w:r>
          </w:p>
          <w:p w:rsidR="00D006E8" w:rsidRPr="00F7517E" w:rsidRDefault="00D006E8" w:rsidP="00950FF3">
            <w:pPr>
              <w:pStyle w:val="ListeParagraf"/>
              <w:ind w:leftChars="0" w:left="0"/>
              <w:contextualSpacing/>
              <w:jc w:val="both"/>
              <w:rPr>
                <w:rFonts w:eastAsia="Times New Roman"/>
                <w:lang w:val="tr-TR"/>
              </w:rPr>
            </w:pPr>
            <w:r w:rsidRPr="00F7517E">
              <w:rPr>
                <w:rFonts w:eastAsia="Times New Roman"/>
                <w:lang w:val="tr-TR"/>
              </w:rPr>
              <w:t>209 sayılı Hemşireler ve Ebeler Kanunu</w:t>
            </w:r>
          </w:p>
          <w:p w:rsidR="00D006E8" w:rsidRPr="00F7517E" w:rsidRDefault="00D006E8" w:rsidP="00950FF3">
            <w:pPr>
              <w:pStyle w:val="ListeParagraf"/>
              <w:ind w:leftChars="0" w:left="0"/>
              <w:contextualSpacing/>
              <w:jc w:val="both"/>
              <w:rPr>
                <w:rFonts w:eastAsia="Times New Roman"/>
                <w:lang w:val="tr-TR"/>
              </w:rPr>
            </w:pPr>
            <w:r w:rsidRPr="00F7517E">
              <w:rPr>
                <w:rFonts w:eastAsia="Times New Roman"/>
                <w:lang w:val="tr-TR"/>
              </w:rPr>
              <w:t>2011 yılı 1 sayılı Yardımcı Sağlık Meslekleri Kanunu</w:t>
            </w:r>
          </w:p>
          <w:p w:rsidR="00D006E8" w:rsidRPr="00F7517E" w:rsidRDefault="00D006E8" w:rsidP="00950FF3">
            <w:pPr>
              <w:pStyle w:val="ListeParagraf"/>
              <w:ind w:leftChars="0" w:left="0"/>
              <w:contextualSpacing/>
              <w:jc w:val="both"/>
              <w:rPr>
                <w:rFonts w:eastAsia="Times New Roman"/>
                <w:lang w:val="tr-TR"/>
              </w:rPr>
            </w:pPr>
            <w:r w:rsidRPr="00F7517E">
              <w:rPr>
                <w:rFonts w:eastAsia="Times New Roman"/>
                <w:lang w:val="tr-TR"/>
              </w:rPr>
              <w:t xml:space="preserve">213A sayılı Göz Hastalıkları Uzmanlığı ve </w:t>
            </w:r>
            <w:proofErr w:type="spellStart"/>
            <w:r w:rsidRPr="00F7517E">
              <w:rPr>
                <w:rFonts w:eastAsia="Times New Roman"/>
                <w:lang w:val="tr-TR"/>
              </w:rPr>
              <w:t>Optisyenlik</w:t>
            </w:r>
            <w:proofErr w:type="spellEnd"/>
            <w:r w:rsidRPr="00F7517E">
              <w:rPr>
                <w:rFonts w:eastAsia="Times New Roman"/>
                <w:lang w:val="tr-TR"/>
              </w:rPr>
              <w:t xml:space="preserve"> Kanunu </w:t>
            </w:r>
          </w:p>
        </w:tc>
      </w:tr>
      <w:tr w:rsidR="00AA1027" w:rsidRPr="00855FDF" w:rsidTr="00AA1027">
        <w:trPr>
          <w:trHeight w:val="283"/>
        </w:trPr>
        <w:tc>
          <w:tcPr>
            <w:tcW w:w="2988" w:type="dxa"/>
          </w:tcPr>
          <w:p w:rsidR="00AA1027" w:rsidRPr="00F7517E" w:rsidRDefault="00AA1027" w:rsidP="00AA1027">
            <w:pPr>
              <w:ind w:left="37"/>
              <w:rPr>
                <w:rFonts w:eastAsia="Times New Roman"/>
                <w:b/>
                <w:lang w:val="tr-TR" w:eastAsia="en-US"/>
              </w:rPr>
            </w:pPr>
            <w:r w:rsidRPr="00F7517E">
              <w:rPr>
                <w:rFonts w:eastAsia="Times New Roman"/>
                <w:b/>
                <w:lang w:val="tr-TR" w:eastAsia="en-US"/>
              </w:rPr>
              <w:t>Çekincenin Tanımı</w:t>
            </w:r>
          </w:p>
        </w:tc>
        <w:tc>
          <w:tcPr>
            <w:tcW w:w="6028" w:type="dxa"/>
          </w:tcPr>
          <w:p w:rsidR="00D006E8" w:rsidRPr="00F7517E" w:rsidRDefault="00D006E8" w:rsidP="00AA1027">
            <w:pPr>
              <w:jc w:val="both"/>
              <w:rPr>
                <w:lang w:val="tr-TR"/>
              </w:rPr>
            </w:pPr>
            <w:r w:rsidRPr="00F7517E">
              <w:rPr>
                <w:u w:val="single"/>
                <w:lang w:val="tr-TR"/>
              </w:rPr>
              <w:t>Sınır Ötesi Hizmet Sunumu</w:t>
            </w:r>
            <w:r w:rsidRPr="00F7517E">
              <w:rPr>
                <w:lang w:val="tr-TR"/>
              </w:rPr>
              <w:t>:</w:t>
            </w:r>
          </w:p>
          <w:p w:rsidR="00D006E8" w:rsidRPr="00F7517E" w:rsidRDefault="00D006E8" w:rsidP="00AA1027">
            <w:pPr>
              <w:jc w:val="both"/>
              <w:rPr>
                <w:lang w:val="tr-TR"/>
              </w:rPr>
            </w:pPr>
          </w:p>
          <w:p w:rsidR="00D006E8" w:rsidRPr="00F7517E" w:rsidRDefault="00D006E8" w:rsidP="00D006E8">
            <w:pPr>
              <w:jc w:val="both"/>
              <w:rPr>
                <w:lang w:val="tr-TR"/>
              </w:rPr>
            </w:pPr>
            <w:r w:rsidRPr="00F7517E">
              <w:rPr>
                <w:lang w:val="tr-TR"/>
              </w:rPr>
              <w:t xml:space="preserve">Yalnızca Singapur’da yerleşik kişiler şu hizmetleri sunabilirler: tıbbi hizmetler, eczacılık hizmetleri, doğum ve ilgili hizmetler, hemşirelik hizmetleri, </w:t>
            </w:r>
            <w:proofErr w:type="spellStart"/>
            <w:r w:rsidRPr="00F7517E">
              <w:rPr>
                <w:lang w:val="tr-TR"/>
              </w:rPr>
              <w:t>fizyoterapik</w:t>
            </w:r>
            <w:proofErr w:type="spellEnd"/>
            <w:r w:rsidRPr="00F7517E">
              <w:rPr>
                <w:lang w:val="tr-TR"/>
              </w:rPr>
              <w:t xml:space="preserve"> ve </w:t>
            </w:r>
            <w:proofErr w:type="spellStart"/>
            <w:r w:rsidRPr="00F7517E">
              <w:rPr>
                <w:lang w:val="tr-TR"/>
              </w:rPr>
              <w:t>paramedikal</w:t>
            </w:r>
            <w:proofErr w:type="spellEnd"/>
            <w:r w:rsidRPr="00F7517E">
              <w:rPr>
                <w:lang w:val="tr-TR"/>
              </w:rPr>
              <w:t xml:space="preserve"> hizmetler ve yardımcı sağlık hizmetleri, göz hastalıkları uzmanlığı ve </w:t>
            </w:r>
            <w:proofErr w:type="spellStart"/>
            <w:r w:rsidRPr="00F7517E">
              <w:rPr>
                <w:lang w:val="tr-TR"/>
              </w:rPr>
              <w:t>optisyenlik</w:t>
            </w:r>
            <w:proofErr w:type="spellEnd"/>
            <w:r w:rsidRPr="00F7517E">
              <w:rPr>
                <w:lang w:val="tr-TR"/>
              </w:rPr>
              <w:t>.</w:t>
            </w:r>
          </w:p>
          <w:p w:rsidR="00D006E8" w:rsidRPr="00F7517E" w:rsidRDefault="00D006E8" w:rsidP="00AA1027">
            <w:pPr>
              <w:jc w:val="both"/>
              <w:rPr>
                <w:lang w:val="tr-TR"/>
              </w:rPr>
            </w:pPr>
          </w:p>
        </w:tc>
      </w:tr>
    </w:tbl>
    <w:p w:rsidR="004C5AAB" w:rsidRDefault="004C5AAB">
      <w:pPr>
        <w:rPr>
          <w:rFonts w:eastAsia="Times New Roman"/>
          <w:lang w:val="tr-TR" w:eastAsia="en-US"/>
        </w:rPr>
      </w:pPr>
      <w:r w:rsidRPr="00F7517E">
        <w:rPr>
          <w:rFonts w:eastAsia="Times New Roman"/>
          <w:lang w:val="tr-TR" w:eastAsia="en-US"/>
        </w:rPr>
        <w:br w:type="page"/>
      </w:r>
    </w:p>
    <w:p w:rsidR="004C5AAB" w:rsidRDefault="003E5C5E">
      <w:pPr>
        <w:rPr>
          <w:rFonts w:eastAsia="Times New Roman"/>
          <w:b/>
          <w:lang w:val="tr-TR" w:eastAsia="en-US"/>
        </w:rPr>
      </w:pPr>
      <w:r w:rsidRPr="00F7517E">
        <w:rPr>
          <w:rFonts w:eastAsia="Times New Roman"/>
          <w:b/>
          <w:lang w:val="tr-TR" w:eastAsia="en-US"/>
        </w:rPr>
        <w:lastRenderedPageBreak/>
        <w:t>17</w:t>
      </w:r>
      <w:r w:rsidR="004C5AAB" w:rsidRPr="00F7517E">
        <w:rPr>
          <w:rFonts w:eastAsia="Times New Roman"/>
          <w:b/>
          <w:lang w:val="tr-TR" w:eastAsia="en-US"/>
        </w:rPr>
        <w:t>.</w:t>
      </w:r>
    </w:p>
    <w:p w:rsidR="00D62687" w:rsidRPr="00F7517E" w:rsidRDefault="00D62687">
      <w:pPr>
        <w:rPr>
          <w:rFonts w:eastAsia="Times New Roman"/>
          <w:b/>
          <w:lang w:val="tr-TR" w:eastAsia="en-US"/>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2"/>
        <w:gridCol w:w="6001"/>
      </w:tblGrid>
      <w:tr w:rsidR="00F53FA2" w:rsidRPr="00F7517E" w:rsidTr="00F53FA2">
        <w:trPr>
          <w:trHeight w:val="346"/>
        </w:trPr>
        <w:tc>
          <w:tcPr>
            <w:tcW w:w="2982" w:type="dxa"/>
          </w:tcPr>
          <w:p w:rsidR="00F53FA2" w:rsidRPr="00F7517E" w:rsidRDefault="00F53FA2" w:rsidP="00F53FA2">
            <w:pPr>
              <w:ind w:left="37"/>
              <w:jc w:val="both"/>
              <w:rPr>
                <w:b/>
                <w:lang w:val="tr-TR"/>
              </w:rPr>
            </w:pPr>
            <w:r w:rsidRPr="00F7517E">
              <w:rPr>
                <w:b/>
                <w:lang w:val="tr-TR"/>
              </w:rPr>
              <w:br w:type="page"/>
            </w:r>
            <w:r w:rsidRPr="00F7517E">
              <w:rPr>
                <w:b/>
                <w:lang w:val="tr-TR"/>
              </w:rPr>
              <w:br w:type="page"/>
              <w:t xml:space="preserve">Sektör </w:t>
            </w:r>
          </w:p>
        </w:tc>
        <w:tc>
          <w:tcPr>
            <w:tcW w:w="6001" w:type="dxa"/>
          </w:tcPr>
          <w:p w:rsidR="00F53FA2" w:rsidRPr="00F7517E" w:rsidRDefault="00D006E8" w:rsidP="00F53FA2">
            <w:pPr>
              <w:jc w:val="both"/>
              <w:rPr>
                <w:lang w:val="tr-TR"/>
              </w:rPr>
            </w:pPr>
            <w:r w:rsidRPr="00F7517E">
              <w:rPr>
                <w:lang w:val="tr-TR"/>
              </w:rPr>
              <w:t>İhracat, ithalat ve ticaret hizmetleri</w:t>
            </w:r>
          </w:p>
        </w:tc>
      </w:tr>
      <w:tr w:rsidR="00F53FA2" w:rsidRPr="00F7517E" w:rsidTr="00F53FA2">
        <w:trPr>
          <w:trHeight w:val="309"/>
        </w:trPr>
        <w:tc>
          <w:tcPr>
            <w:tcW w:w="2982" w:type="dxa"/>
          </w:tcPr>
          <w:p w:rsidR="00F53FA2" w:rsidRPr="00F7517E" w:rsidRDefault="00F53FA2" w:rsidP="00F53FA2">
            <w:pPr>
              <w:jc w:val="both"/>
              <w:rPr>
                <w:b/>
                <w:lang w:val="tr-TR"/>
              </w:rPr>
            </w:pPr>
            <w:r w:rsidRPr="00F7517E">
              <w:rPr>
                <w:b/>
                <w:lang w:val="tr-TR"/>
              </w:rPr>
              <w:t xml:space="preserve">Alt Sektör </w:t>
            </w:r>
          </w:p>
        </w:tc>
        <w:tc>
          <w:tcPr>
            <w:tcW w:w="6001" w:type="dxa"/>
          </w:tcPr>
          <w:p w:rsidR="00F53FA2" w:rsidRPr="00F7517E" w:rsidRDefault="00D006E8" w:rsidP="00F53FA2">
            <w:pPr>
              <w:jc w:val="both"/>
              <w:rPr>
                <w:lang w:val="tr-TR"/>
              </w:rPr>
            </w:pPr>
            <w:r w:rsidRPr="00F7517E">
              <w:rPr>
                <w:lang w:val="tr-TR"/>
              </w:rPr>
              <w:t>-</w:t>
            </w:r>
          </w:p>
        </w:tc>
      </w:tr>
      <w:tr w:rsidR="00F53FA2" w:rsidRPr="00F7517E" w:rsidTr="00F53FA2">
        <w:trPr>
          <w:trHeight w:val="630"/>
        </w:trPr>
        <w:tc>
          <w:tcPr>
            <w:tcW w:w="2982" w:type="dxa"/>
          </w:tcPr>
          <w:p w:rsidR="00F53FA2" w:rsidRPr="00F7517E" w:rsidRDefault="00F53FA2" w:rsidP="00F53FA2">
            <w:pPr>
              <w:jc w:val="both"/>
              <w:rPr>
                <w:b/>
                <w:lang w:val="tr-TR"/>
              </w:rPr>
            </w:pPr>
            <w:r w:rsidRPr="00F7517E">
              <w:rPr>
                <w:b/>
                <w:lang w:val="tr-TR"/>
              </w:rPr>
              <w:t xml:space="preserve">Endüstri Sınıflandırması </w:t>
            </w:r>
          </w:p>
        </w:tc>
        <w:tc>
          <w:tcPr>
            <w:tcW w:w="6001" w:type="dxa"/>
          </w:tcPr>
          <w:p w:rsidR="00F53FA2" w:rsidRPr="00F7517E" w:rsidRDefault="00D006E8" w:rsidP="00F53FA2">
            <w:pPr>
              <w:jc w:val="both"/>
              <w:rPr>
                <w:lang w:val="tr-TR"/>
              </w:rPr>
            </w:pPr>
            <w:r w:rsidRPr="00F7517E">
              <w:rPr>
                <w:lang w:val="tr-TR"/>
              </w:rPr>
              <w:t>-</w:t>
            </w:r>
          </w:p>
        </w:tc>
      </w:tr>
      <w:tr w:rsidR="00F53FA2" w:rsidRPr="00F7517E" w:rsidTr="00F53FA2">
        <w:trPr>
          <w:trHeight w:val="630"/>
        </w:trPr>
        <w:tc>
          <w:tcPr>
            <w:tcW w:w="2982" w:type="dxa"/>
          </w:tcPr>
          <w:p w:rsidR="00F53FA2" w:rsidRPr="00F7517E" w:rsidRDefault="00F53FA2" w:rsidP="00F53FA2">
            <w:pPr>
              <w:ind w:left="37"/>
              <w:rPr>
                <w:rFonts w:eastAsia="Times New Roman"/>
                <w:b/>
                <w:lang w:val="tr-TR" w:eastAsia="en-US"/>
              </w:rPr>
            </w:pPr>
            <w:r w:rsidRPr="00F7517E">
              <w:rPr>
                <w:rFonts w:eastAsia="Times New Roman"/>
                <w:b/>
                <w:lang w:val="tr-TR" w:eastAsia="en-US"/>
              </w:rPr>
              <w:t>Çekince Türü</w:t>
            </w:r>
          </w:p>
        </w:tc>
        <w:tc>
          <w:tcPr>
            <w:tcW w:w="6001" w:type="dxa"/>
          </w:tcPr>
          <w:p w:rsidR="00F53FA2" w:rsidRPr="00F7517E" w:rsidRDefault="00D006E8" w:rsidP="00F53FA2">
            <w:pPr>
              <w:jc w:val="both"/>
              <w:rPr>
                <w:lang w:val="tr-TR"/>
              </w:rPr>
            </w:pPr>
            <w:r w:rsidRPr="00F7517E">
              <w:rPr>
                <w:lang w:val="tr-TR"/>
              </w:rPr>
              <w:t xml:space="preserve">Pazara Giriş (Madde </w:t>
            </w:r>
            <w:proofErr w:type="gramStart"/>
            <w:r w:rsidRPr="00F7517E">
              <w:rPr>
                <w:lang w:val="tr-TR"/>
              </w:rPr>
              <w:t>7.4</w:t>
            </w:r>
            <w:proofErr w:type="gramEnd"/>
            <w:r w:rsidRPr="00F7517E">
              <w:rPr>
                <w:lang w:val="tr-TR"/>
              </w:rPr>
              <w:t>)</w:t>
            </w:r>
          </w:p>
          <w:p w:rsidR="00D006E8" w:rsidRPr="00F7517E" w:rsidRDefault="00D006E8" w:rsidP="00F53FA2">
            <w:pPr>
              <w:jc w:val="both"/>
              <w:rPr>
                <w:lang w:val="tr-TR"/>
              </w:rPr>
            </w:pPr>
            <w:r w:rsidRPr="00F7517E">
              <w:rPr>
                <w:lang w:val="tr-TR"/>
              </w:rPr>
              <w:t xml:space="preserve">Yerel Varlık (Madde </w:t>
            </w:r>
            <w:proofErr w:type="gramStart"/>
            <w:r w:rsidRPr="00F7517E">
              <w:rPr>
                <w:lang w:val="tr-TR"/>
              </w:rPr>
              <w:t>7.5</w:t>
            </w:r>
            <w:proofErr w:type="gramEnd"/>
            <w:r w:rsidRPr="00F7517E">
              <w:rPr>
                <w:lang w:val="tr-TR"/>
              </w:rPr>
              <w:t>)</w:t>
            </w:r>
          </w:p>
        </w:tc>
      </w:tr>
      <w:tr w:rsidR="00F53FA2" w:rsidRPr="00855FDF" w:rsidTr="00F53FA2">
        <w:trPr>
          <w:trHeight w:val="630"/>
        </w:trPr>
        <w:tc>
          <w:tcPr>
            <w:tcW w:w="2982" w:type="dxa"/>
          </w:tcPr>
          <w:p w:rsidR="00F53FA2" w:rsidRPr="00F7517E" w:rsidRDefault="00F53FA2" w:rsidP="00F53FA2">
            <w:pPr>
              <w:rPr>
                <w:rFonts w:eastAsia="Times New Roman"/>
                <w:b/>
                <w:lang w:val="tr-TR" w:eastAsia="en-US"/>
              </w:rPr>
            </w:pPr>
            <w:r w:rsidRPr="00F7517E">
              <w:rPr>
                <w:rFonts w:eastAsia="Times New Roman"/>
                <w:b/>
                <w:lang w:val="tr-TR" w:eastAsia="en-US"/>
              </w:rPr>
              <w:t>Önlemin Dayanağı</w:t>
            </w:r>
          </w:p>
        </w:tc>
        <w:tc>
          <w:tcPr>
            <w:tcW w:w="6001" w:type="dxa"/>
          </w:tcPr>
          <w:p w:rsidR="00F53FA2" w:rsidRPr="00F7517E" w:rsidRDefault="00D006E8" w:rsidP="00F53FA2">
            <w:pPr>
              <w:pStyle w:val="ListeParagraf"/>
              <w:ind w:leftChars="0" w:left="0"/>
              <w:contextualSpacing/>
              <w:jc w:val="both"/>
              <w:rPr>
                <w:rFonts w:eastAsia="Times New Roman"/>
                <w:lang w:val="tr-TR"/>
              </w:rPr>
            </w:pPr>
            <w:r w:rsidRPr="00F7517E">
              <w:rPr>
                <w:rFonts w:eastAsia="Times New Roman"/>
                <w:lang w:val="tr-TR"/>
              </w:rPr>
              <w:t>272A sayılı İhracat ve İthalatın Düzenlenmesi Kanunu</w:t>
            </w:r>
          </w:p>
          <w:p w:rsidR="00D006E8" w:rsidRPr="00F7517E" w:rsidRDefault="00D006E8" w:rsidP="00F53FA2">
            <w:pPr>
              <w:pStyle w:val="ListeParagraf"/>
              <w:ind w:leftChars="0" w:left="0"/>
              <w:contextualSpacing/>
              <w:jc w:val="both"/>
              <w:rPr>
                <w:rFonts w:eastAsia="Times New Roman"/>
                <w:lang w:val="tr-TR"/>
              </w:rPr>
            </w:pPr>
            <w:r w:rsidRPr="00F7517E">
              <w:rPr>
                <w:rFonts w:eastAsia="Times New Roman"/>
                <w:lang w:val="tr-TR"/>
              </w:rPr>
              <w:t>İhracat ve İthalatın Düzenlenmesi Yönetmelikleri</w:t>
            </w:r>
          </w:p>
        </w:tc>
      </w:tr>
      <w:tr w:rsidR="00F53FA2" w:rsidRPr="00855FDF" w:rsidTr="00F53FA2">
        <w:trPr>
          <w:trHeight w:val="283"/>
        </w:trPr>
        <w:tc>
          <w:tcPr>
            <w:tcW w:w="2982" w:type="dxa"/>
          </w:tcPr>
          <w:p w:rsidR="00F53FA2" w:rsidRPr="00F7517E" w:rsidRDefault="00F53FA2" w:rsidP="00F53FA2">
            <w:pPr>
              <w:ind w:left="37"/>
              <w:rPr>
                <w:rFonts w:eastAsia="Times New Roman"/>
                <w:b/>
                <w:lang w:val="tr-TR" w:eastAsia="en-US"/>
              </w:rPr>
            </w:pPr>
            <w:r w:rsidRPr="00F7517E">
              <w:rPr>
                <w:rFonts w:eastAsia="Times New Roman"/>
                <w:b/>
                <w:lang w:val="tr-TR" w:eastAsia="en-US"/>
              </w:rPr>
              <w:t>Çekincenin Tanımı</w:t>
            </w:r>
          </w:p>
        </w:tc>
        <w:tc>
          <w:tcPr>
            <w:tcW w:w="6001" w:type="dxa"/>
          </w:tcPr>
          <w:p w:rsidR="00F53FA2" w:rsidRPr="00F7517E" w:rsidRDefault="00D006E8" w:rsidP="00F53FA2">
            <w:pPr>
              <w:tabs>
                <w:tab w:val="left" w:pos="369"/>
              </w:tabs>
              <w:contextualSpacing/>
              <w:jc w:val="both"/>
              <w:rPr>
                <w:u w:val="single"/>
                <w:lang w:val="tr-TR"/>
              </w:rPr>
            </w:pPr>
            <w:r w:rsidRPr="00F7517E">
              <w:rPr>
                <w:u w:val="single"/>
                <w:lang w:val="tr-TR"/>
              </w:rPr>
              <w:t xml:space="preserve">Sınır Ötesi Hizmet Sunumu: </w:t>
            </w:r>
          </w:p>
          <w:p w:rsidR="00D006E8" w:rsidRPr="00F7517E" w:rsidRDefault="00D006E8" w:rsidP="00F53FA2">
            <w:pPr>
              <w:tabs>
                <w:tab w:val="left" w:pos="369"/>
              </w:tabs>
              <w:contextualSpacing/>
              <w:jc w:val="both"/>
              <w:rPr>
                <w:lang w:val="tr-TR"/>
              </w:rPr>
            </w:pPr>
          </w:p>
          <w:p w:rsidR="00D006E8" w:rsidRPr="00F7517E" w:rsidRDefault="00D006E8" w:rsidP="00F53FA2">
            <w:pPr>
              <w:tabs>
                <w:tab w:val="left" w:pos="369"/>
              </w:tabs>
              <w:contextualSpacing/>
              <w:jc w:val="both"/>
              <w:rPr>
                <w:lang w:val="tr-TR"/>
              </w:rPr>
            </w:pPr>
            <w:r w:rsidRPr="00F7517E">
              <w:rPr>
                <w:lang w:val="tr-TR"/>
              </w:rPr>
              <w:t>Yalnızca yerel varlığı bulunan hizmet sunucuları ilgili kurumlara ihracat/ithalat izinler, menşe belgeleri veya diğer ticaret belgeleri için başvurabilirler.</w:t>
            </w:r>
          </w:p>
          <w:p w:rsidR="00D006E8" w:rsidRPr="00F7517E" w:rsidRDefault="00D006E8" w:rsidP="00F53FA2">
            <w:pPr>
              <w:tabs>
                <w:tab w:val="left" w:pos="369"/>
              </w:tabs>
              <w:contextualSpacing/>
              <w:jc w:val="both"/>
              <w:rPr>
                <w:lang w:val="tr-TR"/>
              </w:rPr>
            </w:pPr>
          </w:p>
          <w:p w:rsidR="00D006E8" w:rsidRPr="00F7517E" w:rsidRDefault="00D006E8" w:rsidP="00F53FA2">
            <w:pPr>
              <w:tabs>
                <w:tab w:val="left" w:pos="369"/>
              </w:tabs>
              <w:contextualSpacing/>
              <w:jc w:val="both"/>
              <w:rPr>
                <w:lang w:val="tr-TR"/>
              </w:rPr>
            </w:pPr>
          </w:p>
        </w:tc>
      </w:tr>
    </w:tbl>
    <w:p w:rsidR="004C5AAB" w:rsidRPr="00F7517E" w:rsidRDefault="004C5AAB">
      <w:pPr>
        <w:rPr>
          <w:rFonts w:eastAsia="Times New Roman"/>
          <w:lang w:val="tr-TR" w:eastAsia="en-US"/>
        </w:rPr>
      </w:pPr>
    </w:p>
    <w:p w:rsidR="004C5AAB" w:rsidRDefault="004C5AAB" w:rsidP="007C3502">
      <w:pPr>
        <w:rPr>
          <w:rFonts w:eastAsia="Times New Roman"/>
          <w:b/>
          <w:lang w:val="tr-TR" w:eastAsia="en-US"/>
        </w:rPr>
      </w:pPr>
      <w:r w:rsidRPr="00F7517E">
        <w:rPr>
          <w:rFonts w:eastAsia="Times New Roman"/>
          <w:lang w:val="tr-TR" w:eastAsia="en-US"/>
        </w:rPr>
        <w:br w:type="page"/>
      </w:r>
      <w:r w:rsidR="00EF5B45" w:rsidRPr="00F7517E">
        <w:rPr>
          <w:rFonts w:eastAsia="Times New Roman"/>
          <w:b/>
          <w:lang w:val="tr-TR" w:eastAsia="en-US"/>
        </w:rPr>
        <w:lastRenderedPageBreak/>
        <w:t>18</w:t>
      </w:r>
      <w:r w:rsidRPr="00F7517E">
        <w:rPr>
          <w:rFonts w:eastAsia="Times New Roman"/>
          <w:b/>
          <w:lang w:val="tr-TR" w:eastAsia="en-US"/>
        </w:rPr>
        <w:t>.</w:t>
      </w:r>
    </w:p>
    <w:p w:rsidR="00D62687" w:rsidRPr="00F7517E" w:rsidRDefault="00D62687" w:rsidP="007C3502">
      <w:pPr>
        <w:rPr>
          <w:rFonts w:eastAsia="Times New Roman"/>
          <w:b/>
          <w:lang w:val="tr-TR" w:eastAsia="en-US"/>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9"/>
        <w:gridCol w:w="6004"/>
      </w:tblGrid>
      <w:tr w:rsidR="00F53FA2" w:rsidRPr="00F7517E" w:rsidTr="00F53FA2">
        <w:trPr>
          <w:trHeight w:val="346"/>
        </w:trPr>
        <w:tc>
          <w:tcPr>
            <w:tcW w:w="2979" w:type="dxa"/>
          </w:tcPr>
          <w:p w:rsidR="00F53FA2" w:rsidRPr="00F7517E" w:rsidRDefault="00F53FA2" w:rsidP="00F53FA2">
            <w:pPr>
              <w:ind w:left="37"/>
              <w:jc w:val="both"/>
              <w:rPr>
                <w:b/>
                <w:lang w:val="tr-TR"/>
              </w:rPr>
            </w:pPr>
            <w:r w:rsidRPr="00F7517E">
              <w:rPr>
                <w:b/>
                <w:lang w:val="tr-TR"/>
              </w:rPr>
              <w:br w:type="page"/>
            </w:r>
            <w:r w:rsidRPr="00F7517E">
              <w:rPr>
                <w:b/>
                <w:lang w:val="tr-TR"/>
              </w:rPr>
              <w:br w:type="page"/>
              <w:t xml:space="preserve">Sektör </w:t>
            </w:r>
          </w:p>
        </w:tc>
        <w:tc>
          <w:tcPr>
            <w:tcW w:w="6004" w:type="dxa"/>
          </w:tcPr>
          <w:p w:rsidR="00F53FA2" w:rsidRPr="00F7517E" w:rsidRDefault="000A074C" w:rsidP="00F53FA2">
            <w:pPr>
              <w:jc w:val="both"/>
              <w:rPr>
                <w:lang w:val="tr-TR"/>
              </w:rPr>
            </w:pPr>
            <w:r w:rsidRPr="00F7517E">
              <w:rPr>
                <w:lang w:val="tr-TR"/>
              </w:rPr>
              <w:t>Telekomünikasyon Hizmetleri</w:t>
            </w:r>
          </w:p>
        </w:tc>
      </w:tr>
      <w:tr w:rsidR="000A074C" w:rsidRPr="00F7517E" w:rsidTr="00F53FA2">
        <w:trPr>
          <w:trHeight w:val="309"/>
        </w:trPr>
        <w:tc>
          <w:tcPr>
            <w:tcW w:w="2979" w:type="dxa"/>
          </w:tcPr>
          <w:p w:rsidR="000A074C" w:rsidRPr="00F7517E" w:rsidRDefault="000A074C" w:rsidP="000A074C">
            <w:pPr>
              <w:jc w:val="both"/>
              <w:rPr>
                <w:b/>
                <w:lang w:val="tr-TR"/>
              </w:rPr>
            </w:pPr>
            <w:r w:rsidRPr="00F7517E">
              <w:rPr>
                <w:b/>
                <w:lang w:val="tr-TR"/>
              </w:rPr>
              <w:t xml:space="preserve">Alt Sektör </w:t>
            </w:r>
          </w:p>
        </w:tc>
        <w:tc>
          <w:tcPr>
            <w:tcW w:w="6004" w:type="dxa"/>
          </w:tcPr>
          <w:p w:rsidR="000A074C" w:rsidRPr="00F7517E" w:rsidRDefault="000A074C" w:rsidP="000A074C">
            <w:pPr>
              <w:jc w:val="both"/>
              <w:rPr>
                <w:lang w:val="tr-TR"/>
              </w:rPr>
            </w:pPr>
            <w:r w:rsidRPr="00F7517E">
              <w:rPr>
                <w:lang w:val="tr-TR"/>
              </w:rPr>
              <w:t>Telekomünikasyon Hizmetleri</w:t>
            </w:r>
          </w:p>
        </w:tc>
      </w:tr>
      <w:tr w:rsidR="00F53FA2" w:rsidRPr="00F7517E" w:rsidTr="00F53FA2">
        <w:trPr>
          <w:trHeight w:val="630"/>
        </w:trPr>
        <w:tc>
          <w:tcPr>
            <w:tcW w:w="2979" w:type="dxa"/>
          </w:tcPr>
          <w:p w:rsidR="00F53FA2" w:rsidRPr="00F7517E" w:rsidRDefault="00F53FA2" w:rsidP="00F53FA2">
            <w:pPr>
              <w:jc w:val="both"/>
              <w:rPr>
                <w:b/>
                <w:lang w:val="tr-TR"/>
              </w:rPr>
            </w:pPr>
            <w:r w:rsidRPr="00F7517E">
              <w:rPr>
                <w:b/>
                <w:lang w:val="tr-TR"/>
              </w:rPr>
              <w:t xml:space="preserve">Endüstri Sınıflandırması </w:t>
            </w:r>
          </w:p>
        </w:tc>
        <w:tc>
          <w:tcPr>
            <w:tcW w:w="6004" w:type="dxa"/>
          </w:tcPr>
          <w:p w:rsidR="000A074C" w:rsidRPr="00F7517E" w:rsidRDefault="00EB0037" w:rsidP="000A074C">
            <w:pPr>
              <w:jc w:val="both"/>
              <w:rPr>
                <w:lang w:val="tr-TR"/>
              </w:rPr>
            </w:pPr>
            <w:r w:rsidRPr="00F7517E">
              <w:rPr>
                <w:lang w:val="tr-TR"/>
              </w:rPr>
              <w:t>-</w:t>
            </w:r>
          </w:p>
        </w:tc>
      </w:tr>
      <w:tr w:rsidR="00F53FA2" w:rsidRPr="00F7517E" w:rsidTr="00F53FA2">
        <w:trPr>
          <w:trHeight w:val="630"/>
        </w:trPr>
        <w:tc>
          <w:tcPr>
            <w:tcW w:w="2979" w:type="dxa"/>
          </w:tcPr>
          <w:p w:rsidR="00F53FA2" w:rsidRPr="00F7517E" w:rsidRDefault="00F53FA2" w:rsidP="00F53FA2">
            <w:pPr>
              <w:ind w:left="37"/>
              <w:rPr>
                <w:rFonts w:eastAsia="Times New Roman"/>
                <w:b/>
                <w:lang w:val="tr-TR" w:eastAsia="en-US"/>
              </w:rPr>
            </w:pPr>
            <w:r w:rsidRPr="00F7517E">
              <w:rPr>
                <w:rFonts w:eastAsia="Times New Roman"/>
                <w:b/>
                <w:lang w:val="tr-TR" w:eastAsia="en-US"/>
              </w:rPr>
              <w:t>Çekince Türü</w:t>
            </w:r>
          </w:p>
        </w:tc>
        <w:tc>
          <w:tcPr>
            <w:tcW w:w="6004" w:type="dxa"/>
          </w:tcPr>
          <w:p w:rsidR="002138EE" w:rsidRPr="00F7517E" w:rsidRDefault="00974142" w:rsidP="002138EE">
            <w:pPr>
              <w:jc w:val="both"/>
              <w:rPr>
                <w:lang w:val="tr-TR"/>
              </w:rPr>
            </w:pPr>
            <w:r>
              <w:rPr>
                <w:lang w:val="tr-TR"/>
              </w:rPr>
              <w:t>Ulusal</w:t>
            </w:r>
            <w:r w:rsidR="002138EE" w:rsidRPr="00F7517E">
              <w:rPr>
                <w:lang w:val="tr-TR"/>
              </w:rPr>
              <w:t xml:space="preserve"> Muamele (Madde </w:t>
            </w:r>
            <w:proofErr w:type="gramStart"/>
            <w:r w:rsidR="002138EE" w:rsidRPr="00F7517E">
              <w:rPr>
                <w:lang w:val="tr-TR"/>
              </w:rPr>
              <w:t>7.3</w:t>
            </w:r>
            <w:proofErr w:type="gramEnd"/>
            <w:r w:rsidR="002138EE" w:rsidRPr="00F7517E">
              <w:rPr>
                <w:lang w:val="tr-TR"/>
              </w:rPr>
              <w:t>)</w:t>
            </w:r>
          </w:p>
          <w:p w:rsidR="002138EE" w:rsidRPr="00F7517E" w:rsidRDefault="002138EE" w:rsidP="002138EE">
            <w:pPr>
              <w:jc w:val="both"/>
              <w:rPr>
                <w:lang w:val="tr-TR"/>
              </w:rPr>
            </w:pPr>
            <w:r w:rsidRPr="00F7517E">
              <w:rPr>
                <w:lang w:val="tr-TR"/>
              </w:rPr>
              <w:t xml:space="preserve">Pazara Giriş (Madde </w:t>
            </w:r>
            <w:proofErr w:type="gramStart"/>
            <w:r w:rsidRPr="00F7517E">
              <w:rPr>
                <w:lang w:val="tr-TR"/>
              </w:rPr>
              <w:t>7.4</w:t>
            </w:r>
            <w:proofErr w:type="gramEnd"/>
            <w:r w:rsidRPr="00F7517E">
              <w:rPr>
                <w:lang w:val="tr-TR"/>
              </w:rPr>
              <w:t>)</w:t>
            </w:r>
          </w:p>
          <w:p w:rsidR="00F53FA2" w:rsidRPr="00F7517E" w:rsidRDefault="002138EE" w:rsidP="002138EE">
            <w:pPr>
              <w:jc w:val="both"/>
              <w:rPr>
                <w:lang w:val="tr-TR"/>
              </w:rPr>
            </w:pPr>
            <w:r w:rsidRPr="00F7517E">
              <w:rPr>
                <w:lang w:val="tr-TR"/>
              </w:rPr>
              <w:t xml:space="preserve">Yerel Varlık (Madde </w:t>
            </w:r>
            <w:proofErr w:type="gramStart"/>
            <w:r w:rsidRPr="00F7517E">
              <w:rPr>
                <w:lang w:val="tr-TR"/>
              </w:rPr>
              <w:t>7.5</w:t>
            </w:r>
            <w:proofErr w:type="gramEnd"/>
            <w:r w:rsidRPr="00F7517E">
              <w:rPr>
                <w:lang w:val="tr-TR"/>
              </w:rPr>
              <w:t>)</w:t>
            </w:r>
          </w:p>
        </w:tc>
      </w:tr>
      <w:tr w:rsidR="00F53FA2" w:rsidRPr="00F7517E" w:rsidTr="00F53FA2">
        <w:trPr>
          <w:trHeight w:val="630"/>
        </w:trPr>
        <w:tc>
          <w:tcPr>
            <w:tcW w:w="2979" w:type="dxa"/>
          </w:tcPr>
          <w:p w:rsidR="00F53FA2" w:rsidRPr="00F7517E" w:rsidRDefault="00F53FA2" w:rsidP="00F53FA2">
            <w:pPr>
              <w:rPr>
                <w:rFonts w:eastAsia="Times New Roman"/>
                <w:b/>
                <w:lang w:val="tr-TR" w:eastAsia="en-US"/>
              </w:rPr>
            </w:pPr>
            <w:r w:rsidRPr="00F7517E">
              <w:rPr>
                <w:rFonts w:eastAsia="Times New Roman"/>
                <w:b/>
                <w:lang w:val="tr-TR" w:eastAsia="en-US"/>
              </w:rPr>
              <w:t>Önlemin Dayanağı</w:t>
            </w:r>
          </w:p>
        </w:tc>
        <w:tc>
          <w:tcPr>
            <w:tcW w:w="6004" w:type="dxa"/>
          </w:tcPr>
          <w:p w:rsidR="00EB0037" w:rsidRPr="00F7517E" w:rsidRDefault="00EB0037" w:rsidP="00EB0037">
            <w:pPr>
              <w:jc w:val="both"/>
              <w:rPr>
                <w:lang w:val="tr-TR"/>
              </w:rPr>
            </w:pPr>
            <w:r w:rsidRPr="00F7517E">
              <w:rPr>
                <w:lang w:val="tr-TR"/>
              </w:rPr>
              <w:t>137A sayılı Singapur Bilgi İletişim Geliştirme Kurumu Kanunu</w:t>
            </w:r>
            <w:r w:rsidR="00D5039F">
              <w:rPr>
                <w:lang w:val="tr-TR"/>
              </w:rPr>
              <w:t>, 2000 Versiyonu</w:t>
            </w:r>
          </w:p>
          <w:p w:rsidR="00F53FA2" w:rsidRPr="00F7517E" w:rsidRDefault="00EB0037" w:rsidP="00EB0037">
            <w:pPr>
              <w:pStyle w:val="ListeParagraf"/>
              <w:ind w:leftChars="0" w:left="0"/>
              <w:contextualSpacing/>
              <w:jc w:val="both"/>
              <w:rPr>
                <w:rFonts w:eastAsia="Times New Roman"/>
                <w:lang w:val="tr-TR"/>
              </w:rPr>
            </w:pPr>
            <w:r w:rsidRPr="00F7517E">
              <w:rPr>
                <w:lang w:val="tr-TR"/>
              </w:rPr>
              <w:t>323 sayılı Telekomünikasyon Kanunu, 2000 Versiyonu</w:t>
            </w:r>
          </w:p>
        </w:tc>
      </w:tr>
      <w:tr w:rsidR="00F53FA2" w:rsidRPr="00855FDF" w:rsidTr="00F53FA2">
        <w:trPr>
          <w:trHeight w:val="283"/>
        </w:trPr>
        <w:tc>
          <w:tcPr>
            <w:tcW w:w="2979" w:type="dxa"/>
          </w:tcPr>
          <w:p w:rsidR="00F53FA2" w:rsidRPr="00F7517E" w:rsidRDefault="00F53FA2" w:rsidP="00F53FA2">
            <w:pPr>
              <w:ind w:left="37"/>
              <w:rPr>
                <w:rFonts w:eastAsia="Times New Roman"/>
                <w:b/>
                <w:lang w:val="tr-TR" w:eastAsia="en-US"/>
              </w:rPr>
            </w:pPr>
            <w:r w:rsidRPr="00F7517E">
              <w:rPr>
                <w:rFonts w:eastAsia="Times New Roman"/>
                <w:b/>
                <w:lang w:val="tr-TR" w:eastAsia="en-US"/>
              </w:rPr>
              <w:t>Çekincenin Tanımı</w:t>
            </w:r>
          </w:p>
        </w:tc>
        <w:tc>
          <w:tcPr>
            <w:tcW w:w="6004" w:type="dxa"/>
          </w:tcPr>
          <w:p w:rsidR="001F0C94" w:rsidRPr="00F7517E" w:rsidRDefault="002138EE" w:rsidP="001F0C94">
            <w:pPr>
              <w:jc w:val="both"/>
              <w:rPr>
                <w:lang w:val="tr-TR"/>
              </w:rPr>
            </w:pPr>
            <w:r w:rsidRPr="00F7517E">
              <w:rPr>
                <w:u w:val="single"/>
                <w:lang w:val="tr-TR"/>
              </w:rPr>
              <w:t>Sınır Ötesi Hizmet Sunumu:</w:t>
            </w:r>
          </w:p>
          <w:p w:rsidR="002138EE" w:rsidRPr="00F7517E" w:rsidRDefault="002138EE" w:rsidP="001F0C94">
            <w:pPr>
              <w:jc w:val="both"/>
              <w:rPr>
                <w:lang w:val="tr-TR"/>
              </w:rPr>
            </w:pPr>
          </w:p>
          <w:p w:rsidR="002138EE" w:rsidRPr="009001AA" w:rsidRDefault="00EB0037" w:rsidP="009001AA">
            <w:pPr>
              <w:jc w:val="both"/>
              <w:rPr>
                <w:lang w:val="tr-TR"/>
              </w:rPr>
            </w:pPr>
            <w:r w:rsidRPr="009001AA">
              <w:rPr>
                <w:lang w:val="tr-TR"/>
              </w:rPr>
              <w:t>Tesis tabanlı operatörler ve hizmet tabanlı operatörler 50 sayılı Şirketler Kanunu, 2006 Versiyonu uyarınca kurulmuş olmalıdır.</w:t>
            </w:r>
          </w:p>
          <w:p w:rsidR="00EB0037" w:rsidRPr="00F7517E" w:rsidRDefault="00EB0037" w:rsidP="001F0C94">
            <w:pPr>
              <w:jc w:val="both"/>
              <w:rPr>
                <w:lang w:val="tr-TR"/>
              </w:rPr>
            </w:pPr>
          </w:p>
          <w:p w:rsidR="00EB0037" w:rsidRPr="00F7517E" w:rsidRDefault="00EB0037" w:rsidP="001F0C94">
            <w:pPr>
              <w:jc w:val="both"/>
              <w:rPr>
                <w:lang w:val="tr-TR"/>
              </w:rPr>
            </w:pPr>
            <w:r w:rsidRPr="00F7517E">
              <w:rPr>
                <w:lang w:val="tr-TR"/>
              </w:rPr>
              <w:t>“Tesis tabanlı operatörler”</w:t>
            </w:r>
            <w:r w:rsidR="00AB3A9E" w:rsidRPr="00F7517E">
              <w:rPr>
                <w:lang w:val="tr-TR"/>
              </w:rPr>
              <w:t>,</w:t>
            </w:r>
            <w:r w:rsidRPr="00F7517E">
              <w:rPr>
                <w:lang w:val="tr-TR"/>
              </w:rPr>
              <w:t xml:space="preserve"> </w:t>
            </w:r>
            <w:r w:rsidR="00AB3A9E" w:rsidRPr="00F7517E">
              <w:rPr>
                <w:lang w:val="tr-TR"/>
              </w:rPr>
              <w:t xml:space="preserve">diğer lisanslı telekomünikasyon </w:t>
            </w:r>
            <w:r w:rsidR="00F7517E" w:rsidRPr="00F7517E">
              <w:rPr>
                <w:lang w:val="tr-TR"/>
              </w:rPr>
              <w:t>operatörleri</w:t>
            </w:r>
            <w:r w:rsidR="00AB3A9E" w:rsidRPr="00F7517E">
              <w:rPr>
                <w:lang w:val="tr-TR"/>
              </w:rPr>
              <w:t xml:space="preserve">, iş müşterileri veya genel halkı içerebilen </w:t>
            </w:r>
            <w:r w:rsidRPr="00F7517E">
              <w:rPr>
                <w:lang w:val="tr-TR"/>
              </w:rPr>
              <w:t xml:space="preserve">üçüncü kişilere telekomünikasyon hizmeti sunmak için </w:t>
            </w:r>
            <w:r w:rsidR="00AB3A9E" w:rsidRPr="00F7517E">
              <w:rPr>
                <w:lang w:val="tr-TR"/>
              </w:rPr>
              <w:t>herhangi bir biçimdeki telekomünikasyon ağları, sistem ve tesisleri kendi mülkiyet sınırları dışına yayan operatörlerdir.</w:t>
            </w:r>
          </w:p>
          <w:p w:rsidR="00FB0918" w:rsidRDefault="00FB0918" w:rsidP="001F0C94">
            <w:pPr>
              <w:jc w:val="both"/>
              <w:rPr>
                <w:lang w:val="tr-TR"/>
              </w:rPr>
            </w:pPr>
          </w:p>
          <w:p w:rsidR="00CC75FD" w:rsidRDefault="00124EFA" w:rsidP="009001AA">
            <w:pPr>
              <w:jc w:val="both"/>
              <w:rPr>
                <w:lang w:val="tr-TR"/>
              </w:rPr>
            </w:pPr>
            <w:r>
              <w:rPr>
                <w:lang w:val="tr-TR"/>
              </w:rPr>
              <w:t xml:space="preserve">“Hizmet tabanlı operatörler” kendi telekomünikasyon hizmetlerini sunmak veya </w:t>
            </w:r>
            <w:r w:rsidR="00FB0918">
              <w:rPr>
                <w:lang w:val="tr-TR"/>
              </w:rPr>
              <w:t>Tesis Tabanlı Operatörlerin (TTO)  telekomünikasyon hizmetlerini üçüncü taraflara yeniden satmak üzere,</w:t>
            </w:r>
            <w:r w:rsidRPr="00F7517E">
              <w:rPr>
                <w:lang w:val="tr-TR"/>
              </w:rPr>
              <w:t xml:space="preserve"> Singapur Bilgi İletişim Geliştirme Kurumu</w:t>
            </w:r>
            <w:r>
              <w:rPr>
                <w:lang w:val="tr-TR"/>
              </w:rPr>
              <w:t xml:space="preserve"> (BİGK)</w:t>
            </w:r>
            <w:r w:rsidRPr="00F7517E">
              <w:rPr>
                <w:lang w:val="tr-TR"/>
              </w:rPr>
              <w:t xml:space="preserve"> tarafından</w:t>
            </w:r>
            <w:r>
              <w:rPr>
                <w:lang w:val="tr-TR"/>
              </w:rPr>
              <w:t xml:space="preserve"> yetkilendirilmiş herhangi bir</w:t>
            </w:r>
            <w:r w:rsidR="00FB0918">
              <w:rPr>
                <w:lang w:val="tr-TR"/>
              </w:rPr>
              <w:t xml:space="preserve"> </w:t>
            </w:r>
            <w:proofErr w:type="spellStart"/>
            <w:r>
              <w:rPr>
                <w:lang w:val="tr-TR"/>
              </w:rPr>
              <w:t>TTO</w:t>
            </w:r>
            <w:r w:rsidR="00FB0918">
              <w:rPr>
                <w:lang w:val="tr-TR"/>
              </w:rPr>
              <w:t>’dan</w:t>
            </w:r>
            <w:proofErr w:type="spellEnd"/>
            <w:r w:rsidR="0070192D">
              <w:rPr>
                <w:lang w:val="tr-TR"/>
              </w:rPr>
              <w:t xml:space="preserve"> </w:t>
            </w:r>
            <w:r w:rsidRPr="00F7517E">
              <w:rPr>
                <w:lang w:val="tr-TR"/>
              </w:rPr>
              <w:t>telekomünikasyon ağ öğeleri</w:t>
            </w:r>
            <w:r>
              <w:rPr>
                <w:lang w:val="tr-TR"/>
              </w:rPr>
              <w:t xml:space="preserve"> </w:t>
            </w:r>
            <w:r w:rsidRPr="00F7517E">
              <w:rPr>
                <w:lang w:val="tr-TR"/>
              </w:rPr>
              <w:t>(iletim kapasitesi ve anahtarlama hizmetleri gibi) kiralayan</w:t>
            </w:r>
            <w:r w:rsidR="00FB0918">
              <w:rPr>
                <w:lang w:val="tr-TR"/>
              </w:rPr>
              <w:t xml:space="preserve"> operatörlerdir. </w:t>
            </w:r>
          </w:p>
          <w:p w:rsidR="00CC75FD" w:rsidRDefault="00CC75FD" w:rsidP="009001AA">
            <w:pPr>
              <w:jc w:val="both"/>
              <w:rPr>
                <w:lang w:val="tr-TR"/>
              </w:rPr>
            </w:pPr>
          </w:p>
          <w:p w:rsidR="00C465E6" w:rsidRPr="009001AA" w:rsidRDefault="00C465E6" w:rsidP="009001AA">
            <w:pPr>
              <w:jc w:val="both"/>
              <w:rPr>
                <w:lang w:val="tr-TR"/>
              </w:rPr>
            </w:pPr>
            <w:r w:rsidRPr="009001AA">
              <w:rPr>
                <w:lang w:val="tr-TR"/>
              </w:rPr>
              <w:t>Verilecek lisans sayısı yalnızca radyo frekans spektrumu gibi kaynaklarla sınırlanacaktır. Spektrum sınırları bakımından, kablosuz teknolojiye dayalı ağlar yaymakla ilgilenen tarafların, ihale veya artırma süreci sonrasında radyo frekans spektrumu kullanmalarına izin verilebilir.</w:t>
            </w:r>
          </w:p>
          <w:p w:rsidR="00AB3A9E" w:rsidRPr="00F7517E" w:rsidRDefault="00AB3A9E" w:rsidP="001F0C94">
            <w:pPr>
              <w:jc w:val="both"/>
              <w:rPr>
                <w:lang w:val="tr-TR"/>
              </w:rPr>
            </w:pPr>
          </w:p>
        </w:tc>
      </w:tr>
    </w:tbl>
    <w:p w:rsidR="004C5AAB" w:rsidRPr="00F7517E" w:rsidRDefault="004C5AAB" w:rsidP="00C538E8">
      <w:pPr>
        <w:tabs>
          <w:tab w:val="left" w:pos="2831"/>
        </w:tabs>
        <w:jc w:val="both"/>
        <w:rPr>
          <w:rFonts w:eastAsia="Times New Roman"/>
          <w:lang w:val="tr-TR" w:eastAsia="en-US"/>
        </w:rPr>
      </w:pPr>
    </w:p>
    <w:p w:rsidR="004C5AAB" w:rsidRDefault="004C5AAB" w:rsidP="00C538E8">
      <w:pPr>
        <w:tabs>
          <w:tab w:val="left" w:pos="2831"/>
        </w:tabs>
        <w:jc w:val="both"/>
        <w:rPr>
          <w:rFonts w:eastAsia="Times New Roman"/>
          <w:lang w:val="tr-TR" w:eastAsia="en-US"/>
        </w:rPr>
      </w:pPr>
    </w:p>
    <w:p w:rsidR="00855FDF" w:rsidRDefault="00855FDF" w:rsidP="00C538E8">
      <w:pPr>
        <w:tabs>
          <w:tab w:val="left" w:pos="2831"/>
        </w:tabs>
        <w:jc w:val="both"/>
        <w:rPr>
          <w:rFonts w:eastAsia="Times New Roman"/>
          <w:lang w:val="tr-TR" w:eastAsia="en-US"/>
        </w:rPr>
      </w:pPr>
    </w:p>
    <w:p w:rsidR="00855FDF" w:rsidRDefault="00855FDF" w:rsidP="00C538E8">
      <w:pPr>
        <w:tabs>
          <w:tab w:val="left" w:pos="2831"/>
        </w:tabs>
        <w:jc w:val="both"/>
        <w:rPr>
          <w:rFonts w:eastAsia="Times New Roman"/>
          <w:lang w:val="tr-TR" w:eastAsia="en-US"/>
        </w:rPr>
      </w:pPr>
    </w:p>
    <w:p w:rsidR="00855FDF" w:rsidRDefault="00855FDF" w:rsidP="00C538E8">
      <w:pPr>
        <w:tabs>
          <w:tab w:val="left" w:pos="2831"/>
        </w:tabs>
        <w:jc w:val="both"/>
        <w:rPr>
          <w:rFonts w:eastAsia="Times New Roman"/>
          <w:lang w:val="tr-TR" w:eastAsia="en-US"/>
        </w:rPr>
      </w:pPr>
    </w:p>
    <w:p w:rsidR="00855FDF" w:rsidRDefault="00855FDF" w:rsidP="00C538E8">
      <w:pPr>
        <w:tabs>
          <w:tab w:val="left" w:pos="2831"/>
        </w:tabs>
        <w:jc w:val="both"/>
        <w:rPr>
          <w:rFonts w:eastAsia="Times New Roman"/>
          <w:lang w:val="tr-TR" w:eastAsia="en-US"/>
        </w:rPr>
      </w:pPr>
    </w:p>
    <w:p w:rsidR="00855FDF" w:rsidRDefault="00855FDF" w:rsidP="00C538E8">
      <w:pPr>
        <w:tabs>
          <w:tab w:val="left" w:pos="2831"/>
        </w:tabs>
        <w:jc w:val="both"/>
        <w:rPr>
          <w:rFonts w:eastAsia="Times New Roman"/>
          <w:lang w:val="tr-TR" w:eastAsia="en-US"/>
        </w:rPr>
      </w:pPr>
    </w:p>
    <w:p w:rsidR="00855FDF" w:rsidRDefault="00855FDF" w:rsidP="00C538E8">
      <w:pPr>
        <w:tabs>
          <w:tab w:val="left" w:pos="2831"/>
        </w:tabs>
        <w:jc w:val="both"/>
        <w:rPr>
          <w:rFonts w:eastAsia="Times New Roman"/>
          <w:lang w:val="tr-TR" w:eastAsia="en-US"/>
        </w:rPr>
      </w:pPr>
    </w:p>
    <w:p w:rsidR="00855FDF" w:rsidRPr="00F7517E" w:rsidRDefault="00855FDF" w:rsidP="00C538E8">
      <w:pPr>
        <w:tabs>
          <w:tab w:val="left" w:pos="2831"/>
        </w:tabs>
        <w:jc w:val="both"/>
        <w:rPr>
          <w:rFonts w:eastAsia="Times New Roman"/>
          <w:lang w:val="tr-TR" w:eastAsia="en-US"/>
        </w:rPr>
      </w:pPr>
      <w:bookmarkStart w:id="0" w:name="_GoBack"/>
      <w:bookmarkEnd w:id="0"/>
    </w:p>
    <w:p w:rsidR="00A42D7A" w:rsidRPr="00F7517E" w:rsidRDefault="00A42D7A" w:rsidP="008A4246">
      <w:pPr>
        <w:tabs>
          <w:tab w:val="left" w:pos="1418"/>
        </w:tabs>
        <w:jc w:val="center"/>
        <w:rPr>
          <w:b/>
          <w:lang w:val="tr-TR"/>
        </w:rPr>
      </w:pPr>
    </w:p>
    <w:p w:rsidR="004C5AAB" w:rsidRDefault="00EF5B45" w:rsidP="008A4246">
      <w:pPr>
        <w:rPr>
          <w:b/>
          <w:lang w:val="tr-TR"/>
        </w:rPr>
      </w:pPr>
      <w:r w:rsidRPr="00F7517E">
        <w:rPr>
          <w:b/>
          <w:lang w:val="tr-TR"/>
        </w:rPr>
        <w:lastRenderedPageBreak/>
        <w:t>19</w:t>
      </w:r>
      <w:r w:rsidR="004C5AAB" w:rsidRPr="00F7517E">
        <w:rPr>
          <w:b/>
          <w:lang w:val="tr-TR"/>
        </w:rPr>
        <w:t>.</w:t>
      </w:r>
    </w:p>
    <w:p w:rsidR="00D62687" w:rsidRPr="00F7517E" w:rsidRDefault="00D62687" w:rsidP="008A4246">
      <w:pPr>
        <w:rPr>
          <w:b/>
          <w:lang w:val="tr-TR"/>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3"/>
        <w:gridCol w:w="6000"/>
      </w:tblGrid>
      <w:tr w:rsidR="001F754B" w:rsidRPr="00F7517E" w:rsidTr="001F754B">
        <w:trPr>
          <w:trHeight w:val="346"/>
        </w:trPr>
        <w:tc>
          <w:tcPr>
            <w:tcW w:w="2983" w:type="dxa"/>
          </w:tcPr>
          <w:p w:rsidR="001F754B" w:rsidRPr="00F7517E" w:rsidRDefault="001F754B" w:rsidP="001F754B">
            <w:pPr>
              <w:ind w:left="37"/>
              <w:jc w:val="both"/>
              <w:rPr>
                <w:b/>
                <w:lang w:val="tr-TR"/>
              </w:rPr>
            </w:pPr>
            <w:r w:rsidRPr="00F7517E">
              <w:rPr>
                <w:b/>
                <w:lang w:val="tr-TR"/>
              </w:rPr>
              <w:br w:type="page"/>
            </w:r>
            <w:r w:rsidRPr="00F7517E">
              <w:rPr>
                <w:b/>
                <w:lang w:val="tr-TR"/>
              </w:rPr>
              <w:br w:type="page"/>
              <w:t xml:space="preserve">Sektör </w:t>
            </w:r>
          </w:p>
        </w:tc>
        <w:tc>
          <w:tcPr>
            <w:tcW w:w="6000" w:type="dxa"/>
          </w:tcPr>
          <w:p w:rsidR="001F754B" w:rsidRPr="00F7517E" w:rsidRDefault="00DA7C19" w:rsidP="001F754B">
            <w:pPr>
              <w:jc w:val="both"/>
              <w:rPr>
                <w:lang w:val="tr-TR"/>
              </w:rPr>
            </w:pPr>
            <w:r w:rsidRPr="00F7517E">
              <w:rPr>
                <w:lang w:val="tr-TR"/>
              </w:rPr>
              <w:t>Enerji Arzı</w:t>
            </w:r>
          </w:p>
        </w:tc>
      </w:tr>
      <w:tr w:rsidR="001F754B" w:rsidRPr="00F7517E" w:rsidTr="001F754B">
        <w:trPr>
          <w:trHeight w:val="309"/>
        </w:trPr>
        <w:tc>
          <w:tcPr>
            <w:tcW w:w="2983" w:type="dxa"/>
          </w:tcPr>
          <w:p w:rsidR="001F754B" w:rsidRPr="00F7517E" w:rsidRDefault="001F754B" w:rsidP="001F754B">
            <w:pPr>
              <w:jc w:val="both"/>
              <w:rPr>
                <w:b/>
                <w:lang w:val="tr-TR"/>
              </w:rPr>
            </w:pPr>
            <w:r w:rsidRPr="00F7517E">
              <w:rPr>
                <w:b/>
                <w:lang w:val="tr-TR"/>
              </w:rPr>
              <w:t xml:space="preserve">Alt Sektör </w:t>
            </w:r>
          </w:p>
        </w:tc>
        <w:tc>
          <w:tcPr>
            <w:tcW w:w="6000" w:type="dxa"/>
          </w:tcPr>
          <w:p w:rsidR="001F754B" w:rsidRPr="00F7517E" w:rsidRDefault="00DA7C19" w:rsidP="001F754B">
            <w:pPr>
              <w:jc w:val="both"/>
              <w:rPr>
                <w:lang w:val="tr-TR"/>
              </w:rPr>
            </w:pPr>
            <w:r w:rsidRPr="00F7517E">
              <w:rPr>
                <w:lang w:val="tr-TR"/>
              </w:rPr>
              <w:t>-</w:t>
            </w:r>
          </w:p>
        </w:tc>
      </w:tr>
      <w:tr w:rsidR="001F754B" w:rsidRPr="00F7517E" w:rsidTr="001F754B">
        <w:trPr>
          <w:trHeight w:val="630"/>
        </w:trPr>
        <w:tc>
          <w:tcPr>
            <w:tcW w:w="2983" w:type="dxa"/>
          </w:tcPr>
          <w:p w:rsidR="001F754B" w:rsidRPr="00F7517E" w:rsidRDefault="001F754B" w:rsidP="001F754B">
            <w:pPr>
              <w:jc w:val="both"/>
              <w:rPr>
                <w:b/>
                <w:lang w:val="tr-TR"/>
              </w:rPr>
            </w:pPr>
            <w:r w:rsidRPr="00F7517E">
              <w:rPr>
                <w:b/>
                <w:lang w:val="tr-TR"/>
              </w:rPr>
              <w:t xml:space="preserve">Endüstri Sınıflandırması </w:t>
            </w:r>
          </w:p>
        </w:tc>
        <w:tc>
          <w:tcPr>
            <w:tcW w:w="6000" w:type="dxa"/>
          </w:tcPr>
          <w:p w:rsidR="001F754B" w:rsidRPr="00F7517E" w:rsidRDefault="00DA7C19" w:rsidP="001F754B">
            <w:pPr>
              <w:jc w:val="both"/>
              <w:rPr>
                <w:lang w:val="tr-TR"/>
              </w:rPr>
            </w:pPr>
            <w:r w:rsidRPr="00F7517E">
              <w:rPr>
                <w:lang w:val="tr-TR"/>
              </w:rPr>
              <w:t>-</w:t>
            </w:r>
          </w:p>
        </w:tc>
      </w:tr>
      <w:tr w:rsidR="001F754B" w:rsidRPr="00F7517E" w:rsidTr="001F754B">
        <w:trPr>
          <w:trHeight w:val="630"/>
        </w:trPr>
        <w:tc>
          <w:tcPr>
            <w:tcW w:w="2983" w:type="dxa"/>
          </w:tcPr>
          <w:p w:rsidR="001F754B" w:rsidRPr="00F7517E" w:rsidRDefault="001F754B" w:rsidP="001F754B">
            <w:pPr>
              <w:ind w:left="37"/>
              <w:rPr>
                <w:rFonts w:eastAsia="Times New Roman"/>
                <w:b/>
                <w:lang w:val="tr-TR" w:eastAsia="en-US"/>
              </w:rPr>
            </w:pPr>
            <w:r w:rsidRPr="00F7517E">
              <w:rPr>
                <w:rFonts w:eastAsia="Times New Roman"/>
                <w:b/>
                <w:lang w:val="tr-TR" w:eastAsia="en-US"/>
              </w:rPr>
              <w:t>Çekince Türü</w:t>
            </w:r>
          </w:p>
        </w:tc>
        <w:tc>
          <w:tcPr>
            <w:tcW w:w="6000" w:type="dxa"/>
          </w:tcPr>
          <w:p w:rsidR="00DA7C19" w:rsidRPr="00F7517E" w:rsidRDefault="00974142" w:rsidP="00DA7C19">
            <w:pPr>
              <w:jc w:val="both"/>
              <w:rPr>
                <w:lang w:val="tr-TR"/>
              </w:rPr>
            </w:pPr>
            <w:r>
              <w:rPr>
                <w:lang w:val="tr-TR"/>
              </w:rPr>
              <w:t>Ulusal</w:t>
            </w:r>
            <w:r w:rsidR="00DA7C19" w:rsidRPr="00F7517E">
              <w:rPr>
                <w:lang w:val="tr-TR"/>
              </w:rPr>
              <w:t xml:space="preserve"> Muamele (Madde </w:t>
            </w:r>
            <w:proofErr w:type="gramStart"/>
            <w:r w:rsidR="00DA7C19" w:rsidRPr="00F7517E">
              <w:rPr>
                <w:lang w:val="tr-TR"/>
              </w:rPr>
              <w:t>7.3</w:t>
            </w:r>
            <w:proofErr w:type="gramEnd"/>
            <w:r w:rsidR="00DA7C19" w:rsidRPr="00F7517E">
              <w:rPr>
                <w:lang w:val="tr-TR"/>
              </w:rPr>
              <w:t>)</w:t>
            </w:r>
          </w:p>
          <w:p w:rsidR="00DA7C19" w:rsidRPr="00F7517E" w:rsidRDefault="00DA7C19" w:rsidP="00DA7C19">
            <w:pPr>
              <w:jc w:val="both"/>
              <w:rPr>
                <w:lang w:val="tr-TR"/>
              </w:rPr>
            </w:pPr>
            <w:r w:rsidRPr="00F7517E">
              <w:rPr>
                <w:lang w:val="tr-TR"/>
              </w:rPr>
              <w:t xml:space="preserve">Pazara Giriş (Madde </w:t>
            </w:r>
            <w:proofErr w:type="gramStart"/>
            <w:r w:rsidRPr="00F7517E">
              <w:rPr>
                <w:lang w:val="tr-TR"/>
              </w:rPr>
              <w:t>7.4</w:t>
            </w:r>
            <w:proofErr w:type="gramEnd"/>
            <w:r w:rsidRPr="00F7517E">
              <w:rPr>
                <w:lang w:val="tr-TR"/>
              </w:rPr>
              <w:t>)</w:t>
            </w:r>
          </w:p>
          <w:p w:rsidR="001F754B" w:rsidRPr="00F7517E" w:rsidRDefault="001F754B" w:rsidP="001F754B">
            <w:pPr>
              <w:jc w:val="both"/>
              <w:rPr>
                <w:lang w:val="tr-TR"/>
              </w:rPr>
            </w:pPr>
          </w:p>
        </w:tc>
      </w:tr>
      <w:tr w:rsidR="001F754B" w:rsidRPr="00855FDF" w:rsidTr="001F754B">
        <w:trPr>
          <w:trHeight w:val="630"/>
        </w:trPr>
        <w:tc>
          <w:tcPr>
            <w:tcW w:w="2983" w:type="dxa"/>
          </w:tcPr>
          <w:p w:rsidR="001F754B" w:rsidRPr="00F7517E" w:rsidRDefault="001F754B" w:rsidP="001F754B">
            <w:pPr>
              <w:rPr>
                <w:rFonts w:eastAsia="Times New Roman"/>
                <w:b/>
                <w:lang w:val="tr-TR" w:eastAsia="en-US"/>
              </w:rPr>
            </w:pPr>
            <w:r w:rsidRPr="00F7517E">
              <w:rPr>
                <w:rFonts w:eastAsia="Times New Roman"/>
                <w:b/>
                <w:lang w:val="tr-TR" w:eastAsia="en-US"/>
              </w:rPr>
              <w:t>Önlemin Dayanağı</w:t>
            </w:r>
          </w:p>
        </w:tc>
        <w:tc>
          <w:tcPr>
            <w:tcW w:w="6000" w:type="dxa"/>
          </w:tcPr>
          <w:p w:rsidR="001F754B" w:rsidRPr="00F7517E" w:rsidRDefault="00DA7C19" w:rsidP="00DA7C19">
            <w:pPr>
              <w:contextualSpacing/>
              <w:jc w:val="both"/>
              <w:rPr>
                <w:rFonts w:eastAsia="Times New Roman"/>
                <w:lang w:val="tr-TR"/>
              </w:rPr>
            </w:pPr>
            <w:r w:rsidRPr="00F7517E">
              <w:rPr>
                <w:rFonts w:eastAsia="Times New Roman"/>
                <w:lang w:val="tr-TR"/>
              </w:rPr>
              <w:t xml:space="preserve">89A sayılı </w:t>
            </w:r>
            <w:r w:rsidR="00F7517E" w:rsidRPr="00F7517E">
              <w:rPr>
                <w:rFonts w:eastAsia="Times New Roman"/>
                <w:lang w:val="tr-TR"/>
              </w:rPr>
              <w:t>Elektrik</w:t>
            </w:r>
            <w:r w:rsidRPr="00F7517E">
              <w:rPr>
                <w:rFonts w:eastAsia="Times New Roman"/>
                <w:lang w:val="tr-TR"/>
              </w:rPr>
              <w:t xml:space="preserve"> Kanunu, 2002 Versiyonu, 6(1) ve 9(1) Bölümleri</w:t>
            </w:r>
          </w:p>
        </w:tc>
      </w:tr>
      <w:tr w:rsidR="001F754B" w:rsidRPr="00855FDF" w:rsidTr="001F754B">
        <w:trPr>
          <w:trHeight w:val="283"/>
        </w:trPr>
        <w:tc>
          <w:tcPr>
            <w:tcW w:w="2983" w:type="dxa"/>
          </w:tcPr>
          <w:p w:rsidR="001F754B" w:rsidRPr="00F7517E" w:rsidRDefault="001F754B" w:rsidP="001F754B">
            <w:pPr>
              <w:ind w:left="37"/>
              <w:rPr>
                <w:rFonts w:eastAsia="Times New Roman"/>
                <w:b/>
                <w:lang w:val="tr-TR" w:eastAsia="en-US"/>
              </w:rPr>
            </w:pPr>
            <w:r w:rsidRPr="00F7517E">
              <w:rPr>
                <w:rFonts w:eastAsia="Times New Roman"/>
                <w:b/>
                <w:lang w:val="tr-TR" w:eastAsia="en-US"/>
              </w:rPr>
              <w:t>Çekincenin Tanımı</w:t>
            </w:r>
          </w:p>
        </w:tc>
        <w:tc>
          <w:tcPr>
            <w:tcW w:w="6000" w:type="dxa"/>
          </w:tcPr>
          <w:p w:rsidR="00DA7C19" w:rsidRPr="00F7517E" w:rsidRDefault="00DA7C19" w:rsidP="00DA7C19">
            <w:pPr>
              <w:jc w:val="both"/>
              <w:rPr>
                <w:lang w:val="tr-TR"/>
              </w:rPr>
            </w:pPr>
            <w:r w:rsidRPr="00F7517E">
              <w:rPr>
                <w:u w:val="single"/>
                <w:lang w:val="tr-TR"/>
              </w:rPr>
              <w:t>Sınır Ötesi Hizmet Sunumu:</w:t>
            </w:r>
          </w:p>
          <w:p w:rsidR="00FD5252" w:rsidRPr="00F7517E" w:rsidRDefault="00FD5252" w:rsidP="00FD5252">
            <w:pPr>
              <w:jc w:val="both"/>
              <w:rPr>
                <w:lang w:val="tr-TR"/>
              </w:rPr>
            </w:pPr>
          </w:p>
          <w:p w:rsidR="00DA7C19" w:rsidRPr="00F7517E" w:rsidRDefault="00DA7C19" w:rsidP="00FD5252">
            <w:pPr>
              <w:jc w:val="both"/>
              <w:rPr>
                <w:lang w:val="tr-TR"/>
              </w:rPr>
            </w:pPr>
            <w:r w:rsidRPr="00F7517E">
              <w:rPr>
                <w:lang w:val="tr-TR"/>
              </w:rPr>
              <w:t xml:space="preserve">Yabancıya ait olup olmadığına </w:t>
            </w:r>
            <w:r w:rsidR="00A42D7A">
              <w:rPr>
                <w:lang w:val="tr-TR"/>
              </w:rPr>
              <w:t>ve</w:t>
            </w:r>
            <w:r w:rsidR="00A42D7A" w:rsidRPr="00F7517E">
              <w:rPr>
                <w:lang w:val="tr-TR"/>
              </w:rPr>
              <w:t xml:space="preserve"> </w:t>
            </w:r>
            <w:r w:rsidRPr="00F7517E">
              <w:rPr>
                <w:lang w:val="tr-TR"/>
              </w:rPr>
              <w:t>Singapur içinde veya dışında yerleşik olduğuna bakılmaksızın elektrik üreticileri, yalnızca Singapur elektrik toptan piyasası aracılığıyla elektrik satabilirler ve doğrudan tüketiciye satış yapmalarına izin verilmeyecektir.</w:t>
            </w:r>
          </w:p>
          <w:p w:rsidR="00DA7C19" w:rsidRPr="00F7517E" w:rsidRDefault="00DA7C19" w:rsidP="00FD5252">
            <w:pPr>
              <w:jc w:val="both"/>
              <w:rPr>
                <w:lang w:val="tr-TR"/>
              </w:rPr>
            </w:pPr>
          </w:p>
          <w:p w:rsidR="00DA7C19" w:rsidRPr="00F7517E" w:rsidRDefault="00F7517E" w:rsidP="00FD5252">
            <w:pPr>
              <w:jc w:val="both"/>
              <w:rPr>
                <w:lang w:val="tr-TR"/>
              </w:rPr>
            </w:pPr>
            <w:r w:rsidRPr="00F7517E">
              <w:rPr>
                <w:lang w:val="tr-TR"/>
              </w:rPr>
              <w:t>Singapur</w:t>
            </w:r>
            <w:r w:rsidR="00545147" w:rsidRPr="00F7517E">
              <w:rPr>
                <w:lang w:val="tr-TR"/>
              </w:rPr>
              <w:t xml:space="preserve"> dışında yerleşik elektrik üreticileri tarafından Singapur toptan elektrik piyasasına sunulan toplam elektrik miktarı 600 </w:t>
            </w:r>
            <w:proofErr w:type="spellStart"/>
            <w:r w:rsidR="00545147" w:rsidRPr="00F7517E">
              <w:rPr>
                <w:lang w:val="tr-TR"/>
              </w:rPr>
              <w:t>MW’ı</w:t>
            </w:r>
            <w:proofErr w:type="spellEnd"/>
            <w:r w:rsidR="00545147" w:rsidRPr="00F7517E">
              <w:rPr>
                <w:lang w:val="tr-TR"/>
              </w:rPr>
              <w:t xml:space="preserve"> aşamaz.</w:t>
            </w:r>
          </w:p>
          <w:p w:rsidR="00DA7C19" w:rsidRPr="00F7517E" w:rsidRDefault="00DA7C19" w:rsidP="00FD5252">
            <w:pPr>
              <w:jc w:val="both"/>
              <w:rPr>
                <w:lang w:val="tr-TR"/>
              </w:rPr>
            </w:pPr>
          </w:p>
          <w:p w:rsidR="00DA7C19" w:rsidRPr="00F7517E" w:rsidRDefault="00545147" w:rsidP="00FD5252">
            <w:pPr>
              <w:jc w:val="both"/>
              <w:rPr>
                <w:lang w:val="tr-TR"/>
              </w:rPr>
            </w:pPr>
            <w:r w:rsidRPr="00F7517E">
              <w:rPr>
                <w:lang w:val="tr-TR"/>
              </w:rPr>
              <w:t>Singapur, 600 MW sınırı değiştirme ve/veya azaltma hak ve esnekliğini saklı tutar.</w:t>
            </w:r>
          </w:p>
          <w:p w:rsidR="00DA7C19" w:rsidRPr="00F7517E" w:rsidRDefault="00DA7C19" w:rsidP="00FD5252">
            <w:pPr>
              <w:jc w:val="both"/>
              <w:rPr>
                <w:lang w:val="tr-TR"/>
              </w:rPr>
            </w:pPr>
          </w:p>
        </w:tc>
      </w:tr>
    </w:tbl>
    <w:p w:rsidR="004C5AAB" w:rsidRPr="00F7517E" w:rsidRDefault="004C5AAB" w:rsidP="008A4246">
      <w:pPr>
        <w:rPr>
          <w:b/>
          <w:lang w:val="tr-TR"/>
        </w:rPr>
      </w:pPr>
    </w:p>
    <w:p w:rsidR="004C5AAB" w:rsidRPr="00F7517E" w:rsidRDefault="004C5AAB" w:rsidP="008A4246">
      <w:pPr>
        <w:rPr>
          <w:b/>
          <w:lang w:val="tr-TR"/>
        </w:rPr>
      </w:pPr>
    </w:p>
    <w:p w:rsidR="004C5AAB" w:rsidRPr="00F7517E" w:rsidRDefault="004C5AAB">
      <w:pPr>
        <w:rPr>
          <w:b/>
          <w:lang w:val="tr-TR"/>
        </w:rPr>
      </w:pPr>
    </w:p>
    <w:p w:rsidR="00FB0918" w:rsidRDefault="00FB0918">
      <w:pPr>
        <w:rPr>
          <w:b/>
          <w:lang w:val="tr-TR"/>
        </w:rPr>
      </w:pPr>
      <w:r>
        <w:rPr>
          <w:b/>
          <w:lang w:val="tr-TR"/>
        </w:rPr>
        <w:br w:type="page"/>
      </w:r>
    </w:p>
    <w:p w:rsidR="004C5AAB" w:rsidRDefault="00BA588C" w:rsidP="008A4246">
      <w:pPr>
        <w:rPr>
          <w:b/>
          <w:lang w:val="tr-TR"/>
        </w:rPr>
      </w:pPr>
      <w:r w:rsidRPr="00F7517E">
        <w:rPr>
          <w:b/>
          <w:lang w:val="tr-TR"/>
        </w:rPr>
        <w:lastRenderedPageBreak/>
        <w:t>20</w:t>
      </w:r>
      <w:r w:rsidR="004C5AAB" w:rsidRPr="00F7517E">
        <w:rPr>
          <w:b/>
          <w:lang w:val="tr-TR"/>
        </w:rPr>
        <w:t>.</w:t>
      </w:r>
    </w:p>
    <w:p w:rsidR="00D62687" w:rsidRPr="00F7517E" w:rsidRDefault="00D62687" w:rsidP="008A4246">
      <w:pPr>
        <w:rPr>
          <w:b/>
          <w:lang w:val="tr-TR"/>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73"/>
        <w:gridCol w:w="6010"/>
      </w:tblGrid>
      <w:tr w:rsidR="000D3F88" w:rsidRPr="00F7517E" w:rsidTr="00EA4318">
        <w:trPr>
          <w:trHeight w:val="346"/>
        </w:trPr>
        <w:tc>
          <w:tcPr>
            <w:tcW w:w="2973" w:type="dxa"/>
          </w:tcPr>
          <w:p w:rsidR="000D3F88" w:rsidRPr="00F7517E" w:rsidRDefault="000D3F88" w:rsidP="000D3F88">
            <w:pPr>
              <w:ind w:left="37"/>
              <w:jc w:val="both"/>
              <w:rPr>
                <w:b/>
                <w:lang w:val="tr-TR"/>
              </w:rPr>
            </w:pPr>
            <w:r w:rsidRPr="00F7517E">
              <w:rPr>
                <w:b/>
                <w:lang w:val="tr-TR"/>
              </w:rPr>
              <w:br w:type="page"/>
            </w:r>
            <w:r w:rsidRPr="00F7517E">
              <w:rPr>
                <w:b/>
                <w:lang w:val="tr-TR"/>
              </w:rPr>
              <w:br w:type="page"/>
              <w:t xml:space="preserve">Sektör </w:t>
            </w:r>
          </w:p>
        </w:tc>
        <w:tc>
          <w:tcPr>
            <w:tcW w:w="6010" w:type="dxa"/>
          </w:tcPr>
          <w:p w:rsidR="000D3F88" w:rsidRPr="00F7517E" w:rsidRDefault="000D3F88" w:rsidP="000D3F88">
            <w:pPr>
              <w:jc w:val="both"/>
              <w:rPr>
                <w:lang w:val="tr-TR"/>
              </w:rPr>
            </w:pPr>
            <w:r w:rsidRPr="00F7517E">
              <w:rPr>
                <w:lang w:val="tr-TR"/>
              </w:rPr>
              <w:t>Enerji Arzı</w:t>
            </w:r>
          </w:p>
        </w:tc>
      </w:tr>
      <w:tr w:rsidR="00EA4318" w:rsidRPr="00F7517E" w:rsidTr="00EA4318">
        <w:trPr>
          <w:trHeight w:val="309"/>
        </w:trPr>
        <w:tc>
          <w:tcPr>
            <w:tcW w:w="2973" w:type="dxa"/>
          </w:tcPr>
          <w:p w:rsidR="00EA4318" w:rsidRPr="00F7517E" w:rsidRDefault="00EA4318" w:rsidP="00EA4318">
            <w:pPr>
              <w:jc w:val="both"/>
              <w:rPr>
                <w:b/>
                <w:lang w:val="tr-TR"/>
              </w:rPr>
            </w:pPr>
            <w:r w:rsidRPr="00F7517E">
              <w:rPr>
                <w:b/>
                <w:lang w:val="tr-TR"/>
              </w:rPr>
              <w:t xml:space="preserve">Alt Sektör </w:t>
            </w:r>
          </w:p>
        </w:tc>
        <w:tc>
          <w:tcPr>
            <w:tcW w:w="6010" w:type="dxa"/>
          </w:tcPr>
          <w:p w:rsidR="00EA4318" w:rsidRPr="00F7517E" w:rsidRDefault="000D3F88" w:rsidP="00EA4318">
            <w:pPr>
              <w:jc w:val="both"/>
              <w:rPr>
                <w:lang w:val="tr-TR"/>
              </w:rPr>
            </w:pPr>
            <w:r w:rsidRPr="00F7517E">
              <w:rPr>
                <w:lang w:val="tr-TR"/>
              </w:rPr>
              <w:t>-</w:t>
            </w:r>
          </w:p>
        </w:tc>
      </w:tr>
      <w:tr w:rsidR="00EA4318" w:rsidRPr="00F7517E" w:rsidTr="00EA4318">
        <w:trPr>
          <w:trHeight w:val="630"/>
        </w:trPr>
        <w:tc>
          <w:tcPr>
            <w:tcW w:w="2973" w:type="dxa"/>
          </w:tcPr>
          <w:p w:rsidR="00EA4318" w:rsidRPr="00F7517E" w:rsidRDefault="00EA4318" w:rsidP="00EA4318">
            <w:pPr>
              <w:jc w:val="both"/>
              <w:rPr>
                <w:b/>
                <w:lang w:val="tr-TR"/>
              </w:rPr>
            </w:pPr>
            <w:r w:rsidRPr="00F7517E">
              <w:rPr>
                <w:b/>
                <w:lang w:val="tr-TR"/>
              </w:rPr>
              <w:t xml:space="preserve">Endüstri Sınıflandırması </w:t>
            </w:r>
          </w:p>
        </w:tc>
        <w:tc>
          <w:tcPr>
            <w:tcW w:w="6010" w:type="dxa"/>
          </w:tcPr>
          <w:p w:rsidR="00EA4318" w:rsidRPr="00F7517E" w:rsidRDefault="000D3F88" w:rsidP="00EA4318">
            <w:pPr>
              <w:jc w:val="both"/>
              <w:rPr>
                <w:lang w:val="tr-TR"/>
              </w:rPr>
            </w:pPr>
            <w:r w:rsidRPr="00F7517E">
              <w:rPr>
                <w:lang w:val="tr-TR"/>
              </w:rPr>
              <w:t>-</w:t>
            </w:r>
          </w:p>
        </w:tc>
      </w:tr>
      <w:tr w:rsidR="000D3F88" w:rsidRPr="00F7517E" w:rsidTr="00EA4318">
        <w:trPr>
          <w:trHeight w:val="630"/>
        </w:trPr>
        <w:tc>
          <w:tcPr>
            <w:tcW w:w="2973" w:type="dxa"/>
          </w:tcPr>
          <w:p w:rsidR="000D3F88" w:rsidRPr="00F7517E" w:rsidRDefault="000D3F88" w:rsidP="000D3F88">
            <w:pPr>
              <w:ind w:left="37"/>
              <w:rPr>
                <w:rFonts w:eastAsia="Times New Roman"/>
                <w:b/>
                <w:lang w:val="tr-TR" w:eastAsia="en-US"/>
              </w:rPr>
            </w:pPr>
            <w:r w:rsidRPr="00F7517E">
              <w:rPr>
                <w:rFonts w:eastAsia="Times New Roman"/>
                <w:b/>
                <w:lang w:val="tr-TR" w:eastAsia="en-US"/>
              </w:rPr>
              <w:t>Çekince Türü</w:t>
            </w:r>
          </w:p>
        </w:tc>
        <w:tc>
          <w:tcPr>
            <w:tcW w:w="6010" w:type="dxa"/>
          </w:tcPr>
          <w:p w:rsidR="000D3F88" w:rsidRPr="00F7517E" w:rsidRDefault="00974142" w:rsidP="000D3F88">
            <w:pPr>
              <w:jc w:val="both"/>
              <w:rPr>
                <w:lang w:val="tr-TR"/>
              </w:rPr>
            </w:pPr>
            <w:r>
              <w:rPr>
                <w:lang w:val="tr-TR"/>
              </w:rPr>
              <w:t>Ulusal</w:t>
            </w:r>
            <w:r w:rsidR="000D3F88" w:rsidRPr="00F7517E">
              <w:rPr>
                <w:lang w:val="tr-TR"/>
              </w:rPr>
              <w:t xml:space="preserve"> Muamele (Madde </w:t>
            </w:r>
            <w:proofErr w:type="gramStart"/>
            <w:r w:rsidR="000D3F88" w:rsidRPr="00F7517E">
              <w:rPr>
                <w:lang w:val="tr-TR"/>
              </w:rPr>
              <w:t>7.3</w:t>
            </w:r>
            <w:proofErr w:type="gramEnd"/>
            <w:r w:rsidR="00231286" w:rsidRPr="00F7517E">
              <w:rPr>
                <w:lang w:val="tr-TR"/>
              </w:rPr>
              <w:t xml:space="preserve"> ve Madde </w:t>
            </w:r>
            <w:r w:rsidR="00B21102">
              <w:rPr>
                <w:lang w:val="tr-TR"/>
              </w:rPr>
              <w:t>12</w:t>
            </w:r>
            <w:r w:rsidR="00231286" w:rsidRPr="00F7517E">
              <w:rPr>
                <w:lang w:val="tr-TR"/>
              </w:rPr>
              <w:t>.4</w:t>
            </w:r>
            <w:r w:rsidR="000D3F88" w:rsidRPr="00F7517E">
              <w:rPr>
                <w:lang w:val="tr-TR"/>
              </w:rPr>
              <w:t>)</w:t>
            </w:r>
          </w:p>
          <w:p w:rsidR="000D3F88" w:rsidRPr="00F7517E" w:rsidRDefault="000D3F88" w:rsidP="000D3F88">
            <w:pPr>
              <w:jc w:val="both"/>
              <w:rPr>
                <w:lang w:val="tr-TR"/>
              </w:rPr>
            </w:pPr>
            <w:r w:rsidRPr="00F7517E">
              <w:rPr>
                <w:lang w:val="tr-TR"/>
              </w:rPr>
              <w:t xml:space="preserve">Pazara Giriş (Madde </w:t>
            </w:r>
            <w:proofErr w:type="gramStart"/>
            <w:r w:rsidRPr="00F7517E">
              <w:rPr>
                <w:lang w:val="tr-TR"/>
              </w:rPr>
              <w:t>7</w:t>
            </w:r>
            <w:r w:rsidR="00231286" w:rsidRPr="00F7517E">
              <w:rPr>
                <w:lang w:val="tr-TR"/>
              </w:rPr>
              <w:t>.4</w:t>
            </w:r>
            <w:proofErr w:type="gramEnd"/>
            <w:r w:rsidR="00231286" w:rsidRPr="00F7517E">
              <w:rPr>
                <w:lang w:val="tr-TR"/>
              </w:rPr>
              <w:t>)</w:t>
            </w:r>
          </w:p>
        </w:tc>
      </w:tr>
      <w:tr w:rsidR="000D3F88" w:rsidRPr="00855FDF" w:rsidTr="00EA4318">
        <w:trPr>
          <w:trHeight w:val="630"/>
        </w:trPr>
        <w:tc>
          <w:tcPr>
            <w:tcW w:w="2973" w:type="dxa"/>
          </w:tcPr>
          <w:p w:rsidR="000D3F88" w:rsidRPr="00F7517E" w:rsidRDefault="000D3F88" w:rsidP="000D3F88">
            <w:pPr>
              <w:rPr>
                <w:rFonts w:eastAsia="Times New Roman"/>
                <w:b/>
                <w:lang w:val="tr-TR" w:eastAsia="en-US"/>
              </w:rPr>
            </w:pPr>
            <w:r w:rsidRPr="00F7517E">
              <w:rPr>
                <w:rFonts w:eastAsia="Times New Roman"/>
                <w:b/>
                <w:lang w:val="tr-TR" w:eastAsia="en-US"/>
              </w:rPr>
              <w:t>Önlemin Dayanağı</w:t>
            </w:r>
          </w:p>
        </w:tc>
        <w:tc>
          <w:tcPr>
            <w:tcW w:w="6010" w:type="dxa"/>
          </w:tcPr>
          <w:p w:rsidR="000D3F88" w:rsidRPr="00F7517E" w:rsidRDefault="000D3F88" w:rsidP="000D3F88">
            <w:pPr>
              <w:pStyle w:val="ListeParagraf"/>
              <w:ind w:leftChars="0" w:left="0"/>
              <w:contextualSpacing/>
              <w:jc w:val="both"/>
              <w:rPr>
                <w:rFonts w:eastAsia="Times New Roman"/>
                <w:lang w:val="tr-TR"/>
              </w:rPr>
            </w:pPr>
            <w:r w:rsidRPr="00F7517E">
              <w:rPr>
                <w:rFonts w:eastAsia="Times New Roman"/>
                <w:lang w:val="tr-TR"/>
              </w:rPr>
              <w:t xml:space="preserve">89A sayılı </w:t>
            </w:r>
            <w:r w:rsidR="00F7517E" w:rsidRPr="00F7517E">
              <w:rPr>
                <w:rFonts w:eastAsia="Times New Roman"/>
                <w:lang w:val="tr-TR"/>
              </w:rPr>
              <w:t>Elektrik</w:t>
            </w:r>
            <w:r w:rsidRPr="00F7517E">
              <w:rPr>
                <w:rFonts w:eastAsia="Times New Roman"/>
                <w:lang w:val="tr-TR"/>
              </w:rPr>
              <w:t xml:space="preserve"> Kanunu, 2002 Versiyonu, 6(1) ve 9(1) Bölümleri</w:t>
            </w:r>
          </w:p>
        </w:tc>
      </w:tr>
      <w:tr w:rsidR="00EA4318" w:rsidRPr="00855FDF" w:rsidTr="00EA4318">
        <w:trPr>
          <w:trHeight w:val="283"/>
        </w:trPr>
        <w:tc>
          <w:tcPr>
            <w:tcW w:w="2973" w:type="dxa"/>
          </w:tcPr>
          <w:p w:rsidR="00EA4318" w:rsidRPr="00F7517E" w:rsidRDefault="00EA4318" w:rsidP="00EA4318">
            <w:pPr>
              <w:ind w:left="37"/>
              <w:rPr>
                <w:rFonts w:eastAsia="Times New Roman"/>
                <w:b/>
                <w:lang w:val="tr-TR" w:eastAsia="en-US"/>
              </w:rPr>
            </w:pPr>
            <w:r w:rsidRPr="00F7517E">
              <w:rPr>
                <w:rFonts w:eastAsia="Times New Roman"/>
                <w:b/>
                <w:lang w:val="tr-TR" w:eastAsia="en-US"/>
              </w:rPr>
              <w:t>Çekincenin Tanımı</w:t>
            </w:r>
          </w:p>
        </w:tc>
        <w:tc>
          <w:tcPr>
            <w:tcW w:w="6010" w:type="dxa"/>
          </w:tcPr>
          <w:p w:rsidR="00E14BBA" w:rsidRPr="00F7517E" w:rsidRDefault="00231286" w:rsidP="00E14BBA">
            <w:pPr>
              <w:jc w:val="both"/>
              <w:rPr>
                <w:lang w:val="tr-TR"/>
              </w:rPr>
            </w:pPr>
            <w:r w:rsidRPr="00F7517E">
              <w:rPr>
                <w:u w:val="single"/>
                <w:lang w:val="tr-TR"/>
              </w:rPr>
              <w:t>Sınır Ötesi Hizmet Sunumu ve Yatırımlar:</w:t>
            </w:r>
          </w:p>
          <w:p w:rsidR="00231286" w:rsidRPr="00F7517E" w:rsidRDefault="00231286" w:rsidP="00E14BBA">
            <w:pPr>
              <w:jc w:val="both"/>
              <w:rPr>
                <w:lang w:val="tr-TR"/>
              </w:rPr>
            </w:pPr>
          </w:p>
          <w:p w:rsidR="00231286" w:rsidRPr="00F7517E" w:rsidRDefault="00231286" w:rsidP="00E14BBA">
            <w:pPr>
              <w:jc w:val="both"/>
              <w:rPr>
                <w:lang w:val="tr-TR"/>
              </w:rPr>
            </w:pPr>
            <w:r w:rsidRPr="00F7517E">
              <w:rPr>
                <w:lang w:val="tr-TR"/>
              </w:rPr>
              <w:t xml:space="preserve">Sadece SP Hizmet </w:t>
            </w:r>
            <w:proofErr w:type="spellStart"/>
            <w:r w:rsidRPr="00F7517E">
              <w:rPr>
                <w:lang w:val="tr-TR"/>
              </w:rPr>
              <w:t>Ltd</w:t>
            </w:r>
            <w:proofErr w:type="spellEnd"/>
            <w:r w:rsidRPr="00F7517E">
              <w:rPr>
                <w:lang w:val="tr-TR"/>
              </w:rPr>
              <w:t xml:space="preserve"> ve/veya onun halefi olacak kurum aşağıdakilere elektrik dağıtımına yetkilidir:</w:t>
            </w:r>
          </w:p>
          <w:p w:rsidR="00231286" w:rsidRPr="00F7517E" w:rsidRDefault="00231286" w:rsidP="00E14BBA">
            <w:pPr>
              <w:jc w:val="both"/>
              <w:rPr>
                <w:lang w:val="tr-TR"/>
              </w:rPr>
            </w:pPr>
          </w:p>
          <w:p w:rsidR="005B5864" w:rsidRPr="001550AF" w:rsidRDefault="00231286" w:rsidP="001550AF">
            <w:pPr>
              <w:pStyle w:val="ListeParagraf"/>
              <w:numPr>
                <w:ilvl w:val="0"/>
                <w:numId w:val="42"/>
              </w:numPr>
              <w:ind w:leftChars="0"/>
              <w:jc w:val="both"/>
              <w:rPr>
                <w:lang w:val="tr-TR"/>
              </w:rPr>
            </w:pPr>
            <w:r w:rsidRPr="001550AF">
              <w:rPr>
                <w:lang w:val="tr-TR"/>
              </w:rPr>
              <w:t xml:space="preserve">Tüm ev elektriği tüketicileri; </w:t>
            </w:r>
          </w:p>
          <w:p w:rsidR="005B5864" w:rsidRPr="00F7517E" w:rsidRDefault="005B5864" w:rsidP="005B5864">
            <w:pPr>
              <w:pStyle w:val="ListeParagraf"/>
              <w:ind w:leftChars="0" w:left="720"/>
              <w:jc w:val="both"/>
              <w:rPr>
                <w:lang w:val="tr-TR"/>
              </w:rPr>
            </w:pPr>
          </w:p>
          <w:p w:rsidR="00231286" w:rsidRPr="001550AF" w:rsidRDefault="005B5864" w:rsidP="001550AF">
            <w:pPr>
              <w:pStyle w:val="ListeParagraf"/>
              <w:numPr>
                <w:ilvl w:val="0"/>
                <w:numId w:val="42"/>
              </w:numPr>
              <w:ind w:leftChars="0"/>
              <w:jc w:val="both"/>
              <w:rPr>
                <w:lang w:val="tr-TR"/>
              </w:rPr>
            </w:pPr>
            <w:r w:rsidRPr="001550AF">
              <w:rPr>
                <w:lang w:val="tr-TR"/>
              </w:rPr>
              <w:t>Aylık ortalama tüketimi 8,000kWh altında olan ev dışı elektrik tüketicileri</w:t>
            </w:r>
          </w:p>
          <w:p w:rsidR="005B5864" w:rsidRPr="00F7517E" w:rsidRDefault="005B5864" w:rsidP="005B5864">
            <w:pPr>
              <w:jc w:val="both"/>
              <w:rPr>
                <w:lang w:val="tr-TR"/>
              </w:rPr>
            </w:pPr>
          </w:p>
          <w:p w:rsidR="005B5864" w:rsidRPr="00F7517E" w:rsidRDefault="005B5864" w:rsidP="001550AF">
            <w:pPr>
              <w:pStyle w:val="ListeParagraf"/>
              <w:numPr>
                <w:ilvl w:val="0"/>
                <w:numId w:val="42"/>
              </w:numPr>
              <w:ind w:leftChars="0"/>
              <w:jc w:val="both"/>
              <w:rPr>
                <w:lang w:val="tr-TR"/>
              </w:rPr>
            </w:pPr>
            <w:r w:rsidRPr="00F7517E">
              <w:rPr>
                <w:lang w:val="tr-TR"/>
              </w:rPr>
              <w:t>Tek faz düşük voltajda elektrik dağıtılan tüketiciler.</w:t>
            </w:r>
          </w:p>
          <w:p w:rsidR="00231286" w:rsidRPr="00F7517E" w:rsidRDefault="00231286" w:rsidP="00E14BBA">
            <w:pPr>
              <w:jc w:val="both"/>
              <w:rPr>
                <w:lang w:val="tr-TR"/>
              </w:rPr>
            </w:pPr>
          </w:p>
        </w:tc>
      </w:tr>
    </w:tbl>
    <w:p w:rsidR="00110F02" w:rsidRPr="00F7517E" w:rsidRDefault="00110F02" w:rsidP="008A4246">
      <w:pPr>
        <w:rPr>
          <w:b/>
          <w:lang w:val="tr-TR"/>
        </w:rPr>
      </w:pPr>
    </w:p>
    <w:p w:rsidR="00285774" w:rsidRPr="00F7517E" w:rsidRDefault="00285774">
      <w:pPr>
        <w:rPr>
          <w:b/>
          <w:lang w:val="tr-TR"/>
        </w:rPr>
      </w:pPr>
    </w:p>
    <w:p w:rsidR="004064D1" w:rsidRPr="00F7517E" w:rsidRDefault="004064D1" w:rsidP="008A4246">
      <w:pPr>
        <w:rPr>
          <w:b/>
          <w:lang w:val="tr-TR"/>
        </w:rPr>
      </w:pPr>
    </w:p>
    <w:p w:rsidR="00FB0918" w:rsidRDefault="00FB0918">
      <w:pPr>
        <w:rPr>
          <w:b/>
          <w:lang w:val="tr-TR"/>
        </w:rPr>
      </w:pPr>
      <w:r>
        <w:rPr>
          <w:b/>
          <w:lang w:val="tr-TR"/>
        </w:rPr>
        <w:br w:type="page"/>
      </w:r>
    </w:p>
    <w:p w:rsidR="004064D1" w:rsidRDefault="00D75E10" w:rsidP="008A4246">
      <w:pPr>
        <w:rPr>
          <w:b/>
          <w:lang w:val="tr-TR"/>
        </w:rPr>
      </w:pPr>
      <w:r w:rsidRPr="00F7517E">
        <w:rPr>
          <w:b/>
          <w:lang w:val="tr-TR"/>
        </w:rPr>
        <w:lastRenderedPageBreak/>
        <w:t>21</w:t>
      </w:r>
      <w:r w:rsidR="004064D1" w:rsidRPr="00F7517E">
        <w:rPr>
          <w:b/>
          <w:lang w:val="tr-TR"/>
        </w:rPr>
        <w:t>.</w:t>
      </w:r>
    </w:p>
    <w:p w:rsidR="00D62687" w:rsidRPr="00F7517E" w:rsidRDefault="00D62687" w:rsidP="008A4246">
      <w:pPr>
        <w:rPr>
          <w:b/>
          <w:lang w:val="tr-TR"/>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0"/>
        <w:gridCol w:w="6003"/>
      </w:tblGrid>
      <w:tr w:rsidR="00447623" w:rsidRPr="00F7517E" w:rsidTr="00447623">
        <w:trPr>
          <w:trHeight w:val="346"/>
        </w:trPr>
        <w:tc>
          <w:tcPr>
            <w:tcW w:w="2980" w:type="dxa"/>
          </w:tcPr>
          <w:p w:rsidR="00447623" w:rsidRPr="00F7517E" w:rsidRDefault="00447623" w:rsidP="00447623">
            <w:pPr>
              <w:ind w:left="37"/>
              <w:jc w:val="both"/>
              <w:rPr>
                <w:b/>
                <w:lang w:val="tr-TR"/>
              </w:rPr>
            </w:pPr>
            <w:r w:rsidRPr="00F7517E">
              <w:rPr>
                <w:b/>
                <w:lang w:val="tr-TR"/>
              </w:rPr>
              <w:br w:type="page"/>
            </w:r>
            <w:r w:rsidRPr="00F7517E">
              <w:rPr>
                <w:b/>
                <w:lang w:val="tr-TR"/>
              </w:rPr>
              <w:br w:type="page"/>
              <w:t xml:space="preserve">Sektör </w:t>
            </w:r>
          </w:p>
        </w:tc>
        <w:tc>
          <w:tcPr>
            <w:tcW w:w="6003" w:type="dxa"/>
          </w:tcPr>
          <w:p w:rsidR="00447623" w:rsidRPr="00F7517E" w:rsidRDefault="006D70C5" w:rsidP="00447623">
            <w:pPr>
              <w:jc w:val="both"/>
              <w:rPr>
                <w:lang w:val="tr-TR"/>
              </w:rPr>
            </w:pPr>
            <w:r w:rsidRPr="00F7517E">
              <w:rPr>
                <w:lang w:val="tr-TR"/>
              </w:rPr>
              <w:t>Elektrik İletimi ve Dağıtımı</w:t>
            </w:r>
          </w:p>
        </w:tc>
      </w:tr>
      <w:tr w:rsidR="00447623" w:rsidRPr="00F7517E" w:rsidTr="00447623">
        <w:trPr>
          <w:trHeight w:val="309"/>
        </w:trPr>
        <w:tc>
          <w:tcPr>
            <w:tcW w:w="2980" w:type="dxa"/>
          </w:tcPr>
          <w:p w:rsidR="00447623" w:rsidRPr="00F7517E" w:rsidRDefault="00447623" w:rsidP="00447623">
            <w:pPr>
              <w:jc w:val="both"/>
              <w:rPr>
                <w:b/>
                <w:lang w:val="tr-TR"/>
              </w:rPr>
            </w:pPr>
            <w:r w:rsidRPr="00F7517E">
              <w:rPr>
                <w:b/>
                <w:lang w:val="tr-TR"/>
              </w:rPr>
              <w:t xml:space="preserve">Alt Sektör </w:t>
            </w:r>
          </w:p>
        </w:tc>
        <w:tc>
          <w:tcPr>
            <w:tcW w:w="6003" w:type="dxa"/>
          </w:tcPr>
          <w:p w:rsidR="00447623" w:rsidRPr="00F7517E" w:rsidRDefault="006D70C5" w:rsidP="00447623">
            <w:pPr>
              <w:jc w:val="both"/>
              <w:rPr>
                <w:lang w:val="tr-TR"/>
              </w:rPr>
            </w:pPr>
            <w:r w:rsidRPr="00F7517E">
              <w:rPr>
                <w:lang w:val="tr-TR"/>
              </w:rPr>
              <w:t>-</w:t>
            </w:r>
          </w:p>
        </w:tc>
      </w:tr>
      <w:tr w:rsidR="00447623" w:rsidRPr="00F7517E" w:rsidTr="00447623">
        <w:trPr>
          <w:trHeight w:val="630"/>
        </w:trPr>
        <w:tc>
          <w:tcPr>
            <w:tcW w:w="2980" w:type="dxa"/>
          </w:tcPr>
          <w:p w:rsidR="00447623" w:rsidRPr="00F7517E" w:rsidRDefault="00447623" w:rsidP="00447623">
            <w:pPr>
              <w:jc w:val="both"/>
              <w:rPr>
                <w:b/>
                <w:lang w:val="tr-TR"/>
              </w:rPr>
            </w:pPr>
            <w:r w:rsidRPr="00F7517E">
              <w:rPr>
                <w:b/>
                <w:lang w:val="tr-TR"/>
              </w:rPr>
              <w:t xml:space="preserve">Endüstri Sınıflandırması </w:t>
            </w:r>
          </w:p>
        </w:tc>
        <w:tc>
          <w:tcPr>
            <w:tcW w:w="6003" w:type="dxa"/>
          </w:tcPr>
          <w:p w:rsidR="00447623" w:rsidRPr="00F7517E" w:rsidRDefault="006D70C5" w:rsidP="00447623">
            <w:pPr>
              <w:jc w:val="both"/>
              <w:rPr>
                <w:lang w:val="tr-TR"/>
              </w:rPr>
            </w:pPr>
            <w:r w:rsidRPr="00F7517E">
              <w:rPr>
                <w:lang w:val="tr-TR"/>
              </w:rPr>
              <w:t>-</w:t>
            </w:r>
          </w:p>
        </w:tc>
      </w:tr>
      <w:tr w:rsidR="00447623" w:rsidRPr="00F7517E" w:rsidTr="00447623">
        <w:trPr>
          <w:trHeight w:val="630"/>
        </w:trPr>
        <w:tc>
          <w:tcPr>
            <w:tcW w:w="2980" w:type="dxa"/>
          </w:tcPr>
          <w:p w:rsidR="00447623" w:rsidRPr="00F7517E" w:rsidRDefault="00447623" w:rsidP="00447623">
            <w:pPr>
              <w:ind w:left="37"/>
              <w:rPr>
                <w:rFonts w:eastAsia="Times New Roman"/>
                <w:b/>
                <w:lang w:val="tr-TR" w:eastAsia="en-US"/>
              </w:rPr>
            </w:pPr>
            <w:r w:rsidRPr="00F7517E">
              <w:rPr>
                <w:rFonts w:eastAsia="Times New Roman"/>
                <w:b/>
                <w:lang w:val="tr-TR" w:eastAsia="en-US"/>
              </w:rPr>
              <w:t>Çekince Türü</w:t>
            </w:r>
          </w:p>
        </w:tc>
        <w:tc>
          <w:tcPr>
            <w:tcW w:w="6003" w:type="dxa"/>
          </w:tcPr>
          <w:p w:rsidR="006D70C5" w:rsidRPr="00F7517E" w:rsidRDefault="00974142" w:rsidP="006D70C5">
            <w:pPr>
              <w:jc w:val="both"/>
              <w:rPr>
                <w:lang w:val="tr-TR"/>
              </w:rPr>
            </w:pPr>
            <w:r>
              <w:rPr>
                <w:lang w:val="tr-TR"/>
              </w:rPr>
              <w:t>Ulusal</w:t>
            </w:r>
            <w:r w:rsidR="006D70C5" w:rsidRPr="00F7517E">
              <w:rPr>
                <w:lang w:val="tr-TR"/>
              </w:rPr>
              <w:t xml:space="preserve"> Muamele (Madde </w:t>
            </w:r>
            <w:proofErr w:type="gramStart"/>
            <w:r w:rsidR="006D70C5" w:rsidRPr="00F7517E">
              <w:rPr>
                <w:lang w:val="tr-TR"/>
              </w:rPr>
              <w:t>7.3</w:t>
            </w:r>
            <w:proofErr w:type="gramEnd"/>
            <w:r w:rsidR="006D70C5" w:rsidRPr="00F7517E">
              <w:rPr>
                <w:lang w:val="tr-TR"/>
              </w:rPr>
              <w:t xml:space="preserve"> ve Madde </w:t>
            </w:r>
            <w:r w:rsidR="00B21102">
              <w:rPr>
                <w:lang w:val="tr-TR"/>
              </w:rPr>
              <w:t>12</w:t>
            </w:r>
            <w:r w:rsidR="006D70C5" w:rsidRPr="00F7517E">
              <w:rPr>
                <w:lang w:val="tr-TR"/>
              </w:rPr>
              <w:t>.4)</w:t>
            </w:r>
          </w:p>
          <w:p w:rsidR="00447623" w:rsidRPr="00F7517E" w:rsidRDefault="006D70C5" w:rsidP="006D70C5">
            <w:pPr>
              <w:jc w:val="both"/>
              <w:rPr>
                <w:lang w:val="tr-TR"/>
              </w:rPr>
            </w:pPr>
            <w:r w:rsidRPr="00F7517E">
              <w:rPr>
                <w:lang w:val="tr-TR"/>
              </w:rPr>
              <w:t xml:space="preserve">Pazara Giriş (Madde </w:t>
            </w:r>
            <w:proofErr w:type="gramStart"/>
            <w:r w:rsidRPr="00F7517E">
              <w:rPr>
                <w:lang w:val="tr-TR"/>
              </w:rPr>
              <w:t>7.4</w:t>
            </w:r>
            <w:proofErr w:type="gramEnd"/>
            <w:r w:rsidRPr="00F7517E">
              <w:rPr>
                <w:lang w:val="tr-TR"/>
              </w:rPr>
              <w:t>)</w:t>
            </w:r>
          </w:p>
        </w:tc>
      </w:tr>
      <w:tr w:rsidR="00447623" w:rsidRPr="00855FDF" w:rsidTr="00447623">
        <w:trPr>
          <w:trHeight w:val="630"/>
        </w:trPr>
        <w:tc>
          <w:tcPr>
            <w:tcW w:w="2980" w:type="dxa"/>
          </w:tcPr>
          <w:p w:rsidR="00447623" w:rsidRPr="00F7517E" w:rsidRDefault="00447623" w:rsidP="00447623">
            <w:pPr>
              <w:rPr>
                <w:rFonts w:eastAsia="Times New Roman"/>
                <w:b/>
                <w:lang w:val="tr-TR" w:eastAsia="en-US"/>
              </w:rPr>
            </w:pPr>
            <w:r w:rsidRPr="00F7517E">
              <w:rPr>
                <w:rFonts w:eastAsia="Times New Roman"/>
                <w:b/>
                <w:lang w:val="tr-TR" w:eastAsia="en-US"/>
              </w:rPr>
              <w:t>Önlemin Dayanağı</w:t>
            </w:r>
          </w:p>
        </w:tc>
        <w:tc>
          <w:tcPr>
            <w:tcW w:w="6003" w:type="dxa"/>
          </w:tcPr>
          <w:p w:rsidR="00447623" w:rsidRPr="00F7517E" w:rsidRDefault="006D70C5" w:rsidP="006D70C5">
            <w:pPr>
              <w:contextualSpacing/>
              <w:jc w:val="both"/>
              <w:rPr>
                <w:rFonts w:eastAsia="Times New Roman"/>
                <w:lang w:val="tr-TR"/>
              </w:rPr>
            </w:pPr>
            <w:r w:rsidRPr="00F7517E">
              <w:rPr>
                <w:rFonts w:eastAsia="Times New Roman"/>
                <w:lang w:val="tr-TR"/>
              </w:rPr>
              <w:t xml:space="preserve">89A sayılı </w:t>
            </w:r>
            <w:r w:rsidR="00F7517E" w:rsidRPr="00F7517E">
              <w:rPr>
                <w:rFonts w:eastAsia="Times New Roman"/>
                <w:lang w:val="tr-TR"/>
              </w:rPr>
              <w:t>Elektrik</w:t>
            </w:r>
            <w:r w:rsidRPr="00F7517E">
              <w:rPr>
                <w:rFonts w:eastAsia="Times New Roman"/>
                <w:lang w:val="tr-TR"/>
              </w:rPr>
              <w:t xml:space="preserve"> Kanunu, 2002 Versiyonu, 6(1) ve 9(1) Bölümleri</w:t>
            </w:r>
          </w:p>
        </w:tc>
      </w:tr>
      <w:tr w:rsidR="00447623" w:rsidRPr="00855FDF" w:rsidTr="00447623">
        <w:trPr>
          <w:trHeight w:val="283"/>
        </w:trPr>
        <w:tc>
          <w:tcPr>
            <w:tcW w:w="2980" w:type="dxa"/>
          </w:tcPr>
          <w:p w:rsidR="00447623" w:rsidRPr="00F7517E" w:rsidRDefault="00447623" w:rsidP="00447623">
            <w:pPr>
              <w:ind w:left="37"/>
              <w:rPr>
                <w:rFonts w:eastAsia="Times New Roman"/>
                <w:b/>
                <w:lang w:val="tr-TR" w:eastAsia="en-US"/>
              </w:rPr>
            </w:pPr>
            <w:r w:rsidRPr="00F7517E">
              <w:rPr>
                <w:rFonts w:eastAsia="Times New Roman"/>
                <w:b/>
                <w:lang w:val="tr-TR" w:eastAsia="en-US"/>
              </w:rPr>
              <w:t>Çekincenin Tanımı</w:t>
            </w:r>
          </w:p>
        </w:tc>
        <w:tc>
          <w:tcPr>
            <w:tcW w:w="6003" w:type="dxa"/>
          </w:tcPr>
          <w:p w:rsidR="00447623" w:rsidRPr="00F7517E" w:rsidRDefault="00D87893" w:rsidP="00447623">
            <w:pPr>
              <w:jc w:val="both"/>
              <w:rPr>
                <w:lang w:val="tr-TR"/>
              </w:rPr>
            </w:pPr>
            <w:r w:rsidRPr="00F7517E">
              <w:rPr>
                <w:u w:val="single"/>
                <w:lang w:val="tr-TR"/>
              </w:rPr>
              <w:t>Sınır Ötesi Hizmet Sunumu ve Yatırımlar:</w:t>
            </w:r>
          </w:p>
          <w:p w:rsidR="00D87893" w:rsidRPr="00F7517E" w:rsidRDefault="00D87893" w:rsidP="00447623">
            <w:pPr>
              <w:jc w:val="both"/>
              <w:rPr>
                <w:lang w:val="tr-TR"/>
              </w:rPr>
            </w:pPr>
          </w:p>
          <w:p w:rsidR="00D87893" w:rsidRPr="00F7517E" w:rsidRDefault="00D87893" w:rsidP="00447623">
            <w:pPr>
              <w:jc w:val="both"/>
              <w:rPr>
                <w:lang w:val="tr-TR"/>
              </w:rPr>
            </w:pPr>
            <w:r w:rsidRPr="00F7517E">
              <w:rPr>
                <w:lang w:val="tr-TR"/>
              </w:rPr>
              <w:t xml:space="preserve">Yalnızca </w:t>
            </w:r>
            <w:proofErr w:type="spellStart"/>
            <w:r w:rsidRPr="00F7517E">
              <w:rPr>
                <w:lang w:val="tr-TR"/>
              </w:rPr>
              <w:t>Power</w:t>
            </w:r>
            <w:proofErr w:type="spellEnd"/>
            <w:r w:rsidRPr="00F7517E">
              <w:rPr>
                <w:lang w:val="tr-TR"/>
              </w:rPr>
              <w:t xml:space="preserve"> </w:t>
            </w:r>
            <w:proofErr w:type="spellStart"/>
            <w:r w:rsidRPr="00F7517E">
              <w:rPr>
                <w:lang w:val="tr-TR"/>
              </w:rPr>
              <w:t>Grid</w:t>
            </w:r>
            <w:proofErr w:type="spellEnd"/>
            <w:r w:rsidRPr="00F7517E">
              <w:rPr>
                <w:lang w:val="tr-TR"/>
              </w:rPr>
              <w:t xml:space="preserve"> </w:t>
            </w:r>
            <w:proofErr w:type="spellStart"/>
            <w:r w:rsidRPr="00F7517E">
              <w:rPr>
                <w:lang w:val="tr-TR"/>
              </w:rPr>
              <w:t>Ltd</w:t>
            </w:r>
            <w:proofErr w:type="spellEnd"/>
            <w:r w:rsidRPr="00F7517E">
              <w:rPr>
                <w:lang w:val="tr-TR"/>
              </w:rPr>
              <w:t xml:space="preserve"> ve/veya onun halefi olacak kurum Elektrik Kanununda tanımlanan iletim yetkilisidir.</w:t>
            </w:r>
          </w:p>
          <w:p w:rsidR="00D87893" w:rsidRPr="00F7517E" w:rsidRDefault="00D87893" w:rsidP="00447623">
            <w:pPr>
              <w:jc w:val="both"/>
              <w:rPr>
                <w:lang w:val="tr-TR"/>
              </w:rPr>
            </w:pPr>
          </w:p>
          <w:p w:rsidR="00D87893" w:rsidRPr="00F7517E" w:rsidRDefault="00D87893" w:rsidP="00447623">
            <w:pPr>
              <w:jc w:val="both"/>
              <w:rPr>
                <w:lang w:val="tr-TR"/>
              </w:rPr>
            </w:pPr>
            <w:proofErr w:type="spellStart"/>
            <w:r w:rsidRPr="00F7517E">
              <w:rPr>
                <w:lang w:val="tr-TR"/>
              </w:rPr>
              <w:t>Power</w:t>
            </w:r>
            <w:proofErr w:type="spellEnd"/>
            <w:r w:rsidRPr="00F7517E">
              <w:rPr>
                <w:lang w:val="tr-TR"/>
              </w:rPr>
              <w:t xml:space="preserve"> </w:t>
            </w:r>
            <w:proofErr w:type="spellStart"/>
            <w:r w:rsidRPr="00F7517E">
              <w:rPr>
                <w:lang w:val="tr-TR"/>
              </w:rPr>
              <w:t>Grid</w:t>
            </w:r>
            <w:proofErr w:type="spellEnd"/>
            <w:r w:rsidRPr="00F7517E">
              <w:rPr>
                <w:lang w:val="tr-TR"/>
              </w:rPr>
              <w:t xml:space="preserve"> </w:t>
            </w:r>
            <w:proofErr w:type="spellStart"/>
            <w:r w:rsidRPr="00F7517E">
              <w:rPr>
                <w:lang w:val="tr-TR"/>
              </w:rPr>
              <w:t>Ltd</w:t>
            </w:r>
            <w:proofErr w:type="spellEnd"/>
            <w:r w:rsidRPr="00F7517E">
              <w:rPr>
                <w:lang w:val="tr-TR"/>
              </w:rPr>
              <w:t xml:space="preserve"> ve/veya onun halefi olacak kurum, Singapur’daki elektrik iletim ve dağıtım ağının tek sahibi ve işleticisidir.</w:t>
            </w:r>
          </w:p>
          <w:p w:rsidR="00D87893" w:rsidRPr="00F7517E" w:rsidRDefault="00D87893" w:rsidP="00447623">
            <w:pPr>
              <w:jc w:val="both"/>
              <w:rPr>
                <w:lang w:val="tr-TR"/>
              </w:rPr>
            </w:pPr>
          </w:p>
        </w:tc>
      </w:tr>
    </w:tbl>
    <w:p w:rsidR="004C5AAB" w:rsidRPr="00F7517E" w:rsidRDefault="004C5AAB" w:rsidP="008A4246">
      <w:pPr>
        <w:rPr>
          <w:b/>
          <w:lang w:val="tr-TR"/>
        </w:rPr>
      </w:pPr>
    </w:p>
    <w:p w:rsidR="004C5AAB" w:rsidRPr="00F7517E" w:rsidRDefault="004C5AAB" w:rsidP="008A4246">
      <w:pPr>
        <w:tabs>
          <w:tab w:val="left" w:pos="1418"/>
        </w:tabs>
        <w:jc w:val="center"/>
        <w:rPr>
          <w:b/>
          <w:lang w:val="tr-TR"/>
        </w:rPr>
      </w:pPr>
    </w:p>
    <w:p w:rsidR="00285774" w:rsidRPr="00F7517E" w:rsidRDefault="00285774" w:rsidP="008A4246">
      <w:pPr>
        <w:rPr>
          <w:b/>
          <w:lang w:val="tr-TR"/>
        </w:rPr>
      </w:pPr>
    </w:p>
    <w:p w:rsidR="004C5AAB" w:rsidRPr="00F7517E" w:rsidRDefault="004C5AAB">
      <w:pPr>
        <w:rPr>
          <w:b/>
          <w:lang w:val="tr-TR"/>
        </w:rPr>
      </w:pPr>
      <w:r w:rsidRPr="00F7517E">
        <w:rPr>
          <w:b/>
          <w:lang w:val="tr-TR"/>
        </w:rPr>
        <w:br w:type="page"/>
      </w:r>
    </w:p>
    <w:p w:rsidR="004C5AAB" w:rsidRDefault="004F3A9E" w:rsidP="008A4246">
      <w:pPr>
        <w:rPr>
          <w:b/>
          <w:lang w:val="tr-TR"/>
        </w:rPr>
      </w:pPr>
      <w:r w:rsidRPr="00F7517E">
        <w:rPr>
          <w:b/>
          <w:lang w:val="tr-TR"/>
        </w:rPr>
        <w:lastRenderedPageBreak/>
        <w:t>22</w:t>
      </w:r>
      <w:r w:rsidR="004C5AAB" w:rsidRPr="00F7517E">
        <w:rPr>
          <w:b/>
          <w:lang w:val="tr-TR"/>
        </w:rPr>
        <w:t>.</w:t>
      </w:r>
    </w:p>
    <w:p w:rsidR="00D62687" w:rsidRPr="00F7517E" w:rsidRDefault="00D62687" w:rsidP="008A4246">
      <w:pPr>
        <w:rPr>
          <w:b/>
          <w:lang w:val="tr-TR"/>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2"/>
        <w:gridCol w:w="6001"/>
      </w:tblGrid>
      <w:tr w:rsidR="00E65007" w:rsidRPr="00F7517E" w:rsidTr="00E65007">
        <w:trPr>
          <w:trHeight w:val="346"/>
        </w:trPr>
        <w:tc>
          <w:tcPr>
            <w:tcW w:w="2982" w:type="dxa"/>
          </w:tcPr>
          <w:p w:rsidR="00E65007" w:rsidRPr="00F7517E" w:rsidRDefault="00E65007" w:rsidP="00E65007">
            <w:pPr>
              <w:ind w:left="37"/>
              <w:jc w:val="both"/>
              <w:rPr>
                <w:b/>
                <w:lang w:val="tr-TR"/>
              </w:rPr>
            </w:pPr>
            <w:r w:rsidRPr="00F7517E">
              <w:rPr>
                <w:b/>
                <w:lang w:val="tr-TR"/>
              </w:rPr>
              <w:br w:type="page"/>
            </w:r>
            <w:r w:rsidRPr="00F7517E">
              <w:rPr>
                <w:b/>
                <w:lang w:val="tr-TR"/>
              </w:rPr>
              <w:br w:type="page"/>
              <w:t xml:space="preserve">Sektör </w:t>
            </w:r>
          </w:p>
        </w:tc>
        <w:tc>
          <w:tcPr>
            <w:tcW w:w="6001" w:type="dxa"/>
          </w:tcPr>
          <w:p w:rsidR="00E65007" w:rsidRPr="00F7517E" w:rsidRDefault="00D87893" w:rsidP="00E65007">
            <w:pPr>
              <w:jc w:val="both"/>
              <w:rPr>
                <w:lang w:val="tr-TR"/>
              </w:rPr>
            </w:pPr>
            <w:r w:rsidRPr="00F7517E">
              <w:rPr>
                <w:lang w:val="tr-TR"/>
              </w:rPr>
              <w:t>Turizm ve Seyahat ile İlgili Hizmetler</w:t>
            </w:r>
          </w:p>
        </w:tc>
      </w:tr>
      <w:tr w:rsidR="00E65007" w:rsidRPr="00F7517E" w:rsidTr="00E65007">
        <w:trPr>
          <w:trHeight w:val="309"/>
        </w:trPr>
        <w:tc>
          <w:tcPr>
            <w:tcW w:w="2982" w:type="dxa"/>
          </w:tcPr>
          <w:p w:rsidR="00E65007" w:rsidRPr="00F7517E" w:rsidRDefault="00E65007" w:rsidP="00E65007">
            <w:pPr>
              <w:jc w:val="both"/>
              <w:rPr>
                <w:b/>
                <w:lang w:val="tr-TR"/>
              </w:rPr>
            </w:pPr>
            <w:r w:rsidRPr="00F7517E">
              <w:rPr>
                <w:b/>
                <w:lang w:val="tr-TR"/>
              </w:rPr>
              <w:t xml:space="preserve">Alt Sektör </w:t>
            </w:r>
          </w:p>
        </w:tc>
        <w:tc>
          <w:tcPr>
            <w:tcW w:w="6001" w:type="dxa"/>
          </w:tcPr>
          <w:p w:rsidR="00E65007" w:rsidRPr="00F7517E" w:rsidRDefault="00D87893" w:rsidP="00D87893">
            <w:pPr>
              <w:jc w:val="both"/>
              <w:rPr>
                <w:lang w:val="tr-TR"/>
              </w:rPr>
            </w:pPr>
            <w:r w:rsidRPr="00F7517E">
              <w:rPr>
                <w:lang w:val="tr-TR"/>
              </w:rPr>
              <w:t>Mülk içerisinde tüketim için içecek sunum hizmetleri</w:t>
            </w:r>
          </w:p>
          <w:p w:rsidR="00D87893" w:rsidRPr="00F7517E" w:rsidRDefault="00D87893" w:rsidP="00D87893">
            <w:pPr>
              <w:jc w:val="both"/>
              <w:rPr>
                <w:lang w:val="tr-TR"/>
              </w:rPr>
            </w:pPr>
            <w:r w:rsidRPr="00F7517E">
              <w:rPr>
                <w:lang w:val="tr-TR"/>
              </w:rPr>
              <w:t>Devlet tarafından işletilen yeme tesislerinde yemek sunum hizmetleri</w:t>
            </w:r>
          </w:p>
          <w:p w:rsidR="00D87893" w:rsidRPr="00F7517E" w:rsidRDefault="00D87893" w:rsidP="00D87893">
            <w:pPr>
              <w:jc w:val="both"/>
              <w:rPr>
                <w:lang w:val="tr-TR"/>
              </w:rPr>
            </w:pPr>
            <w:r w:rsidRPr="00F7517E">
              <w:rPr>
                <w:lang w:val="tr-TR"/>
              </w:rPr>
              <w:t>Yiyeceklerin perakende satışı</w:t>
            </w:r>
          </w:p>
        </w:tc>
      </w:tr>
      <w:tr w:rsidR="00E65007" w:rsidRPr="00855FDF" w:rsidTr="00E65007">
        <w:trPr>
          <w:trHeight w:val="630"/>
        </w:trPr>
        <w:tc>
          <w:tcPr>
            <w:tcW w:w="2982" w:type="dxa"/>
          </w:tcPr>
          <w:p w:rsidR="00E65007" w:rsidRPr="00F7517E" w:rsidRDefault="00E65007" w:rsidP="00E65007">
            <w:pPr>
              <w:jc w:val="both"/>
              <w:rPr>
                <w:b/>
                <w:lang w:val="tr-TR"/>
              </w:rPr>
            </w:pPr>
            <w:r w:rsidRPr="00F7517E">
              <w:rPr>
                <w:b/>
                <w:lang w:val="tr-TR"/>
              </w:rPr>
              <w:t xml:space="preserve">Endüstri Sınıflandırması </w:t>
            </w:r>
          </w:p>
        </w:tc>
        <w:tc>
          <w:tcPr>
            <w:tcW w:w="6001" w:type="dxa"/>
          </w:tcPr>
          <w:p w:rsidR="00E65007" w:rsidRPr="00F7517E" w:rsidRDefault="00D87893" w:rsidP="00E65007">
            <w:pPr>
              <w:jc w:val="both"/>
              <w:rPr>
                <w:lang w:val="tr-TR"/>
              </w:rPr>
            </w:pPr>
            <w:r w:rsidRPr="00F7517E">
              <w:rPr>
                <w:lang w:val="tr-TR"/>
              </w:rPr>
              <w:t>CPC 643 Mülk içerisinde tüketim için içecek sunum hizmetleri</w:t>
            </w:r>
          </w:p>
          <w:p w:rsidR="00D87893" w:rsidRPr="00F7517E" w:rsidRDefault="00D87893" w:rsidP="00D87893">
            <w:pPr>
              <w:jc w:val="both"/>
              <w:rPr>
                <w:lang w:val="tr-TR"/>
              </w:rPr>
            </w:pPr>
            <w:r w:rsidRPr="00F7517E">
              <w:rPr>
                <w:lang w:val="tr-TR"/>
              </w:rPr>
              <w:t>CPC 642 Yiyecek sunum hizmetleri</w:t>
            </w:r>
          </w:p>
          <w:p w:rsidR="00D87893" w:rsidRPr="00F7517E" w:rsidRDefault="00D87893" w:rsidP="00D87893">
            <w:pPr>
              <w:jc w:val="both"/>
              <w:rPr>
                <w:lang w:val="tr-TR"/>
              </w:rPr>
            </w:pPr>
            <w:r w:rsidRPr="00F7517E">
              <w:rPr>
                <w:lang w:val="tr-TR"/>
              </w:rPr>
              <w:t>CPC 6310 Yiyeceklerin perakende satışı</w:t>
            </w:r>
          </w:p>
        </w:tc>
      </w:tr>
      <w:tr w:rsidR="00E65007" w:rsidRPr="00F7517E" w:rsidTr="00E65007">
        <w:trPr>
          <w:trHeight w:val="630"/>
        </w:trPr>
        <w:tc>
          <w:tcPr>
            <w:tcW w:w="2982" w:type="dxa"/>
          </w:tcPr>
          <w:p w:rsidR="00E65007" w:rsidRPr="00F7517E" w:rsidRDefault="00E65007" w:rsidP="00E65007">
            <w:pPr>
              <w:ind w:left="37"/>
              <w:rPr>
                <w:rFonts w:eastAsia="Times New Roman"/>
                <w:b/>
                <w:lang w:val="tr-TR" w:eastAsia="en-US"/>
              </w:rPr>
            </w:pPr>
            <w:r w:rsidRPr="00F7517E">
              <w:rPr>
                <w:rFonts w:eastAsia="Times New Roman"/>
                <w:b/>
                <w:lang w:val="tr-TR" w:eastAsia="en-US"/>
              </w:rPr>
              <w:t>Çekince Türü</w:t>
            </w:r>
          </w:p>
        </w:tc>
        <w:tc>
          <w:tcPr>
            <w:tcW w:w="6001" w:type="dxa"/>
          </w:tcPr>
          <w:p w:rsidR="00D500C4" w:rsidRPr="00F7517E" w:rsidRDefault="00974142" w:rsidP="00D500C4">
            <w:pPr>
              <w:jc w:val="both"/>
              <w:rPr>
                <w:lang w:val="tr-TR"/>
              </w:rPr>
            </w:pPr>
            <w:r>
              <w:rPr>
                <w:lang w:val="tr-TR"/>
              </w:rPr>
              <w:t>Ulusal</w:t>
            </w:r>
            <w:r w:rsidR="00D500C4" w:rsidRPr="00F7517E">
              <w:rPr>
                <w:lang w:val="tr-TR"/>
              </w:rPr>
              <w:t xml:space="preserve"> Muamele (Madde </w:t>
            </w:r>
            <w:proofErr w:type="gramStart"/>
            <w:r w:rsidR="00D500C4" w:rsidRPr="00F7517E">
              <w:rPr>
                <w:lang w:val="tr-TR"/>
              </w:rPr>
              <w:t>7.3</w:t>
            </w:r>
            <w:proofErr w:type="gramEnd"/>
            <w:r w:rsidR="00D500C4" w:rsidRPr="00F7517E">
              <w:rPr>
                <w:lang w:val="tr-TR"/>
              </w:rPr>
              <w:t xml:space="preserve"> ve Madde </w:t>
            </w:r>
            <w:r w:rsidR="00B21102">
              <w:rPr>
                <w:lang w:val="tr-TR"/>
              </w:rPr>
              <w:t>12</w:t>
            </w:r>
            <w:r w:rsidR="00D500C4" w:rsidRPr="00F7517E">
              <w:rPr>
                <w:lang w:val="tr-TR"/>
              </w:rPr>
              <w:t>.4)</w:t>
            </w:r>
          </w:p>
          <w:p w:rsidR="00D500C4" w:rsidRPr="00F7517E" w:rsidRDefault="00D500C4" w:rsidP="00D500C4">
            <w:pPr>
              <w:jc w:val="both"/>
              <w:rPr>
                <w:lang w:val="tr-TR"/>
              </w:rPr>
            </w:pPr>
            <w:r w:rsidRPr="00F7517E">
              <w:rPr>
                <w:lang w:val="tr-TR"/>
              </w:rPr>
              <w:t xml:space="preserve">Pazara Giriş (Madde </w:t>
            </w:r>
            <w:proofErr w:type="gramStart"/>
            <w:r w:rsidRPr="00F7517E">
              <w:rPr>
                <w:lang w:val="tr-TR"/>
              </w:rPr>
              <w:t>7.4</w:t>
            </w:r>
            <w:proofErr w:type="gramEnd"/>
            <w:r w:rsidRPr="00F7517E">
              <w:rPr>
                <w:lang w:val="tr-TR"/>
              </w:rPr>
              <w:t>)</w:t>
            </w:r>
          </w:p>
          <w:p w:rsidR="00E65007" w:rsidRPr="00F7517E" w:rsidRDefault="00D500C4" w:rsidP="00D500C4">
            <w:pPr>
              <w:jc w:val="both"/>
              <w:rPr>
                <w:lang w:val="tr-TR"/>
              </w:rPr>
            </w:pPr>
            <w:r w:rsidRPr="00F7517E">
              <w:rPr>
                <w:lang w:val="tr-TR"/>
              </w:rPr>
              <w:t xml:space="preserve">Yerel Varlık (Madde </w:t>
            </w:r>
            <w:proofErr w:type="gramStart"/>
            <w:r w:rsidRPr="00F7517E">
              <w:rPr>
                <w:lang w:val="tr-TR"/>
              </w:rPr>
              <w:t>7.5</w:t>
            </w:r>
            <w:proofErr w:type="gramEnd"/>
            <w:r w:rsidRPr="00F7517E">
              <w:rPr>
                <w:lang w:val="tr-TR"/>
              </w:rPr>
              <w:t>)</w:t>
            </w:r>
          </w:p>
        </w:tc>
      </w:tr>
      <w:tr w:rsidR="00E65007" w:rsidRPr="00855FDF" w:rsidTr="00E65007">
        <w:trPr>
          <w:trHeight w:val="630"/>
        </w:trPr>
        <w:tc>
          <w:tcPr>
            <w:tcW w:w="2982" w:type="dxa"/>
          </w:tcPr>
          <w:p w:rsidR="00E65007" w:rsidRPr="00F7517E" w:rsidRDefault="00E65007" w:rsidP="00E65007">
            <w:pPr>
              <w:rPr>
                <w:rFonts w:eastAsia="Times New Roman"/>
                <w:b/>
                <w:lang w:val="tr-TR" w:eastAsia="en-US"/>
              </w:rPr>
            </w:pPr>
            <w:r w:rsidRPr="00F7517E">
              <w:rPr>
                <w:rFonts w:eastAsia="Times New Roman"/>
                <w:b/>
                <w:lang w:val="tr-TR" w:eastAsia="en-US"/>
              </w:rPr>
              <w:t>Önlemin Dayanağı</w:t>
            </w:r>
          </w:p>
        </w:tc>
        <w:tc>
          <w:tcPr>
            <w:tcW w:w="6001" w:type="dxa"/>
          </w:tcPr>
          <w:p w:rsidR="00E65007" w:rsidRPr="00F7517E" w:rsidRDefault="00D500C4" w:rsidP="00D500C4">
            <w:pPr>
              <w:contextualSpacing/>
              <w:jc w:val="both"/>
              <w:rPr>
                <w:rFonts w:eastAsia="Times New Roman"/>
                <w:lang w:val="tr-TR"/>
              </w:rPr>
            </w:pPr>
            <w:r w:rsidRPr="00F7517E">
              <w:rPr>
                <w:rFonts w:eastAsia="Times New Roman"/>
                <w:lang w:val="tr-TR"/>
              </w:rPr>
              <w:t>95 sayılı Çevresel Kamu Sağlığı Kanunu, 1999 Versiyonu</w:t>
            </w:r>
          </w:p>
        </w:tc>
      </w:tr>
      <w:tr w:rsidR="00E65007" w:rsidRPr="00855FDF" w:rsidTr="00E65007">
        <w:trPr>
          <w:trHeight w:val="283"/>
        </w:trPr>
        <w:tc>
          <w:tcPr>
            <w:tcW w:w="2982" w:type="dxa"/>
          </w:tcPr>
          <w:p w:rsidR="00E65007" w:rsidRPr="00F7517E" w:rsidRDefault="00E65007" w:rsidP="00E65007">
            <w:pPr>
              <w:ind w:left="37"/>
              <w:rPr>
                <w:rFonts w:eastAsia="Times New Roman"/>
                <w:b/>
                <w:lang w:val="tr-TR" w:eastAsia="en-US"/>
              </w:rPr>
            </w:pPr>
            <w:r w:rsidRPr="00F7517E">
              <w:rPr>
                <w:rFonts w:eastAsia="Times New Roman"/>
                <w:b/>
                <w:lang w:val="tr-TR" w:eastAsia="en-US"/>
              </w:rPr>
              <w:t>Çekincenin Tanımı</w:t>
            </w:r>
          </w:p>
        </w:tc>
        <w:tc>
          <w:tcPr>
            <w:tcW w:w="6001" w:type="dxa"/>
          </w:tcPr>
          <w:p w:rsidR="00E65007" w:rsidRPr="00F7517E" w:rsidRDefault="00D500C4" w:rsidP="00242DA1">
            <w:pPr>
              <w:keepNext/>
              <w:keepLines/>
              <w:tabs>
                <w:tab w:val="left" w:pos="369"/>
              </w:tabs>
              <w:jc w:val="both"/>
              <w:rPr>
                <w:lang w:val="tr-TR"/>
              </w:rPr>
            </w:pPr>
            <w:r w:rsidRPr="00F7517E">
              <w:rPr>
                <w:u w:val="single"/>
                <w:lang w:val="tr-TR"/>
              </w:rPr>
              <w:t>Sınır Ötesi Hizmet Sunumu ve Yatırımlar:</w:t>
            </w:r>
          </w:p>
          <w:p w:rsidR="00D500C4" w:rsidRPr="00F7517E" w:rsidRDefault="00D500C4" w:rsidP="00242DA1">
            <w:pPr>
              <w:keepNext/>
              <w:keepLines/>
              <w:tabs>
                <w:tab w:val="left" w:pos="369"/>
              </w:tabs>
              <w:jc w:val="both"/>
              <w:rPr>
                <w:lang w:val="tr-TR"/>
              </w:rPr>
            </w:pPr>
          </w:p>
          <w:p w:rsidR="00D500C4" w:rsidRPr="00F7517E" w:rsidRDefault="00D500C4" w:rsidP="00242DA1">
            <w:pPr>
              <w:keepNext/>
              <w:keepLines/>
              <w:tabs>
                <w:tab w:val="left" w:pos="369"/>
              </w:tabs>
              <w:jc w:val="both"/>
              <w:rPr>
                <w:lang w:val="tr-TR"/>
              </w:rPr>
            </w:pPr>
            <w:r w:rsidRPr="00F7517E">
              <w:rPr>
                <w:lang w:val="tr-TR"/>
              </w:rPr>
              <w:t>Yalnızca bir Singapur vatandaşı ya da daimi oturma izni sahibi, işporta merkezi, lokanta ve kafeler gibi yerleri kendi kişisel kapasitelerinde bir yiyecek işletmesi işletmek için izin talebinde bulunabilir.</w:t>
            </w:r>
          </w:p>
          <w:p w:rsidR="00D500C4" w:rsidRPr="00F7517E" w:rsidRDefault="00D500C4" w:rsidP="00242DA1">
            <w:pPr>
              <w:keepNext/>
              <w:keepLines/>
              <w:tabs>
                <w:tab w:val="left" w:pos="369"/>
              </w:tabs>
              <w:jc w:val="both"/>
              <w:rPr>
                <w:lang w:val="tr-TR"/>
              </w:rPr>
            </w:pPr>
          </w:p>
        </w:tc>
      </w:tr>
    </w:tbl>
    <w:p w:rsidR="000B6EC1" w:rsidRPr="00F7517E" w:rsidRDefault="000B6EC1" w:rsidP="008A4246">
      <w:pPr>
        <w:rPr>
          <w:b/>
          <w:lang w:val="tr-TR"/>
        </w:rPr>
      </w:pPr>
    </w:p>
    <w:p w:rsidR="00201AC2" w:rsidRDefault="00D076DC" w:rsidP="00201AC2">
      <w:pPr>
        <w:rPr>
          <w:b/>
          <w:lang w:val="tr-TR"/>
        </w:rPr>
      </w:pPr>
      <w:r w:rsidRPr="00F7517E">
        <w:rPr>
          <w:b/>
          <w:lang w:val="tr-TR"/>
        </w:rPr>
        <w:t>23</w:t>
      </w:r>
      <w:r w:rsidR="008C0737" w:rsidRPr="00F7517E">
        <w:rPr>
          <w:b/>
          <w:lang w:val="tr-TR"/>
        </w:rPr>
        <w:t>.</w:t>
      </w:r>
    </w:p>
    <w:p w:rsidR="00D62687" w:rsidRPr="00F7517E" w:rsidRDefault="00D62687" w:rsidP="00201AC2">
      <w:pPr>
        <w:rPr>
          <w:b/>
          <w:lang w:val="tr-TR"/>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1"/>
        <w:gridCol w:w="6002"/>
      </w:tblGrid>
      <w:tr w:rsidR="00A358FD" w:rsidRPr="00855FDF" w:rsidTr="00A358FD">
        <w:trPr>
          <w:trHeight w:val="346"/>
        </w:trPr>
        <w:tc>
          <w:tcPr>
            <w:tcW w:w="2981" w:type="dxa"/>
          </w:tcPr>
          <w:p w:rsidR="00A358FD" w:rsidRPr="00F7517E" w:rsidRDefault="00A358FD" w:rsidP="00A358FD">
            <w:pPr>
              <w:ind w:left="37"/>
              <w:jc w:val="both"/>
              <w:rPr>
                <w:b/>
                <w:lang w:val="tr-TR"/>
              </w:rPr>
            </w:pPr>
            <w:r w:rsidRPr="00F7517E">
              <w:rPr>
                <w:b/>
                <w:lang w:val="tr-TR"/>
              </w:rPr>
              <w:br w:type="page"/>
            </w:r>
            <w:r w:rsidRPr="00F7517E">
              <w:rPr>
                <w:b/>
                <w:lang w:val="tr-TR"/>
              </w:rPr>
              <w:br w:type="page"/>
              <w:t xml:space="preserve">Sektör </w:t>
            </w:r>
          </w:p>
        </w:tc>
        <w:tc>
          <w:tcPr>
            <w:tcW w:w="6002" w:type="dxa"/>
          </w:tcPr>
          <w:p w:rsidR="00A358FD" w:rsidRPr="00F7517E" w:rsidRDefault="0063617C" w:rsidP="0063617C">
            <w:pPr>
              <w:jc w:val="both"/>
              <w:rPr>
                <w:lang w:val="tr-TR"/>
              </w:rPr>
            </w:pPr>
            <w:r w:rsidRPr="00F7517E">
              <w:rPr>
                <w:lang w:val="tr-TR"/>
              </w:rPr>
              <w:t>Çöplerin Toplanması, Sağlıkla İlgili ve Diğer Çevre Koruma Hizmetleri</w:t>
            </w:r>
          </w:p>
        </w:tc>
      </w:tr>
      <w:tr w:rsidR="00A358FD" w:rsidRPr="00855FDF" w:rsidTr="00A358FD">
        <w:trPr>
          <w:trHeight w:val="309"/>
        </w:trPr>
        <w:tc>
          <w:tcPr>
            <w:tcW w:w="2981" w:type="dxa"/>
          </w:tcPr>
          <w:p w:rsidR="00A358FD" w:rsidRPr="00F7517E" w:rsidRDefault="00A358FD" w:rsidP="00A358FD">
            <w:pPr>
              <w:jc w:val="both"/>
              <w:rPr>
                <w:b/>
                <w:lang w:val="tr-TR"/>
              </w:rPr>
            </w:pPr>
            <w:r w:rsidRPr="00F7517E">
              <w:rPr>
                <w:b/>
                <w:lang w:val="tr-TR"/>
              </w:rPr>
              <w:t xml:space="preserve">Alt Sektör </w:t>
            </w:r>
          </w:p>
        </w:tc>
        <w:tc>
          <w:tcPr>
            <w:tcW w:w="6002" w:type="dxa"/>
          </w:tcPr>
          <w:p w:rsidR="00A358FD" w:rsidRPr="00F7517E" w:rsidRDefault="0063617C" w:rsidP="00A358FD">
            <w:pPr>
              <w:jc w:val="both"/>
              <w:rPr>
                <w:lang w:val="tr-TR"/>
              </w:rPr>
            </w:pPr>
            <w:r w:rsidRPr="00F7517E">
              <w:rPr>
                <w:lang w:val="tr-TR"/>
              </w:rPr>
              <w:t>Atık Yönetimi, tehlikeli atıkların toplanması, imhası ve iyileştirilmesi</w:t>
            </w:r>
          </w:p>
        </w:tc>
      </w:tr>
      <w:tr w:rsidR="00A358FD" w:rsidRPr="00F7517E" w:rsidTr="00A358FD">
        <w:trPr>
          <w:trHeight w:val="630"/>
        </w:trPr>
        <w:tc>
          <w:tcPr>
            <w:tcW w:w="2981" w:type="dxa"/>
          </w:tcPr>
          <w:p w:rsidR="00A358FD" w:rsidRPr="00F7517E" w:rsidRDefault="00A358FD" w:rsidP="00A358FD">
            <w:pPr>
              <w:jc w:val="both"/>
              <w:rPr>
                <w:b/>
                <w:lang w:val="tr-TR"/>
              </w:rPr>
            </w:pPr>
            <w:r w:rsidRPr="00F7517E">
              <w:rPr>
                <w:b/>
                <w:lang w:val="tr-TR"/>
              </w:rPr>
              <w:t xml:space="preserve">Endüstri Sınıflandırması </w:t>
            </w:r>
          </w:p>
        </w:tc>
        <w:tc>
          <w:tcPr>
            <w:tcW w:w="6002" w:type="dxa"/>
          </w:tcPr>
          <w:p w:rsidR="00A358FD" w:rsidRPr="00F7517E" w:rsidRDefault="0043633B" w:rsidP="00A358FD">
            <w:pPr>
              <w:jc w:val="both"/>
              <w:rPr>
                <w:lang w:val="tr-TR"/>
              </w:rPr>
            </w:pPr>
            <w:r w:rsidRPr="00F7517E">
              <w:rPr>
                <w:lang w:val="tr-TR"/>
              </w:rPr>
              <w:t>-</w:t>
            </w:r>
          </w:p>
        </w:tc>
      </w:tr>
      <w:tr w:rsidR="0043633B" w:rsidRPr="00F7517E" w:rsidTr="00A358FD">
        <w:trPr>
          <w:trHeight w:val="630"/>
        </w:trPr>
        <w:tc>
          <w:tcPr>
            <w:tcW w:w="2981" w:type="dxa"/>
          </w:tcPr>
          <w:p w:rsidR="0043633B" w:rsidRPr="00F7517E" w:rsidRDefault="0043633B" w:rsidP="0043633B">
            <w:pPr>
              <w:ind w:left="37"/>
              <w:rPr>
                <w:rFonts w:eastAsia="Times New Roman"/>
                <w:b/>
                <w:lang w:val="tr-TR" w:eastAsia="en-US"/>
              </w:rPr>
            </w:pPr>
            <w:r w:rsidRPr="00F7517E">
              <w:rPr>
                <w:rFonts w:eastAsia="Times New Roman"/>
                <w:b/>
                <w:lang w:val="tr-TR" w:eastAsia="en-US"/>
              </w:rPr>
              <w:t>Çekince Türü</w:t>
            </w:r>
          </w:p>
        </w:tc>
        <w:tc>
          <w:tcPr>
            <w:tcW w:w="6002" w:type="dxa"/>
          </w:tcPr>
          <w:p w:rsidR="0043633B" w:rsidRPr="00F7517E" w:rsidRDefault="00974142" w:rsidP="0043633B">
            <w:pPr>
              <w:jc w:val="both"/>
              <w:rPr>
                <w:lang w:val="tr-TR"/>
              </w:rPr>
            </w:pPr>
            <w:r>
              <w:rPr>
                <w:lang w:val="tr-TR"/>
              </w:rPr>
              <w:t>Ulusal</w:t>
            </w:r>
            <w:r w:rsidR="0043633B" w:rsidRPr="00F7517E">
              <w:rPr>
                <w:lang w:val="tr-TR"/>
              </w:rPr>
              <w:t xml:space="preserve"> Muamele (Madde </w:t>
            </w:r>
            <w:proofErr w:type="gramStart"/>
            <w:r w:rsidR="0043633B" w:rsidRPr="00F7517E">
              <w:rPr>
                <w:lang w:val="tr-TR"/>
              </w:rPr>
              <w:t>7.3</w:t>
            </w:r>
            <w:proofErr w:type="gramEnd"/>
            <w:r w:rsidR="0043633B" w:rsidRPr="00F7517E">
              <w:rPr>
                <w:lang w:val="tr-TR"/>
              </w:rPr>
              <w:t xml:space="preserve"> ve Madde </w:t>
            </w:r>
            <w:r w:rsidR="00B21102">
              <w:rPr>
                <w:lang w:val="tr-TR"/>
              </w:rPr>
              <w:t>12</w:t>
            </w:r>
            <w:r w:rsidR="0043633B" w:rsidRPr="00F7517E">
              <w:rPr>
                <w:lang w:val="tr-TR"/>
              </w:rPr>
              <w:t>.4)</w:t>
            </w:r>
          </w:p>
          <w:p w:rsidR="0043633B" w:rsidRPr="00F7517E" w:rsidRDefault="0043633B" w:rsidP="0043633B">
            <w:pPr>
              <w:jc w:val="both"/>
              <w:rPr>
                <w:lang w:val="tr-TR"/>
              </w:rPr>
            </w:pPr>
            <w:r w:rsidRPr="00F7517E">
              <w:rPr>
                <w:lang w:val="tr-TR"/>
              </w:rPr>
              <w:t xml:space="preserve">Pazara Giriş (Madde </w:t>
            </w:r>
            <w:proofErr w:type="gramStart"/>
            <w:r w:rsidRPr="00F7517E">
              <w:rPr>
                <w:lang w:val="tr-TR"/>
              </w:rPr>
              <w:t>7.4</w:t>
            </w:r>
            <w:proofErr w:type="gramEnd"/>
            <w:r w:rsidRPr="00F7517E">
              <w:rPr>
                <w:lang w:val="tr-TR"/>
              </w:rPr>
              <w:t>)</w:t>
            </w:r>
          </w:p>
          <w:p w:rsidR="0043633B" w:rsidRPr="00F7517E" w:rsidRDefault="0043633B" w:rsidP="0043633B">
            <w:pPr>
              <w:jc w:val="both"/>
              <w:rPr>
                <w:lang w:val="tr-TR"/>
              </w:rPr>
            </w:pPr>
            <w:r w:rsidRPr="00F7517E">
              <w:rPr>
                <w:lang w:val="tr-TR"/>
              </w:rPr>
              <w:t xml:space="preserve">Yerel Varlık (Madde </w:t>
            </w:r>
            <w:proofErr w:type="gramStart"/>
            <w:r w:rsidRPr="00F7517E">
              <w:rPr>
                <w:lang w:val="tr-TR"/>
              </w:rPr>
              <w:t>7.5</w:t>
            </w:r>
            <w:proofErr w:type="gramEnd"/>
            <w:r w:rsidRPr="00F7517E">
              <w:rPr>
                <w:lang w:val="tr-TR"/>
              </w:rPr>
              <w:t>)</w:t>
            </w:r>
          </w:p>
        </w:tc>
      </w:tr>
      <w:tr w:rsidR="00A358FD" w:rsidRPr="00F7517E" w:rsidTr="00A358FD">
        <w:trPr>
          <w:trHeight w:val="630"/>
        </w:trPr>
        <w:tc>
          <w:tcPr>
            <w:tcW w:w="2981" w:type="dxa"/>
          </w:tcPr>
          <w:p w:rsidR="00A358FD" w:rsidRPr="00F7517E" w:rsidRDefault="00A358FD" w:rsidP="00A358FD">
            <w:pPr>
              <w:rPr>
                <w:rFonts w:eastAsia="Times New Roman"/>
                <w:b/>
                <w:lang w:val="tr-TR" w:eastAsia="en-US"/>
              </w:rPr>
            </w:pPr>
            <w:r w:rsidRPr="00F7517E">
              <w:rPr>
                <w:rFonts w:eastAsia="Times New Roman"/>
                <w:b/>
                <w:lang w:val="tr-TR" w:eastAsia="en-US"/>
              </w:rPr>
              <w:t>Önlemin Dayanağı</w:t>
            </w:r>
          </w:p>
        </w:tc>
        <w:tc>
          <w:tcPr>
            <w:tcW w:w="6002" w:type="dxa"/>
          </w:tcPr>
          <w:p w:rsidR="00A358FD" w:rsidRPr="00F7517E" w:rsidRDefault="0043633B" w:rsidP="0043633B">
            <w:pPr>
              <w:contextualSpacing/>
              <w:jc w:val="both"/>
              <w:rPr>
                <w:rFonts w:eastAsia="Times New Roman"/>
                <w:lang w:val="tr-TR"/>
              </w:rPr>
            </w:pPr>
            <w:r w:rsidRPr="00F7517E">
              <w:rPr>
                <w:rFonts w:eastAsia="Times New Roman"/>
                <w:lang w:val="tr-TR"/>
              </w:rPr>
              <w:t>94A sayılı Çevresel Koruma ve İşletme Kanunu, 2000 Versiyonu, Bölüm 22</w:t>
            </w:r>
          </w:p>
          <w:p w:rsidR="0043633B" w:rsidRPr="00F7517E" w:rsidRDefault="0043633B" w:rsidP="0043633B">
            <w:pPr>
              <w:contextualSpacing/>
              <w:jc w:val="both"/>
              <w:rPr>
                <w:rFonts w:eastAsia="Times New Roman"/>
                <w:lang w:val="tr-TR"/>
              </w:rPr>
            </w:pPr>
            <w:r w:rsidRPr="00F7517E">
              <w:rPr>
                <w:rFonts w:eastAsia="Times New Roman"/>
                <w:lang w:val="tr-TR"/>
              </w:rPr>
              <w:t>Çevresel Kamu Sağlığı Kanunu</w:t>
            </w:r>
          </w:p>
        </w:tc>
      </w:tr>
      <w:tr w:rsidR="00A358FD" w:rsidRPr="00855FDF" w:rsidTr="00A358FD">
        <w:trPr>
          <w:trHeight w:val="283"/>
        </w:trPr>
        <w:tc>
          <w:tcPr>
            <w:tcW w:w="2981" w:type="dxa"/>
          </w:tcPr>
          <w:p w:rsidR="00A358FD" w:rsidRPr="00F7517E" w:rsidRDefault="00A358FD" w:rsidP="00A358FD">
            <w:pPr>
              <w:ind w:left="37"/>
              <w:rPr>
                <w:rFonts w:eastAsia="Times New Roman"/>
                <w:b/>
                <w:lang w:val="tr-TR" w:eastAsia="en-US"/>
              </w:rPr>
            </w:pPr>
            <w:r w:rsidRPr="00F7517E">
              <w:rPr>
                <w:rFonts w:eastAsia="Times New Roman"/>
                <w:b/>
                <w:lang w:val="tr-TR" w:eastAsia="en-US"/>
              </w:rPr>
              <w:t>Çekincenin Tanımı</w:t>
            </w:r>
          </w:p>
        </w:tc>
        <w:tc>
          <w:tcPr>
            <w:tcW w:w="6002" w:type="dxa"/>
          </w:tcPr>
          <w:p w:rsidR="0043633B" w:rsidRPr="00F7517E" w:rsidRDefault="0043633B" w:rsidP="0043633B">
            <w:pPr>
              <w:tabs>
                <w:tab w:val="left" w:pos="317"/>
              </w:tabs>
              <w:rPr>
                <w:lang w:val="tr-TR"/>
              </w:rPr>
            </w:pPr>
            <w:r w:rsidRPr="00F7517E">
              <w:rPr>
                <w:u w:val="single"/>
                <w:lang w:val="tr-TR"/>
              </w:rPr>
              <w:t>Sınır Ötesi Hizmet Sunumu ve Yatırımlar</w:t>
            </w:r>
            <w:r w:rsidRPr="00F7517E">
              <w:rPr>
                <w:lang w:val="tr-TR"/>
              </w:rPr>
              <w:t>:</w:t>
            </w:r>
          </w:p>
          <w:p w:rsidR="00A358FD" w:rsidRPr="00F7517E" w:rsidRDefault="00A358FD" w:rsidP="00A358FD">
            <w:pPr>
              <w:jc w:val="both"/>
              <w:rPr>
                <w:b/>
                <w:lang w:val="tr-TR"/>
              </w:rPr>
            </w:pPr>
          </w:p>
          <w:p w:rsidR="00AD5608" w:rsidRPr="00F7517E" w:rsidRDefault="00AD5608" w:rsidP="00A358FD">
            <w:pPr>
              <w:jc w:val="both"/>
              <w:rPr>
                <w:rFonts w:eastAsia="Times New Roman"/>
                <w:lang w:val="tr-TR"/>
              </w:rPr>
            </w:pPr>
            <w:r w:rsidRPr="00F7517E">
              <w:rPr>
                <w:rFonts w:eastAsia="Times New Roman"/>
                <w:lang w:val="tr-TR"/>
              </w:rPr>
              <w:t xml:space="preserve">Yabancı hizmet sağlayıcıları Singapur’da yerel olarak kurulu olmalıdır. </w:t>
            </w:r>
            <w:proofErr w:type="gramStart"/>
            <w:r w:rsidRPr="00F7517E">
              <w:rPr>
                <w:rFonts w:eastAsia="Times New Roman"/>
                <w:lang w:val="tr-TR"/>
              </w:rPr>
              <w:t>Meskun</w:t>
            </w:r>
            <w:proofErr w:type="gramEnd"/>
            <w:r w:rsidRPr="00F7517E">
              <w:rPr>
                <w:rFonts w:eastAsia="Times New Roman"/>
                <w:lang w:val="tr-TR"/>
              </w:rPr>
              <w:t xml:space="preserve"> ve ticaret </w:t>
            </w:r>
            <w:r w:rsidR="00F7517E" w:rsidRPr="00F7517E">
              <w:rPr>
                <w:rFonts w:eastAsia="Times New Roman"/>
                <w:lang w:val="tr-TR"/>
              </w:rPr>
              <w:t>mahallerine</w:t>
            </w:r>
            <w:r w:rsidRPr="00F7517E">
              <w:rPr>
                <w:rFonts w:eastAsia="Times New Roman"/>
                <w:lang w:val="tr-TR"/>
              </w:rPr>
              <w:t xml:space="preserve"> hizmet sunan kamu atık toplayıcıları (</w:t>
            </w:r>
            <w:proofErr w:type="spellStart"/>
            <w:r w:rsidRPr="00F7517E">
              <w:rPr>
                <w:rFonts w:eastAsia="Times New Roman"/>
                <w:lang w:val="tr-TR"/>
              </w:rPr>
              <w:t>KATlar</w:t>
            </w:r>
            <w:proofErr w:type="spellEnd"/>
            <w:r w:rsidRPr="00F7517E">
              <w:rPr>
                <w:rFonts w:eastAsia="Times New Roman"/>
                <w:lang w:val="tr-TR"/>
              </w:rPr>
              <w:t>), açık ihale ile atanırlar. KAT sayısı Singapur’daki coğrafi bölge sayısı ile sınırlıdır. Sanayi ve ticaret atıkları için, piyasa tüm lisanslı genel atık toplayıcılarına (GAT) açıktır.</w:t>
            </w:r>
          </w:p>
          <w:p w:rsidR="00AD5608" w:rsidRPr="00F7517E" w:rsidRDefault="00AD5608" w:rsidP="00A358FD">
            <w:pPr>
              <w:jc w:val="both"/>
              <w:rPr>
                <w:rFonts w:eastAsia="Times New Roman"/>
                <w:lang w:val="tr-TR"/>
              </w:rPr>
            </w:pPr>
          </w:p>
          <w:p w:rsidR="00AD5608" w:rsidRPr="00F7517E" w:rsidRDefault="00AD5608" w:rsidP="00A358FD">
            <w:pPr>
              <w:jc w:val="both"/>
              <w:rPr>
                <w:rFonts w:eastAsia="Times New Roman"/>
                <w:lang w:val="tr-TR"/>
              </w:rPr>
            </w:pPr>
            <w:r w:rsidRPr="00F7517E">
              <w:rPr>
                <w:rFonts w:eastAsia="Times New Roman"/>
                <w:lang w:val="tr-TR"/>
              </w:rPr>
              <w:t>Yalnızca yerel varlık sahibi hizm</w:t>
            </w:r>
            <w:r w:rsidR="00F7517E">
              <w:rPr>
                <w:rFonts w:eastAsia="Times New Roman"/>
                <w:lang w:val="tr-TR"/>
              </w:rPr>
              <w:t xml:space="preserve">et sunucularının tehlikeli </w:t>
            </w:r>
            <w:r w:rsidR="00F7517E">
              <w:rPr>
                <w:rFonts w:eastAsia="Times New Roman"/>
                <w:lang w:val="tr-TR"/>
              </w:rPr>
              <w:lastRenderedPageBreak/>
              <w:t xml:space="preserve">atık </w:t>
            </w:r>
            <w:r w:rsidRPr="00F7517E">
              <w:rPr>
                <w:rFonts w:eastAsia="Times New Roman"/>
                <w:lang w:val="tr-TR"/>
              </w:rPr>
              <w:t>yönetimi hizmetleri sunmasına izin verilir.</w:t>
            </w:r>
          </w:p>
          <w:p w:rsidR="0043633B" w:rsidRPr="00F7517E" w:rsidRDefault="0043633B" w:rsidP="00A358FD">
            <w:pPr>
              <w:jc w:val="both"/>
              <w:rPr>
                <w:b/>
                <w:lang w:val="tr-TR"/>
              </w:rPr>
            </w:pPr>
          </w:p>
        </w:tc>
      </w:tr>
    </w:tbl>
    <w:p w:rsidR="00201AC2" w:rsidRPr="00F7517E" w:rsidRDefault="00201AC2" w:rsidP="00201AC2">
      <w:pPr>
        <w:rPr>
          <w:b/>
          <w:lang w:val="tr-TR"/>
        </w:rPr>
      </w:pPr>
    </w:p>
    <w:p w:rsidR="00201AC2" w:rsidRPr="00F7517E" w:rsidRDefault="00201AC2" w:rsidP="00201AC2">
      <w:pPr>
        <w:rPr>
          <w:b/>
          <w:lang w:val="tr-TR"/>
        </w:rPr>
      </w:pPr>
    </w:p>
    <w:p w:rsidR="00201AC2" w:rsidRPr="00F7517E" w:rsidRDefault="00201AC2" w:rsidP="00201AC2">
      <w:pPr>
        <w:tabs>
          <w:tab w:val="left" w:pos="1418"/>
        </w:tabs>
        <w:jc w:val="center"/>
        <w:rPr>
          <w:b/>
          <w:lang w:val="tr-TR"/>
        </w:rPr>
      </w:pPr>
    </w:p>
    <w:p w:rsidR="00201AC2" w:rsidRDefault="00201AC2" w:rsidP="00201AC2">
      <w:pPr>
        <w:rPr>
          <w:b/>
          <w:lang w:val="tr-TR"/>
        </w:rPr>
      </w:pPr>
      <w:r w:rsidRPr="00F7517E">
        <w:rPr>
          <w:b/>
          <w:lang w:val="tr-TR"/>
        </w:rPr>
        <w:br w:type="page"/>
      </w:r>
    </w:p>
    <w:p w:rsidR="00201AC2" w:rsidRDefault="00C34A7E" w:rsidP="00201AC2">
      <w:pPr>
        <w:rPr>
          <w:b/>
          <w:lang w:val="tr-TR"/>
        </w:rPr>
      </w:pPr>
      <w:r w:rsidRPr="00F7517E">
        <w:rPr>
          <w:b/>
          <w:lang w:val="tr-TR"/>
        </w:rPr>
        <w:lastRenderedPageBreak/>
        <w:t>24</w:t>
      </w:r>
      <w:r w:rsidR="00201AC2" w:rsidRPr="00F7517E">
        <w:rPr>
          <w:b/>
          <w:lang w:val="tr-TR"/>
        </w:rPr>
        <w:t>.</w:t>
      </w:r>
    </w:p>
    <w:p w:rsidR="00D62687" w:rsidRPr="00F7517E" w:rsidRDefault="00D62687" w:rsidP="00201AC2">
      <w:pPr>
        <w:rPr>
          <w:b/>
          <w:lang w:val="tr-TR"/>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1"/>
        <w:gridCol w:w="6002"/>
      </w:tblGrid>
      <w:tr w:rsidR="00D13AB1" w:rsidRPr="00F7517E" w:rsidTr="00D13AB1">
        <w:trPr>
          <w:trHeight w:val="346"/>
        </w:trPr>
        <w:tc>
          <w:tcPr>
            <w:tcW w:w="2981" w:type="dxa"/>
          </w:tcPr>
          <w:p w:rsidR="00D13AB1" w:rsidRPr="00F7517E" w:rsidRDefault="00D13AB1" w:rsidP="00D13AB1">
            <w:pPr>
              <w:ind w:left="37"/>
              <w:jc w:val="both"/>
              <w:rPr>
                <w:b/>
                <w:lang w:val="tr-TR"/>
              </w:rPr>
            </w:pPr>
            <w:r w:rsidRPr="00F7517E">
              <w:rPr>
                <w:b/>
                <w:lang w:val="tr-TR"/>
              </w:rPr>
              <w:br w:type="page"/>
            </w:r>
            <w:r w:rsidRPr="00F7517E">
              <w:rPr>
                <w:b/>
                <w:lang w:val="tr-TR"/>
              </w:rPr>
              <w:br w:type="page"/>
              <w:t xml:space="preserve">Sektör </w:t>
            </w:r>
          </w:p>
        </w:tc>
        <w:tc>
          <w:tcPr>
            <w:tcW w:w="6002" w:type="dxa"/>
          </w:tcPr>
          <w:p w:rsidR="00D13AB1" w:rsidRPr="00F7517E" w:rsidRDefault="007E251D" w:rsidP="00D13AB1">
            <w:pPr>
              <w:jc w:val="both"/>
              <w:rPr>
                <w:lang w:val="tr-TR"/>
              </w:rPr>
            </w:pPr>
            <w:r w:rsidRPr="00F7517E">
              <w:rPr>
                <w:lang w:val="tr-TR"/>
              </w:rPr>
              <w:t>Ticaret Hizmetleri</w:t>
            </w:r>
          </w:p>
        </w:tc>
      </w:tr>
      <w:tr w:rsidR="00D13AB1" w:rsidRPr="00F7517E" w:rsidTr="00D13AB1">
        <w:trPr>
          <w:trHeight w:val="309"/>
        </w:trPr>
        <w:tc>
          <w:tcPr>
            <w:tcW w:w="2981" w:type="dxa"/>
          </w:tcPr>
          <w:p w:rsidR="00D13AB1" w:rsidRPr="00F7517E" w:rsidRDefault="00D13AB1" w:rsidP="00D13AB1">
            <w:pPr>
              <w:jc w:val="both"/>
              <w:rPr>
                <w:b/>
                <w:lang w:val="tr-TR"/>
              </w:rPr>
            </w:pPr>
            <w:r w:rsidRPr="00F7517E">
              <w:rPr>
                <w:b/>
                <w:lang w:val="tr-TR"/>
              </w:rPr>
              <w:t xml:space="preserve">Alt Sektör </w:t>
            </w:r>
          </w:p>
        </w:tc>
        <w:tc>
          <w:tcPr>
            <w:tcW w:w="6002" w:type="dxa"/>
          </w:tcPr>
          <w:p w:rsidR="00D13AB1" w:rsidRPr="00F7517E" w:rsidRDefault="007E251D" w:rsidP="008912F4">
            <w:pPr>
              <w:jc w:val="both"/>
              <w:rPr>
                <w:lang w:val="tr-TR"/>
              </w:rPr>
            </w:pPr>
            <w:r w:rsidRPr="00F7517E">
              <w:rPr>
                <w:lang w:val="tr-TR"/>
              </w:rPr>
              <w:t xml:space="preserve">Tehlikeli Maddelerin dağıtım ve satışı </w:t>
            </w:r>
          </w:p>
        </w:tc>
      </w:tr>
      <w:tr w:rsidR="00D13AB1" w:rsidRPr="00F7517E" w:rsidTr="00D13AB1">
        <w:trPr>
          <w:trHeight w:val="630"/>
        </w:trPr>
        <w:tc>
          <w:tcPr>
            <w:tcW w:w="2981" w:type="dxa"/>
          </w:tcPr>
          <w:p w:rsidR="00D13AB1" w:rsidRPr="00F7517E" w:rsidRDefault="00D13AB1" w:rsidP="00D13AB1">
            <w:pPr>
              <w:jc w:val="both"/>
              <w:rPr>
                <w:b/>
                <w:lang w:val="tr-TR"/>
              </w:rPr>
            </w:pPr>
            <w:r w:rsidRPr="00F7517E">
              <w:rPr>
                <w:b/>
                <w:lang w:val="tr-TR"/>
              </w:rPr>
              <w:t xml:space="preserve">Endüstri Sınıflandırması </w:t>
            </w:r>
          </w:p>
        </w:tc>
        <w:tc>
          <w:tcPr>
            <w:tcW w:w="6002" w:type="dxa"/>
          </w:tcPr>
          <w:p w:rsidR="00D13AB1" w:rsidRPr="00F7517E" w:rsidRDefault="007E251D" w:rsidP="00D13AB1">
            <w:pPr>
              <w:jc w:val="both"/>
              <w:rPr>
                <w:lang w:val="tr-TR"/>
              </w:rPr>
            </w:pPr>
            <w:r w:rsidRPr="00F7517E">
              <w:rPr>
                <w:lang w:val="tr-TR"/>
              </w:rPr>
              <w:t>-</w:t>
            </w:r>
          </w:p>
        </w:tc>
      </w:tr>
      <w:tr w:rsidR="00D13AB1" w:rsidRPr="00F7517E" w:rsidTr="00D13AB1">
        <w:trPr>
          <w:trHeight w:val="630"/>
        </w:trPr>
        <w:tc>
          <w:tcPr>
            <w:tcW w:w="2981" w:type="dxa"/>
          </w:tcPr>
          <w:p w:rsidR="00D13AB1" w:rsidRPr="00F7517E" w:rsidRDefault="00D13AB1" w:rsidP="00D13AB1">
            <w:pPr>
              <w:ind w:left="37"/>
              <w:rPr>
                <w:rFonts w:eastAsia="Times New Roman"/>
                <w:b/>
                <w:lang w:val="tr-TR" w:eastAsia="en-US"/>
              </w:rPr>
            </w:pPr>
            <w:r w:rsidRPr="00F7517E">
              <w:rPr>
                <w:rFonts w:eastAsia="Times New Roman"/>
                <w:b/>
                <w:lang w:val="tr-TR" w:eastAsia="en-US"/>
              </w:rPr>
              <w:t>Çekince Türü</w:t>
            </w:r>
          </w:p>
        </w:tc>
        <w:tc>
          <w:tcPr>
            <w:tcW w:w="6002" w:type="dxa"/>
          </w:tcPr>
          <w:p w:rsidR="007E251D" w:rsidRPr="00F7517E" w:rsidRDefault="00974142" w:rsidP="007E251D">
            <w:pPr>
              <w:jc w:val="both"/>
              <w:rPr>
                <w:lang w:val="tr-TR"/>
              </w:rPr>
            </w:pPr>
            <w:r>
              <w:rPr>
                <w:lang w:val="tr-TR"/>
              </w:rPr>
              <w:t>Ulusal</w:t>
            </w:r>
            <w:r w:rsidR="007E251D" w:rsidRPr="00F7517E">
              <w:rPr>
                <w:lang w:val="tr-TR"/>
              </w:rPr>
              <w:t xml:space="preserve"> Muamele (Madde </w:t>
            </w:r>
            <w:proofErr w:type="gramStart"/>
            <w:r w:rsidR="007E251D" w:rsidRPr="00F7517E">
              <w:rPr>
                <w:lang w:val="tr-TR"/>
              </w:rPr>
              <w:t>7.3</w:t>
            </w:r>
            <w:proofErr w:type="gramEnd"/>
            <w:r w:rsidR="00302E99">
              <w:rPr>
                <w:lang w:val="tr-TR"/>
              </w:rPr>
              <w:t>)</w:t>
            </w:r>
          </w:p>
          <w:p w:rsidR="00D13AB1" w:rsidRPr="00F7517E" w:rsidRDefault="007E251D" w:rsidP="007E251D">
            <w:pPr>
              <w:jc w:val="both"/>
              <w:rPr>
                <w:lang w:val="tr-TR"/>
              </w:rPr>
            </w:pPr>
            <w:r w:rsidRPr="00F7517E">
              <w:rPr>
                <w:lang w:val="tr-TR"/>
              </w:rPr>
              <w:t xml:space="preserve">Yerel Varlık (Madde </w:t>
            </w:r>
            <w:proofErr w:type="gramStart"/>
            <w:r w:rsidRPr="00F7517E">
              <w:rPr>
                <w:lang w:val="tr-TR"/>
              </w:rPr>
              <w:t>7.5</w:t>
            </w:r>
            <w:proofErr w:type="gramEnd"/>
            <w:r w:rsidRPr="00F7517E">
              <w:rPr>
                <w:lang w:val="tr-TR"/>
              </w:rPr>
              <w:t>)</w:t>
            </w:r>
          </w:p>
        </w:tc>
      </w:tr>
      <w:tr w:rsidR="008912F4" w:rsidRPr="00855FDF" w:rsidTr="00D13AB1">
        <w:trPr>
          <w:trHeight w:val="630"/>
        </w:trPr>
        <w:tc>
          <w:tcPr>
            <w:tcW w:w="2981" w:type="dxa"/>
          </w:tcPr>
          <w:p w:rsidR="008912F4" w:rsidRPr="00F7517E" w:rsidRDefault="008912F4" w:rsidP="008912F4">
            <w:pPr>
              <w:rPr>
                <w:rFonts w:eastAsia="Times New Roman"/>
                <w:b/>
                <w:lang w:val="tr-TR" w:eastAsia="en-US"/>
              </w:rPr>
            </w:pPr>
            <w:r w:rsidRPr="00F7517E">
              <w:rPr>
                <w:rFonts w:eastAsia="Times New Roman"/>
                <w:b/>
                <w:lang w:val="tr-TR" w:eastAsia="en-US"/>
              </w:rPr>
              <w:t>Önlemin Dayanağı</w:t>
            </w:r>
          </w:p>
        </w:tc>
        <w:tc>
          <w:tcPr>
            <w:tcW w:w="6002" w:type="dxa"/>
          </w:tcPr>
          <w:p w:rsidR="008912F4" w:rsidRPr="00F7517E" w:rsidRDefault="007E251D" w:rsidP="007E251D">
            <w:pPr>
              <w:contextualSpacing/>
              <w:jc w:val="both"/>
              <w:rPr>
                <w:rFonts w:eastAsia="Times New Roman"/>
                <w:lang w:val="tr-TR"/>
              </w:rPr>
            </w:pPr>
            <w:r w:rsidRPr="00F7517E">
              <w:rPr>
                <w:rFonts w:eastAsia="Times New Roman"/>
                <w:lang w:val="tr-TR"/>
              </w:rPr>
              <w:t>94A sayılı Çevresel Koruma ve İşletme Kanunu, 2000 Versiyonu, Bölüm 22</w:t>
            </w:r>
          </w:p>
        </w:tc>
      </w:tr>
      <w:tr w:rsidR="00D13AB1" w:rsidRPr="00855FDF" w:rsidTr="00D13AB1">
        <w:trPr>
          <w:trHeight w:val="283"/>
        </w:trPr>
        <w:tc>
          <w:tcPr>
            <w:tcW w:w="2981" w:type="dxa"/>
          </w:tcPr>
          <w:p w:rsidR="00D13AB1" w:rsidRPr="00F7517E" w:rsidRDefault="00D13AB1" w:rsidP="00D13AB1">
            <w:pPr>
              <w:ind w:left="37"/>
              <w:rPr>
                <w:rFonts w:eastAsia="Times New Roman"/>
                <w:b/>
                <w:lang w:val="tr-TR" w:eastAsia="en-US"/>
              </w:rPr>
            </w:pPr>
            <w:r w:rsidRPr="00F7517E">
              <w:rPr>
                <w:rFonts w:eastAsia="Times New Roman"/>
                <w:b/>
                <w:lang w:val="tr-TR" w:eastAsia="en-US"/>
              </w:rPr>
              <w:t>Çekincenin Tanımı</w:t>
            </w:r>
          </w:p>
        </w:tc>
        <w:tc>
          <w:tcPr>
            <w:tcW w:w="6002" w:type="dxa"/>
          </w:tcPr>
          <w:p w:rsidR="00D13AB1" w:rsidRPr="00F7517E" w:rsidRDefault="007E251D" w:rsidP="00746619">
            <w:pPr>
              <w:keepNext/>
              <w:keepLines/>
              <w:tabs>
                <w:tab w:val="left" w:pos="369"/>
              </w:tabs>
              <w:jc w:val="both"/>
              <w:rPr>
                <w:lang w:val="tr-TR"/>
              </w:rPr>
            </w:pPr>
            <w:r w:rsidRPr="00F7517E">
              <w:rPr>
                <w:u w:val="single"/>
                <w:lang w:val="tr-TR"/>
              </w:rPr>
              <w:t>Sınır Ötesi Hizmet Sunumu:</w:t>
            </w:r>
          </w:p>
          <w:p w:rsidR="007E251D" w:rsidRPr="00F7517E" w:rsidRDefault="007E251D" w:rsidP="00746619">
            <w:pPr>
              <w:keepNext/>
              <w:keepLines/>
              <w:tabs>
                <w:tab w:val="left" w:pos="369"/>
              </w:tabs>
              <w:jc w:val="both"/>
              <w:rPr>
                <w:lang w:val="tr-TR"/>
              </w:rPr>
            </w:pPr>
          </w:p>
          <w:p w:rsidR="007E251D" w:rsidRPr="00F7517E" w:rsidRDefault="007E3BA0" w:rsidP="00746619">
            <w:pPr>
              <w:keepNext/>
              <w:keepLines/>
              <w:tabs>
                <w:tab w:val="left" w:pos="369"/>
              </w:tabs>
              <w:jc w:val="both"/>
              <w:rPr>
                <w:lang w:val="tr-TR"/>
              </w:rPr>
            </w:pPr>
            <w:r w:rsidRPr="00F7517E">
              <w:rPr>
                <w:lang w:val="tr-TR"/>
              </w:rPr>
              <w:t xml:space="preserve">Yalnızca yerel varlığı olan hizmet sunucularının </w:t>
            </w:r>
            <w:r w:rsidRPr="00F7517E">
              <w:rPr>
                <w:rFonts w:eastAsia="Times New Roman"/>
                <w:lang w:val="tr-TR"/>
              </w:rPr>
              <w:t>Çevresel Koruma ve İşletme Kanununda tanımlanan</w:t>
            </w:r>
            <w:r w:rsidRPr="00F7517E">
              <w:rPr>
                <w:lang w:val="tr-TR"/>
              </w:rPr>
              <w:t xml:space="preserve"> tehlikeli madde dağıtım ve satımına izin verilir. </w:t>
            </w:r>
          </w:p>
          <w:p w:rsidR="007E3BA0" w:rsidRPr="00F7517E" w:rsidRDefault="007E3BA0" w:rsidP="00746619">
            <w:pPr>
              <w:keepNext/>
              <w:keepLines/>
              <w:tabs>
                <w:tab w:val="left" w:pos="369"/>
              </w:tabs>
              <w:jc w:val="both"/>
              <w:rPr>
                <w:lang w:val="tr-TR"/>
              </w:rPr>
            </w:pPr>
          </w:p>
          <w:p w:rsidR="007E3BA0" w:rsidRPr="00F7517E" w:rsidRDefault="000307CA" w:rsidP="000307CA">
            <w:pPr>
              <w:autoSpaceDE w:val="0"/>
              <w:autoSpaceDN w:val="0"/>
              <w:adjustRightInd w:val="0"/>
              <w:jc w:val="both"/>
              <w:rPr>
                <w:lang w:val="tr-TR"/>
              </w:rPr>
            </w:pPr>
            <w:r w:rsidRPr="00F7517E">
              <w:rPr>
                <w:lang w:val="tr-TR"/>
              </w:rPr>
              <w:t xml:space="preserve">Singapur, </w:t>
            </w:r>
            <w:r w:rsidRPr="00F7517E">
              <w:rPr>
                <w:rFonts w:eastAsia="Times New Roman"/>
                <w:lang w:val="tr-TR"/>
              </w:rPr>
              <w:t>Çevresel Koruma ve İşletme Kanununda</w:t>
            </w:r>
            <w:r w:rsidRPr="00F7517E">
              <w:rPr>
                <w:lang w:val="tr-TR"/>
              </w:rPr>
              <w:t xml:space="preserve"> tanımlanan ve/veya listelenen öğeleri değiştirmek ve/veya artırmak hak ve esnekliğini saklı tutar.</w:t>
            </w:r>
          </w:p>
          <w:p w:rsidR="007E251D" w:rsidRPr="00F7517E" w:rsidRDefault="007E251D" w:rsidP="00746619">
            <w:pPr>
              <w:keepNext/>
              <w:keepLines/>
              <w:tabs>
                <w:tab w:val="left" w:pos="369"/>
              </w:tabs>
              <w:jc w:val="both"/>
              <w:rPr>
                <w:lang w:val="tr-TR"/>
              </w:rPr>
            </w:pPr>
          </w:p>
        </w:tc>
      </w:tr>
    </w:tbl>
    <w:p w:rsidR="00201AC2" w:rsidRPr="00F7517E" w:rsidRDefault="00201AC2" w:rsidP="00201AC2">
      <w:pPr>
        <w:rPr>
          <w:b/>
          <w:lang w:val="tr-TR"/>
        </w:rPr>
      </w:pPr>
    </w:p>
    <w:p w:rsidR="00201AC2" w:rsidRPr="00F7517E" w:rsidRDefault="00201AC2" w:rsidP="00201AC2">
      <w:pPr>
        <w:rPr>
          <w:b/>
          <w:lang w:val="tr-TR"/>
        </w:rPr>
      </w:pPr>
    </w:p>
    <w:p w:rsidR="00FB0918" w:rsidRDefault="00FB0918">
      <w:pPr>
        <w:rPr>
          <w:rFonts w:eastAsia="Times New Roman"/>
          <w:b/>
          <w:lang w:val="tr-TR" w:eastAsia="en-US"/>
        </w:rPr>
      </w:pPr>
      <w:r>
        <w:rPr>
          <w:rFonts w:eastAsia="Times New Roman"/>
          <w:b/>
          <w:lang w:val="tr-TR" w:eastAsia="en-US"/>
        </w:rPr>
        <w:br w:type="page"/>
      </w:r>
    </w:p>
    <w:p w:rsidR="00201AC2" w:rsidRDefault="00DF1AAE" w:rsidP="00201AC2">
      <w:pPr>
        <w:rPr>
          <w:rFonts w:eastAsia="Times New Roman"/>
          <w:b/>
          <w:lang w:val="tr-TR" w:eastAsia="en-US"/>
        </w:rPr>
      </w:pPr>
      <w:r w:rsidRPr="00F7517E">
        <w:rPr>
          <w:rFonts w:eastAsia="Times New Roman"/>
          <w:b/>
          <w:lang w:val="tr-TR" w:eastAsia="en-US"/>
        </w:rPr>
        <w:lastRenderedPageBreak/>
        <w:t>25</w:t>
      </w:r>
      <w:r w:rsidR="00201AC2" w:rsidRPr="00F7517E">
        <w:rPr>
          <w:rFonts w:eastAsia="Times New Roman"/>
          <w:b/>
          <w:lang w:val="tr-TR" w:eastAsia="en-US"/>
        </w:rPr>
        <w:t>.</w:t>
      </w:r>
    </w:p>
    <w:p w:rsidR="00D62687" w:rsidRPr="00F7517E" w:rsidRDefault="00D62687" w:rsidP="00201AC2">
      <w:pPr>
        <w:rPr>
          <w:rFonts w:eastAsia="Times New Roman"/>
          <w:b/>
          <w:lang w:val="tr-TR" w:eastAsia="en-US"/>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1"/>
        <w:gridCol w:w="6002"/>
      </w:tblGrid>
      <w:tr w:rsidR="00A61CEE" w:rsidRPr="00855FDF" w:rsidTr="00A61CEE">
        <w:trPr>
          <w:trHeight w:val="346"/>
        </w:trPr>
        <w:tc>
          <w:tcPr>
            <w:tcW w:w="2981" w:type="dxa"/>
          </w:tcPr>
          <w:p w:rsidR="00A61CEE" w:rsidRPr="00F7517E" w:rsidRDefault="00A61CEE" w:rsidP="00A61CEE">
            <w:pPr>
              <w:ind w:left="37"/>
              <w:jc w:val="both"/>
              <w:rPr>
                <w:b/>
                <w:lang w:val="tr-TR"/>
              </w:rPr>
            </w:pPr>
            <w:r w:rsidRPr="00F7517E">
              <w:rPr>
                <w:b/>
                <w:lang w:val="tr-TR"/>
              </w:rPr>
              <w:br w:type="page"/>
            </w:r>
            <w:r w:rsidRPr="00F7517E">
              <w:rPr>
                <w:b/>
                <w:lang w:val="tr-TR"/>
              </w:rPr>
              <w:br w:type="page"/>
              <w:t xml:space="preserve">Sektör </w:t>
            </w:r>
          </w:p>
        </w:tc>
        <w:tc>
          <w:tcPr>
            <w:tcW w:w="6002" w:type="dxa"/>
          </w:tcPr>
          <w:p w:rsidR="00A61CEE" w:rsidRPr="00F7517E" w:rsidRDefault="00612E60" w:rsidP="00612E60">
            <w:pPr>
              <w:jc w:val="both"/>
              <w:rPr>
                <w:lang w:val="tr-TR"/>
              </w:rPr>
            </w:pPr>
            <w:r w:rsidRPr="00F7517E">
              <w:rPr>
                <w:lang w:val="tr-TR"/>
              </w:rPr>
              <w:t>Üretim ve Üretim ile İlgili Hizmetler</w:t>
            </w:r>
          </w:p>
        </w:tc>
      </w:tr>
      <w:tr w:rsidR="00A61CEE" w:rsidRPr="00F7517E" w:rsidTr="00A61CEE">
        <w:trPr>
          <w:trHeight w:val="309"/>
        </w:trPr>
        <w:tc>
          <w:tcPr>
            <w:tcW w:w="2981" w:type="dxa"/>
          </w:tcPr>
          <w:p w:rsidR="00A61CEE" w:rsidRPr="00F7517E" w:rsidRDefault="00A61CEE" w:rsidP="00A61CEE">
            <w:pPr>
              <w:jc w:val="both"/>
              <w:rPr>
                <w:b/>
                <w:lang w:val="tr-TR"/>
              </w:rPr>
            </w:pPr>
            <w:r w:rsidRPr="00F7517E">
              <w:rPr>
                <w:b/>
                <w:lang w:val="tr-TR"/>
              </w:rPr>
              <w:t xml:space="preserve">Alt Sektör </w:t>
            </w:r>
          </w:p>
        </w:tc>
        <w:tc>
          <w:tcPr>
            <w:tcW w:w="6002" w:type="dxa"/>
          </w:tcPr>
          <w:p w:rsidR="00A61CEE" w:rsidRPr="00F7517E" w:rsidRDefault="00612E60" w:rsidP="00A61CEE">
            <w:pPr>
              <w:jc w:val="both"/>
              <w:rPr>
                <w:lang w:val="tr-TR"/>
              </w:rPr>
            </w:pPr>
            <w:r w:rsidRPr="00F7517E">
              <w:rPr>
                <w:lang w:val="tr-TR"/>
              </w:rPr>
              <w:t>-</w:t>
            </w:r>
          </w:p>
        </w:tc>
      </w:tr>
      <w:tr w:rsidR="00A61CEE" w:rsidRPr="00F7517E" w:rsidTr="00A61CEE">
        <w:trPr>
          <w:trHeight w:val="630"/>
        </w:trPr>
        <w:tc>
          <w:tcPr>
            <w:tcW w:w="2981" w:type="dxa"/>
          </w:tcPr>
          <w:p w:rsidR="00A61CEE" w:rsidRPr="00F7517E" w:rsidRDefault="00A61CEE" w:rsidP="00A61CEE">
            <w:pPr>
              <w:jc w:val="both"/>
              <w:rPr>
                <w:b/>
                <w:lang w:val="tr-TR"/>
              </w:rPr>
            </w:pPr>
            <w:r w:rsidRPr="00F7517E">
              <w:rPr>
                <w:b/>
                <w:lang w:val="tr-TR"/>
              </w:rPr>
              <w:t xml:space="preserve">Endüstri Sınıflandırması </w:t>
            </w:r>
          </w:p>
        </w:tc>
        <w:tc>
          <w:tcPr>
            <w:tcW w:w="6002" w:type="dxa"/>
          </w:tcPr>
          <w:p w:rsidR="00A61CEE" w:rsidRPr="00F7517E" w:rsidRDefault="00612E60" w:rsidP="00A61CEE">
            <w:pPr>
              <w:jc w:val="both"/>
              <w:rPr>
                <w:lang w:val="tr-TR"/>
              </w:rPr>
            </w:pPr>
            <w:r w:rsidRPr="00F7517E">
              <w:rPr>
                <w:lang w:val="tr-TR"/>
              </w:rPr>
              <w:t>-</w:t>
            </w:r>
          </w:p>
        </w:tc>
      </w:tr>
      <w:tr w:rsidR="00A61CEE" w:rsidRPr="00F7517E" w:rsidTr="00A61CEE">
        <w:trPr>
          <w:trHeight w:val="630"/>
        </w:trPr>
        <w:tc>
          <w:tcPr>
            <w:tcW w:w="2981" w:type="dxa"/>
          </w:tcPr>
          <w:p w:rsidR="00A61CEE" w:rsidRPr="00F7517E" w:rsidRDefault="00A61CEE" w:rsidP="00A61CEE">
            <w:pPr>
              <w:ind w:left="37"/>
              <w:rPr>
                <w:rFonts w:eastAsia="Times New Roman"/>
                <w:b/>
                <w:lang w:val="tr-TR" w:eastAsia="en-US"/>
              </w:rPr>
            </w:pPr>
            <w:r w:rsidRPr="00F7517E">
              <w:rPr>
                <w:rFonts w:eastAsia="Times New Roman"/>
                <w:b/>
                <w:lang w:val="tr-TR" w:eastAsia="en-US"/>
              </w:rPr>
              <w:t>Çekince Türü</w:t>
            </w:r>
          </w:p>
        </w:tc>
        <w:tc>
          <w:tcPr>
            <w:tcW w:w="6002" w:type="dxa"/>
          </w:tcPr>
          <w:p w:rsidR="00612E60" w:rsidRPr="00F7517E" w:rsidRDefault="00974142" w:rsidP="00612E60">
            <w:pPr>
              <w:jc w:val="both"/>
              <w:rPr>
                <w:lang w:val="tr-TR"/>
              </w:rPr>
            </w:pPr>
            <w:r>
              <w:rPr>
                <w:lang w:val="tr-TR"/>
              </w:rPr>
              <w:t>Ulusal</w:t>
            </w:r>
            <w:r w:rsidR="00612E60" w:rsidRPr="00F7517E">
              <w:rPr>
                <w:lang w:val="tr-TR"/>
              </w:rPr>
              <w:t xml:space="preserve"> Muamele (Madde </w:t>
            </w:r>
            <w:proofErr w:type="gramStart"/>
            <w:r w:rsidR="00612E60" w:rsidRPr="00F7517E">
              <w:rPr>
                <w:lang w:val="tr-TR"/>
              </w:rPr>
              <w:t>7.3</w:t>
            </w:r>
            <w:proofErr w:type="gramEnd"/>
            <w:r w:rsidR="00612E60" w:rsidRPr="00F7517E">
              <w:rPr>
                <w:lang w:val="tr-TR"/>
              </w:rPr>
              <w:t xml:space="preserve"> ve Madde </w:t>
            </w:r>
            <w:r w:rsidR="00B21102">
              <w:rPr>
                <w:lang w:val="tr-TR"/>
              </w:rPr>
              <w:t>12</w:t>
            </w:r>
            <w:r w:rsidR="00612E60" w:rsidRPr="00F7517E">
              <w:rPr>
                <w:lang w:val="tr-TR"/>
              </w:rPr>
              <w:t>.4)</w:t>
            </w:r>
          </w:p>
          <w:p w:rsidR="00612E60" w:rsidRPr="00F7517E" w:rsidRDefault="00612E60" w:rsidP="00612E60">
            <w:pPr>
              <w:jc w:val="both"/>
              <w:rPr>
                <w:lang w:val="tr-TR"/>
              </w:rPr>
            </w:pPr>
            <w:r w:rsidRPr="00F7517E">
              <w:rPr>
                <w:lang w:val="tr-TR"/>
              </w:rPr>
              <w:t xml:space="preserve">Pazara Giriş (Madde </w:t>
            </w:r>
            <w:proofErr w:type="gramStart"/>
            <w:r w:rsidRPr="00F7517E">
              <w:rPr>
                <w:lang w:val="tr-TR"/>
              </w:rPr>
              <w:t>7.4</w:t>
            </w:r>
            <w:proofErr w:type="gramEnd"/>
            <w:r w:rsidRPr="00F7517E">
              <w:rPr>
                <w:lang w:val="tr-TR"/>
              </w:rPr>
              <w:t>)</w:t>
            </w:r>
          </w:p>
          <w:p w:rsidR="00612E60" w:rsidRPr="00F7517E" w:rsidRDefault="00612E60" w:rsidP="00612E60">
            <w:pPr>
              <w:jc w:val="both"/>
              <w:rPr>
                <w:lang w:val="tr-TR"/>
              </w:rPr>
            </w:pPr>
            <w:r w:rsidRPr="00F7517E">
              <w:rPr>
                <w:rFonts w:cs="Arial"/>
                <w:lang w:val="tr-TR" w:eastAsia="es-ES"/>
              </w:rPr>
              <w:t xml:space="preserve">En Çok Gözetilen Ulus Muamelesi (Madde </w:t>
            </w:r>
            <w:proofErr w:type="gramStart"/>
            <w:r w:rsidR="00B21102">
              <w:rPr>
                <w:rFonts w:cs="Arial"/>
                <w:lang w:val="tr-TR"/>
              </w:rPr>
              <w:t>12</w:t>
            </w:r>
            <w:r w:rsidRPr="00F7517E">
              <w:rPr>
                <w:rFonts w:cs="Arial"/>
                <w:lang w:val="tr-TR"/>
              </w:rPr>
              <w:t>.5</w:t>
            </w:r>
            <w:proofErr w:type="gramEnd"/>
            <w:r w:rsidRPr="00F7517E">
              <w:rPr>
                <w:rFonts w:cs="Arial"/>
                <w:lang w:val="tr-TR"/>
              </w:rPr>
              <w:t>)</w:t>
            </w:r>
          </w:p>
          <w:p w:rsidR="00A61CEE" w:rsidRPr="00F7517E" w:rsidRDefault="00612E60" w:rsidP="00612E60">
            <w:pPr>
              <w:ind w:left="2829" w:hanging="2832"/>
              <w:jc w:val="both"/>
              <w:rPr>
                <w:rFonts w:eastAsia="Times New Roman"/>
                <w:bCs/>
                <w:lang w:val="tr-TR" w:eastAsia="en-US"/>
              </w:rPr>
            </w:pPr>
            <w:r w:rsidRPr="00F7517E">
              <w:rPr>
                <w:rFonts w:eastAsia="Times New Roman"/>
                <w:bCs/>
                <w:lang w:val="tr-TR" w:eastAsia="en-US"/>
              </w:rPr>
              <w:t xml:space="preserve">Performans Şartları (Madde </w:t>
            </w:r>
            <w:proofErr w:type="gramStart"/>
            <w:r w:rsidR="00B21102">
              <w:rPr>
                <w:rFonts w:eastAsia="Times New Roman"/>
                <w:bCs/>
                <w:lang w:val="tr-TR" w:eastAsia="en-US"/>
              </w:rPr>
              <w:t>12</w:t>
            </w:r>
            <w:r w:rsidRPr="00F7517E">
              <w:rPr>
                <w:rFonts w:eastAsia="Times New Roman"/>
                <w:bCs/>
                <w:lang w:val="tr-TR" w:eastAsia="en-US"/>
              </w:rPr>
              <w:t>.7</w:t>
            </w:r>
            <w:proofErr w:type="gramEnd"/>
            <w:r w:rsidRPr="00F7517E">
              <w:rPr>
                <w:rFonts w:eastAsia="Times New Roman"/>
                <w:bCs/>
                <w:lang w:val="tr-TR" w:eastAsia="en-US"/>
              </w:rPr>
              <w:t>)</w:t>
            </w:r>
          </w:p>
        </w:tc>
      </w:tr>
      <w:tr w:rsidR="00A61CEE" w:rsidRPr="00F7517E" w:rsidTr="00A61CEE">
        <w:trPr>
          <w:trHeight w:val="283"/>
        </w:trPr>
        <w:tc>
          <w:tcPr>
            <w:tcW w:w="2981" w:type="dxa"/>
          </w:tcPr>
          <w:p w:rsidR="00A61CEE" w:rsidRPr="00F7517E" w:rsidRDefault="00A61CEE" w:rsidP="00A61CEE">
            <w:pPr>
              <w:ind w:left="37"/>
              <w:rPr>
                <w:rFonts w:eastAsia="Times New Roman"/>
                <w:b/>
                <w:lang w:val="tr-TR" w:eastAsia="en-US"/>
              </w:rPr>
            </w:pPr>
            <w:r w:rsidRPr="00F7517E">
              <w:rPr>
                <w:rFonts w:eastAsia="Times New Roman"/>
                <w:b/>
                <w:lang w:val="tr-TR" w:eastAsia="en-US"/>
              </w:rPr>
              <w:t>Çekincenin Tanımı</w:t>
            </w:r>
          </w:p>
        </w:tc>
        <w:tc>
          <w:tcPr>
            <w:tcW w:w="6002" w:type="dxa"/>
          </w:tcPr>
          <w:p w:rsidR="000B3406" w:rsidRPr="00F7517E" w:rsidRDefault="000B3406" w:rsidP="000B3406">
            <w:pPr>
              <w:keepNext/>
              <w:keepLines/>
              <w:tabs>
                <w:tab w:val="left" w:pos="369"/>
              </w:tabs>
              <w:jc w:val="both"/>
              <w:rPr>
                <w:lang w:val="tr-TR"/>
              </w:rPr>
            </w:pPr>
            <w:r w:rsidRPr="00F7517E">
              <w:rPr>
                <w:u w:val="single"/>
                <w:lang w:val="tr-TR"/>
              </w:rPr>
              <w:t>Sınır Ötesi Hizmet Sunumu ve Yatırımlar:</w:t>
            </w:r>
          </w:p>
          <w:p w:rsidR="00A61CEE" w:rsidRPr="00F7517E" w:rsidRDefault="00A61CEE" w:rsidP="00A61CEE">
            <w:pPr>
              <w:jc w:val="both"/>
              <w:rPr>
                <w:lang w:val="tr-TR"/>
              </w:rPr>
            </w:pPr>
          </w:p>
          <w:p w:rsidR="000B3406" w:rsidRPr="00F7517E" w:rsidRDefault="000B3406" w:rsidP="00A61CEE">
            <w:pPr>
              <w:jc w:val="both"/>
              <w:rPr>
                <w:lang w:val="tr-TR"/>
              </w:rPr>
            </w:pPr>
            <w:r w:rsidRPr="00F7517E">
              <w:rPr>
                <w:lang w:val="tr-TR"/>
              </w:rPr>
              <w:t>Singapur’da aşağıdaki ürünlerin üretimi ve bu ürünlerin üretimine ilişkin hizmetler, bazı kısıtlamalara tabi olabilir:</w:t>
            </w:r>
          </w:p>
          <w:p w:rsidR="000B3406" w:rsidRPr="00F7517E" w:rsidRDefault="000B3406" w:rsidP="00A61CEE">
            <w:pPr>
              <w:jc w:val="both"/>
              <w:rPr>
                <w:lang w:val="tr-TR"/>
              </w:rPr>
            </w:pPr>
          </w:p>
          <w:p w:rsidR="000B3406" w:rsidRPr="00F7517E" w:rsidRDefault="000B3406" w:rsidP="000B3406">
            <w:pPr>
              <w:pStyle w:val="ListeParagraf"/>
              <w:numPr>
                <w:ilvl w:val="0"/>
                <w:numId w:val="38"/>
              </w:numPr>
              <w:ind w:leftChars="0"/>
              <w:jc w:val="both"/>
              <w:rPr>
                <w:lang w:val="tr-TR"/>
              </w:rPr>
            </w:pPr>
            <w:r w:rsidRPr="00F7517E">
              <w:rPr>
                <w:lang w:val="tr-TR"/>
              </w:rPr>
              <w:t>Bira ve siyah bira;</w:t>
            </w:r>
          </w:p>
          <w:p w:rsidR="000B3406" w:rsidRPr="00F7517E" w:rsidRDefault="000B3406" w:rsidP="000B3406">
            <w:pPr>
              <w:pStyle w:val="ListeParagraf"/>
              <w:ind w:leftChars="0" w:left="720"/>
              <w:jc w:val="both"/>
              <w:rPr>
                <w:lang w:val="tr-TR"/>
              </w:rPr>
            </w:pPr>
          </w:p>
          <w:p w:rsidR="000B3406" w:rsidRPr="00F7517E" w:rsidRDefault="000B3406" w:rsidP="000B3406">
            <w:pPr>
              <w:pStyle w:val="ListeParagraf"/>
              <w:numPr>
                <w:ilvl w:val="0"/>
                <w:numId w:val="38"/>
              </w:numPr>
              <w:ind w:leftChars="0"/>
              <w:jc w:val="both"/>
              <w:rPr>
                <w:lang w:val="tr-TR"/>
              </w:rPr>
            </w:pPr>
            <w:r w:rsidRPr="00F7517E">
              <w:rPr>
                <w:lang w:val="tr-TR"/>
              </w:rPr>
              <w:t>Purolar;</w:t>
            </w:r>
          </w:p>
          <w:p w:rsidR="000B3406" w:rsidRPr="00F7517E" w:rsidRDefault="000B3406" w:rsidP="000B3406">
            <w:pPr>
              <w:jc w:val="both"/>
              <w:rPr>
                <w:lang w:val="tr-TR"/>
              </w:rPr>
            </w:pPr>
          </w:p>
          <w:p w:rsidR="000B3406" w:rsidRPr="00F7517E" w:rsidRDefault="000B3406" w:rsidP="000B3406">
            <w:pPr>
              <w:pStyle w:val="ListeParagraf"/>
              <w:numPr>
                <w:ilvl w:val="0"/>
                <w:numId w:val="38"/>
              </w:numPr>
              <w:ind w:leftChars="0"/>
              <w:jc w:val="both"/>
              <w:rPr>
                <w:lang w:val="tr-TR"/>
              </w:rPr>
            </w:pPr>
            <w:r w:rsidRPr="00F7517E">
              <w:rPr>
                <w:lang w:val="tr-TR"/>
              </w:rPr>
              <w:t>Çelik çekme ürünler;</w:t>
            </w:r>
          </w:p>
          <w:p w:rsidR="000B3406" w:rsidRPr="00F7517E" w:rsidRDefault="000B3406" w:rsidP="000B3406">
            <w:pPr>
              <w:jc w:val="both"/>
              <w:rPr>
                <w:lang w:val="tr-TR"/>
              </w:rPr>
            </w:pPr>
          </w:p>
          <w:p w:rsidR="000B3406" w:rsidRPr="00F7517E" w:rsidRDefault="000B3406" w:rsidP="000B3406">
            <w:pPr>
              <w:pStyle w:val="ListeParagraf"/>
              <w:numPr>
                <w:ilvl w:val="0"/>
                <w:numId w:val="38"/>
              </w:numPr>
              <w:ind w:leftChars="0"/>
              <w:jc w:val="both"/>
              <w:rPr>
                <w:lang w:val="tr-TR"/>
              </w:rPr>
            </w:pPr>
            <w:r w:rsidRPr="00F7517E">
              <w:rPr>
                <w:lang w:val="tr-TR"/>
              </w:rPr>
              <w:t>Çiklet, sakız, diş sakızı veya benzer diğer maddeler (176 sayılı İlaçlar Kanunu kapsamında bir ürün veya Kanunun 54’üncü bölümünde belirtilen ürünlerden olmamak koşuluyla)</w:t>
            </w:r>
          </w:p>
          <w:p w:rsidR="000B3406" w:rsidRPr="00F7517E" w:rsidRDefault="000B3406" w:rsidP="000B3406">
            <w:pPr>
              <w:jc w:val="both"/>
              <w:rPr>
                <w:lang w:val="tr-TR"/>
              </w:rPr>
            </w:pPr>
          </w:p>
          <w:p w:rsidR="000B3406" w:rsidRPr="00F7517E" w:rsidRDefault="000B3406" w:rsidP="000B3406">
            <w:pPr>
              <w:pStyle w:val="ListeParagraf"/>
              <w:numPr>
                <w:ilvl w:val="0"/>
                <w:numId w:val="38"/>
              </w:numPr>
              <w:ind w:leftChars="0"/>
              <w:jc w:val="both"/>
              <w:rPr>
                <w:lang w:val="tr-TR"/>
              </w:rPr>
            </w:pPr>
            <w:proofErr w:type="gramStart"/>
            <w:r w:rsidRPr="00F7517E">
              <w:rPr>
                <w:lang w:val="tr-TR"/>
              </w:rPr>
              <w:t>Sigaralar;</w:t>
            </w:r>
            <w:proofErr w:type="gramEnd"/>
            <w:r w:rsidRPr="00F7517E">
              <w:rPr>
                <w:lang w:val="tr-TR"/>
              </w:rPr>
              <w:t xml:space="preserve"> ve</w:t>
            </w:r>
          </w:p>
          <w:p w:rsidR="000B3406" w:rsidRPr="00F7517E" w:rsidRDefault="000B3406" w:rsidP="000B3406">
            <w:pPr>
              <w:jc w:val="both"/>
              <w:rPr>
                <w:lang w:val="tr-TR"/>
              </w:rPr>
            </w:pPr>
          </w:p>
          <w:p w:rsidR="000B3406" w:rsidRPr="00F7517E" w:rsidRDefault="000B3406" w:rsidP="000B3406">
            <w:pPr>
              <w:pStyle w:val="ListeParagraf"/>
              <w:numPr>
                <w:ilvl w:val="0"/>
                <w:numId w:val="38"/>
              </w:numPr>
              <w:ind w:leftChars="0"/>
              <w:jc w:val="both"/>
              <w:rPr>
                <w:lang w:val="tr-TR"/>
              </w:rPr>
            </w:pPr>
            <w:r w:rsidRPr="00F7517E">
              <w:rPr>
                <w:lang w:val="tr-TR"/>
              </w:rPr>
              <w:t>Kibritler.</w:t>
            </w:r>
          </w:p>
          <w:p w:rsidR="000B3406" w:rsidRPr="00F7517E" w:rsidRDefault="000B3406" w:rsidP="00A61CEE">
            <w:pPr>
              <w:jc w:val="both"/>
              <w:rPr>
                <w:lang w:val="tr-TR"/>
              </w:rPr>
            </w:pPr>
          </w:p>
        </w:tc>
      </w:tr>
      <w:tr w:rsidR="00302E99" w:rsidRPr="00855FDF" w:rsidTr="00A61CEE">
        <w:trPr>
          <w:trHeight w:val="283"/>
        </w:trPr>
        <w:tc>
          <w:tcPr>
            <w:tcW w:w="2981" w:type="dxa"/>
          </w:tcPr>
          <w:p w:rsidR="00302E99" w:rsidRPr="00F7517E" w:rsidRDefault="00302E99" w:rsidP="00A61CEE">
            <w:pPr>
              <w:ind w:left="37"/>
              <w:rPr>
                <w:rFonts w:eastAsia="Times New Roman"/>
                <w:b/>
                <w:lang w:val="tr-TR" w:eastAsia="en-US"/>
              </w:rPr>
            </w:pPr>
            <w:proofErr w:type="spellStart"/>
            <w:r>
              <w:rPr>
                <w:rFonts w:eastAsia="Times New Roman"/>
                <w:b/>
                <w:lang w:val="tr-TR" w:eastAsia="en-US"/>
              </w:rPr>
              <w:t>Varolan</w:t>
            </w:r>
            <w:proofErr w:type="spellEnd"/>
            <w:r>
              <w:rPr>
                <w:rFonts w:eastAsia="Times New Roman"/>
                <w:b/>
                <w:lang w:val="tr-TR" w:eastAsia="en-US"/>
              </w:rPr>
              <w:t xml:space="preserve"> Önlemler</w:t>
            </w:r>
          </w:p>
        </w:tc>
        <w:tc>
          <w:tcPr>
            <w:tcW w:w="6002" w:type="dxa"/>
          </w:tcPr>
          <w:p w:rsidR="00302E99" w:rsidRPr="00F7517E" w:rsidRDefault="00302E99" w:rsidP="000B3406">
            <w:pPr>
              <w:keepNext/>
              <w:keepLines/>
              <w:tabs>
                <w:tab w:val="left" w:pos="369"/>
              </w:tabs>
              <w:jc w:val="both"/>
              <w:rPr>
                <w:u w:val="single"/>
                <w:lang w:val="tr-TR"/>
              </w:rPr>
            </w:pPr>
            <w:r>
              <w:rPr>
                <w:u w:val="single"/>
                <w:lang w:val="tr-TR"/>
              </w:rPr>
              <w:t>57 sayılı Üretimin Kontrolü Kanunu, 2004 Versiyonu</w:t>
            </w:r>
          </w:p>
        </w:tc>
      </w:tr>
    </w:tbl>
    <w:p w:rsidR="00201AC2" w:rsidRPr="00F7517E" w:rsidRDefault="00201AC2" w:rsidP="00201AC2">
      <w:pPr>
        <w:tabs>
          <w:tab w:val="left" w:pos="2831"/>
        </w:tabs>
        <w:jc w:val="both"/>
        <w:rPr>
          <w:rFonts w:eastAsia="Times New Roman"/>
          <w:b/>
          <w:lang w:val="tr-TR" w:eastAsia="en-US"/>
        </w:rPr>
      </w:pPr>
    </w:p>
    <w:p w:rsidR="00201AC2" w:rsidRPr="00F7517E" w:rsidRDefault="00201AC2" w:rsidP="00201AC2">
      <w:pPr>
        <w:ind w:left="2832" w:hanging="2832"/>
        <w:jc w:val="both"/>
        <w:rPr>
          <w:rFonts w:eastAsia="Times New Roman"/>
          <w:lang w:val="tr-TR" w:eastAsia="en-US"/>
        </w:rPr>
      </w:pPr>
      <w:r w:rsidRPr="00F7517E">
        <w:rPr>
          <w:rFonts w:eastAsia="Times New Roman"/>
          <w:lang w:val="tr-TR" w:eastAsia="en-US"/>
        </w:rPr>
        <w:tab/>
      </w:r>
    </w:p>
    <w:p w:rsidR="00201AC2" w:rsidRDefault="00201AC2" w:rsidP="00201AC2">
      <w:pPr>
        <w:rPr>
          <w:rFonts w:eastAsia="Times New Roman"/>
          <w:lang w:val="tr-TR" w:eastAsia="en-US"/>
        </w:rPr>
      </w:pPr>
      <w:r w:rsidRPr="00F7517E">
        <w:rPr>
          <w:rFonts w:eastAsia="Times New Roman"/>
          <w:lang w:val="tr-TR" w:eastAsia="en-US"/>
        </w:rPr>
        <w:br w:type="page"/>
      </w:r>
    </w:p>
    <w:p w:rsidR="00201AC2" w:rsidRDefault="00DF1AAE" w:rsidP="00201AC2">
      <w:pPr>
        <w:ind w:left="2832" w:hanging="2832"/>
        <w:jc w:val="both"/>
        <w:rPr>
          <w:rFonts w:eastAsia="Times New Roman"/>
          <w:b/>
          <w:lang w:val="tr-TR" w:eastAsia="en-US"/>
        </w:rPr>
      </w:pPr>
      <w:r w:rsidRPr="00F7517E">
        <w:rPr>
          <w:rFonts w:eastAsia="Times New Roman"/>
          <w:b/>
          <w:lang w:val="tr-TR" w:eastAsia="en-US"/>
        </w:rPr>
        <w:lastRenderedPageBreak/>
        <w:t>26</w:t>
      </w:r>
      <w:r w:rsidR="00201AC2" w:rsidRPr="00F7517E">
        <w:rPr>
          <w:rFonts w:eastAsia="Times New Roman"/>
          <w:b/>
          <w:lang w:val="tr-TR" w:eastAsia="en-US"/>
        </w:rPr>
        <w:t>.</w:t>
      </w:r>
    </w:p>
    <w:p w:rsidR="00D62687" w:rsidRPr="00F7517E" w:rsidRDefault="00D62687" w:rsidP="00201AC2">
      <w:pPr>
        <w:ind w:left="2832" w:hanging="2832"/>
        <w:jc w:val="both"/>
        <w:rPr>
          <w:rFonts w:eastAsia="Times New Roman"/>
          <w:b/>
          <w:lang w:val="tr-TR"/>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4"/>
        <w:gridCol w:w="5999"/>
      </w:tblGrid>
      <w:tr w:rsidR="00F21BC5" w:rsidRPr="00F7517E" w:rsidTr="003266D5">
        <w:trPr>
          <w:trHeight w:val="346"/>
        </w:trPr>
        <w:tc>
          <w:tcPr>
            <w:tcW w:w="2984" w:type="dxa"/>
          </w:tcPr>
          <w:p w:rsidR="00F21BC5" w:rsidRPr="00F7517E" w:rsidRDefault="00F21BC5" w:rsidP="00F21BC5">
            <w:pPr>
              <w:ind w:left="37"/>
              <w:jc w:val="both"/>
              <w:rPr>
                <w:b/>
                <w:lang w:val="tr-TR"/>
              </w:rPr>
            </w:pPr>
            <w:r w:rsidRPr="00F7517E">
              <w:rPr>
                <w:b/>
                <w:lang w:val="tr-TR"/>
              </w:rPr>
              <w:br w:type="page"/>
            </w:r>
            <w:r w:rsidRPr="00F7517E">
              <w:rPr>
                <w:b/>
                <w:lang w:val="tr-TR"/>
              </w:rPr>
              <w:br w:type="page"/>
              <w:t xml:space="preserve">Sektör </w:t>
            </w:r>
          </w:p>
        </w:tc>
        <w:tc>
          <w:tcPr>
            <w:tcW w:w="5999" w:type="dxa"/>
          </w:tcPr>
          <w:p w:rsidR="00F21BC5" w:rsidRPr="00F7517E" w:rsidRDefault="00F21BC5" w:rsidP="00F21BC5">
            <w:pPr>
              <w:jc w:val="both"/>
              <w:rPr>
                <w:lang w:val="tr-TR"/>
              </w:rPr>
            </w:pPr>
            <w:r w:rsidRPr="00F7517E">
              <w:rPr>
                <w:lang w:val="tr-TR"/>
              </w:rPr>
              <w:t>Ticaret Hizmetleri</w:t>
            </w:r>
          </w:p>
        </w:tc>
      </w:tr>
      <w:tr w:rsidR="003266D5" w:rsidRPr="00855FDF" w:rsidTr="003266D5">
        <w:trPr>
          <w:trHeight w:val="309"/>
        </w:trPr>
        <w:tc>
          <w:tcPr>
            <w:tcW w:w="2984" w:type="dxa"/>
          </w:tcPr>
          <w:p w:rsidR="003266D5" w:rsidRPr="00F7517E" w:rsidRDefault="003266D5" w:rsidP="003266D5">
            <w:pPr>
              <w:jc w:val="both"/>
              <w:rPr>
                <w:b/>
                <w:lang w:val="tr-TR"/>
              </w:rPr>
            </w:pPr>
            <w:r w:rsidRPr="00F7517E">
              <w:rPr>
                <w:b/>
                <w:lang w:val="tr-TR"/>
              </w:rPr>
              <w:t xml:space="preserve">Alt Sektör </w:t>
            </w:r>
          </w:p>
        </w:tc>
        <w:tc>
          <w:tcPr>
            <w:tcW w:w="5999" w:type="dxa"/>
          </w:tcPr>
          <w:p w:rsidR="003266D5" w:rsidRPr="00F7517E" w:rsidRDefault="00F21BC5" w:rsidP="003266D5">
            <w:pPr>
              <w:jc w:val="both"/>
              <w:rPr>
                <w:lang w:val="tr-TR"/>
              </w:rPr>
            </w:pPr>
            <w:r w:rsidRPr="00F7517E">
              <w:rPr>
                <w:lang w:val="tr-TR"/>
              </w:rPr>
              <w:t>Dağıtım Hizmetleri</w:t>
            </w:r>
          </w:p>
          <w:p w:rsidR="00F21BC5" w:rsidRPr="00F7517E" w:rsidRDefault="00F21BC5" w:rsidP="003266D5">
            <w:pPr>
              <w:jc w:val="both"/>
              <w:rPr>
                <w:lang w:val="tr-TR"/>
              </w:rPr>
            </w:pPr>
            <w:r w:rsidRPr="00F7517E">
              <w:rPr>
                <w:lang w:val="tr-TR"/>
              </w:rPr>
              <w:t>Perakendecilik Hizmetleri</w:t>
            </w:r>
          </w:p>
          <w:p w:rsidR="00F21BC5" w:rsidRPr="00F7517E" w:rsidRDefault="00F21BC5" w:rsidP="00F21BC5">
            <w:pPr>
              <w:jc w:val="both"/>
              <w:rPr>
                <w:lang w:val="tr-TR"/>
              </w:rPr>
            </w:pPr>
            <w:r w:rsidRPr="00F7517E">
              <w:rPr>
                <w:lang w:val="tr-TR"/>
              </w:rPr>
              <w:t>Toptan Ticaret Hizmetleri</w:t>
            </w:r>
          </w:p>
        </w:tc>
      </w:tr>
      <w:tr w:rsidR="003266D5" w:rsidRPr="00F7517E" w:rsidTr="003266D5">
        <w:trPr>
          <w:trHeight w:val="630"/>
        </w:trPr>
        <w:tc>
          <w:tcPr>
            <w:tcW w:w="2984" w:type="dxa"/>
          </w:tcPr>
          <w:p w:rsidR="003266D5" w:rsidRPr="00F7517E" w:rsidRDefault="003266D5" w:rsidP="003266D5">
            <w:pPr>
              <w:jc w:val="both"/>
              <w:rPr>
                <w:b/>
                <w:lang w:val="tr-TR"/>
              </w:rPr>
            </w:pPr>
            <w:r w:rsidRPr="00F7517E">
              <w:rPr>
                <w:b/>
                <w:lang w:val="tr-TR"/>
              </w:rPr>
              <w:t xml:space="preserve">Endüstri Sınıflandırması </w:t>
            </w:r>
          </w:p>
        </w:tc>
        <w:tc>
          <w:tcPr>
            <w:tcW w:w="5999" w:type="dxa"/>
          </w:tcPr>
          <w:p w:rsidR="003266D5" w:rsidRPr="00F7517E" w:rsidRDefault="00F21BC5" w:rsidP="003266D5">
            <w:pPr>
              <w:jc w:val="both"/>
              <w:rPr>
                <w:lang w:val="tr-TR"/>
              </w:rPr>
            </w:pPr>
            <w:r w:rsidRPr="00F7517E">
              <w:rPr>
                <w:lang w:val="tr-TR"/>
              </w:rPr>
              <w:t>-</w:t>
            </w:r>
          </w:p>
        </w:tc>
      </w:tr>
      <w:tr w:rsidR="003266D5" w:rsidRPr="00F7517E" w:rsidTr="003266D5">
        <w:trPr>
          <w:trHeight w:val="630"/>
        </w:trPr>
        <w:tc>
          <w:tcPr>
            <w:tcW w:w="2984" w:type="dxa"/>
          </w:tcPr>
          <w:p w:rsidR="003266D5" w:rsidRPr="00F7517E" w:rsidRDefault="003266D5" w:rsidP="003266D5">
            <w:pPr>
              <w:ind w:left="37"/>
              <w:rPr>
                <w:rFonts w:eastAsia="Times New Roman"/>
                <w:b/>
                <w:lang w:val="tr-TR" w:eastAsia="en-US"/>
              </w:rPr>
            </w:pPr>
            <w:r w:rsidRPr="00F7517E">
              <w:rPr>
                <w:rFonts w:eastAsia="Times New Roman"/>
                <w:b/>
                <w:lang w:val="tr-TR" w:eastAsia="en-US"/>
              </w:rPr>
              <w:t>Çekince Türü</w:t>
            </w:r>
          </w:p>
        </w:tc>
        <w:tc>
          <w:tcPr>
            <w:tcW w:w="5999" w:type="dxa"/>
          </w:tcPr>
          <w:p w:rsidR="003266D5" w:rsidRPr="00F7517E" w:rsidRDefault="00F21BC5" w:rsidP="003266D5">
            <w:pPr>
              <w:jc w:val="both"/>
              <w:rPr>
                <w:lang w:val="tr-TR"/>
              </w:rPr>
            </w:pPr>
            <w:r w:rsidRPr="00F7517E">
              <w:rPr>
                <w:lang w:val="tr-TR"/>
              </w:rPr>
              <w:t xml:space="preserve">Yerel Varlık (Madde </w:t>
            </w:r>
            <w:proofErr w:type="gramStart"/>
            <w:r w:rsidRPr="00F7517E">
              <w:rPr>
                <w:lang w:val="tr-TR"/>
              </w:rPr>
              <w:t>7.5</w:t>
            </w:r>
            <w:proofErr w:type="gramEnd"/>
            <w:r w:rsidRPr="00F7517E">
              <w:rPr>
                <w:lang w:val="tr-TR"/>
              </w:rPr>
              <w:t>)</w:t>
            </w:r>
          </w:p>
        </w:tc>
      </w:tr>
      <w:tr w:rsidR="003266D5" w:rsidRPr="00855FDF" w:rsidTr="003266D5">
        <w:trPr>
          <w:trHeight w:val="630"/>
        </w:trPr>
        <w:tc>
          <w:tcPr>
            <w:tcW w:w="2984" w:type="dxa"/>
          </w:tcPr>
          <w:p w:rsidR="003266D5" w:rsidRPr="00F7517E" w:rsidRDefault="003266D5" w:rsidP="003266D5">
            <w:pPr>
              <w:rPr>
                <w:rFonts w:eastAsia="Times New Roman"/>
                <w:b/>
                <w:lang w:val="tr-TR" w:eastAsia="en-US"/>
              </w:rPr>
            </w:pPr>
            <w:r w:rsidRPr="00F7517E">
              <w:rPr>
                <w:rFonts w:eastAsia="Times New Roman"/>
                <w:b/>
                <w:lang w:val="tr-TR" w:eastAsia="en-US"/>
              </w:rPr>
              <w:t>Önlemin Dayanağı</w:t>
            </w:r>
          </w:p>
        </w:tc>
        <w:tc>
          <w:tcPr>
            <w:tcW w:w="5999" w:type="dxa"/>
          </w:tcPr>
          <w:p w:rsidR="003266D5" w:rsidRPr="00F7517E" w:rsidRDefault="00F21BC5" w:rsidP="00F21BC5">
            <w:pPr>
              <w:contextualSpacing/>
              <w:jc w:val="both"/>
              <w:rPr>
                <w:rFonts w:eastAsia="Times New Roman"/>
                <w:lang w:val="tr-TR"/>
              </w:rPr>
            </w:pPr>
            <w:r w:rsidRPr="00F7517E">
              <w:rPr>
                <w:rFonts w:eastAsia="Times New Roman"/>
                <w:lang w:val="tr-TR"/>
              </w:rPr>
              <w:t>176 sayılı İlaçlar Kanunu, 1985 Versiyonu</w:t>
            </w:r>
          </w:p>
          <w:p w:rsidR="00F21BC5" w:rsidRPr="00F7517E" w:rsidRDefault="00F21BC5" w:rsidP="00F21BC5">
            <w:pPr>
              <w:contextualSpacing/>
              <w:jc w:val="both"/>
              <w:rPr>
                <w:rFonts w:eastAsia="Times New Roman"/>
                <w:lang w:val="tr-TR"/>
              </w:rPr>
            </w:pPr>
            <w:r w:rsidRPr="00F7517E">
              <w:rPr>
                <w:rFonts w:eastAsia="Times New Roman"/>
                <w:lang w:val="tr-TR"/>
              </w:rPr>
              <w:t xml:space="preserve">2007 sayılı Sağlık Ürünleri Kanunu </w:t>
            </w:r>
          </w:p>
        </w:tc>
      </w:tr>
      <w:tr w:rsidR="003266D5" w:rsidRPr="00855FDF" w:rsidTr="003266D5">
        <w:trPr>
          <w:trHeight w:val="283"/>
        </w:trPr>
        <w:tc>
          <w:tcPr>
            <w:tcW w:w="2984" w:type="dxa"/>
          </w:tcPr>
          <w:p w:rsidR="003266D5" w:rsidRPr="00F7517E" w:rsidRDefault="003266D5" w:rsidP="003266D5">
            <w:pPr>
              <w:ind w:left="37"/>
              <w:rPr>
                <w:rFonts w:eastAsia="Times New Roman"/>
                <w:b/>
                <w:lang w:val="tr-TR" w:eastAsia="en-US"/>
              </w:rPr>
            </w:pPr>
            <w:r w:rsidRPr="00F7517E">
              <w:rPr>
                <w:rFonts w:eastAsia="Times New Roman"/>
                <w:b/>
                <w:lang w:val="tr-TR" w:eastAsia="en-US"/>
              </w:rPr>
              <w:t>Çekincenin Tanımı</w:t>
            </w:r>
          </w:p>
        </w:tc>
        <w:tc>
          <w:tcPr>
            <w:tcW w:w="5999" w:type="dxa"/>
          </w:tcPr>
          <w:p w:rsidR="009D6D33" w:rsidRPr="00F7517E" w:rsidRDefault="00F21BC5" w:rsidP="009D6D33">
            <w:pPr>
              <w:jc w:val="both"/>
              <w:rPr>
                <w:rFonts w:eastAsia="Times New Roman"/>
                <w:lang w:val="tr-TR" w:eastAsia="en-US"/>
              </w:rPr>
            </w:pPr>
            <w:r w:rsidRPr="00F7517E">
              <w:rPr>
                <w:u w:val="single"/>
                <w:lang w:val="tr-TR"/>
              </w:rPr>
              <w:t>Sınır Ötesi Hizmet Sunumu:</w:t>
            </w:r>
          </w:p>
          <w:p w:rsidR="00F21BC5" w:rsidRPr="00F7517E" w:rsidRDefault="00F21BC5" w:rsidP="009D6D33">
            <w:pPr>
              <w:jc w:val="both"/>
              <w:rPr>
                <w:rFonts w:eastAsia="Times New Roman"/>
                <w:lang w:val="tr-TR" w:eastAsia="en-US"/>
              </w:rPr>
            </w:pPr>
          </w:p>
          <w:p w:rsidR="00F21BC5" w:rsidRPr="00F7517E" w:rsidRDefault="00CB62E3" w:rsidP="009D6D33">
            <w:pPr>
              <w:jc w:val="both"/>
              <w:rPr>
                <w:rFonts w:eastAsia="Times New Roman"/>
                <w:lang w:val="tr-TR" w:eastAsia="en-US"/>
              </w:rPr>
            </w:pPr>
            <w:proofErr w:type="gramStart"/>
            <w:r w:rsidRPr="00F7517E">
              <w:rPr>
                <w:rFonts w:eastAsia="Times New Roman"/>
                <w:lang w:val="tr-TR" w:eastAsia="en-US"/>
              </w:rPr>
              <w:t xml:space="preserve">Yalnızca yerel varlığı bulunan </w:t>
            </w:r>
            <w:r w:rsidR="00F7517E" w:rsidRPr="00F7517E">
              <w:rPr>
                <w:rFonts w:eastAsia="Times New Roman"/>
                <w:lang w:val="tr-TR" w:eastAsia="en-US"/>
              </w:rPr>
              <w:t>hizmet</w:t>
            </w:r>
            <w:r w:rsidRPr="00F7517E">
              <w:rPr>
                <w:rFonts w:eastAsia="Times New Roman"/>
                <w:lang w:val="tr-TR" w:eastAsia="en-US"/>
              </w:rPr>
              <w:t xml:space="preserve"> sunucularının, herhangi bir tıbbi durumu, hastalığı ya da yaralanmayı veya insan vücudunun sağlık ve refahında etkili olabilecek diğer durumları tedavi, hafifletme, önleme veya teşhis koymayı amaçlayan İlaçlar Kanunu ve Sağlık Ürünleri Kanununda belirtilen tıbbi ve sağlıkla ilgili ürünler ve materyallerin toptan, perakende ve dağıtım hizmetlerini sunmasına izin verilir. </w:t>
            </w:r>
            <w:proofErr w:type="gramEnd"/>
          </w:p>
          <w:p w:rsidR="00F21BC5" w:rsidRPr="00F7517E" w:rsidRDefault="00F21BC5" w:rsidP="009D6D33">
            <w:pPr>
              <w:jc w:val="both"/>
              <w:rPr>
                <w:rFonts w:eastAsia="Times New Roman"/>
                <w:lang w:val="tr-TR" w:eastAsia="en-US"/>
              </w:rPr>
            </w:pPr>
          </w:p>
          <w:p w:rsidR="005B6A20" w:rsidRPr="00F7517E" w:rsidRDefault="00CB62E3" w:rsidP="009D6D33">
            <w:pPr>
              <w:jc w:val="both"/>
              <w:rPr>
                <w:rFonts w:eastAsia="Times New Roman"/>
                <w:lang w:val="tr-TR" w:eastAsia="en-US"/>
              </w:rPr>
            </w:pPr>
            <w:r w:rsidRPr="00F7517E">
              <w:rPr>
                <w:rFonts w:eastAsia="Times New Roman"/>
                <w:lang w:val="tr-TR" w:eastAsia="en-US"/>
              </w:rPr>
              <w:t xml:space="preserve">Bu ürün ve materyaller ilaç ve eczacılık ürünleri, geleneksel ilaçlar, takviye gıdalar, </w:t>
            </w:r>
            <w:r w:rsidR="00752F00" w:rsidRPr="00F7517E">
              <w:rPr>
                <w:rFonts w:eastAsia="Times New Roman"/>
                <w:lang w:val="tr-TR" w:eastAsia="en-US"/>
              </w:rPr>
              <w:t>tanı test kitleri, tıbbi cihazlar, kozmetikler, tütün ürünleri, radyoaktif materyaller ve radyasyon cihazlarını da içermekle birlikte bunlardan ibaret değildir.</w:t>
            </w:r>
          </w:p>
          <w:p w:rsidR="00752F00" w:rsidRPr="00F7517E" w:rsidRDefault="00752F00" w:rsidP="009D6D33">
            <w:pPr>
              <w:jc w:val="both"/>
              <w:rPr>
                <w:rFonts w:eastAsia="Times New Roman"/>
                <w:lang w:val="tr-TR" w:eastAsia="en-US"/>
              </w:rPr>
            </w:pPr>
          </w:p>
          <w:p w:rsidR="00CB62E3" w:rsidRPr="00F7517E" w:rsidRDefault="00E73725" w:rsidP="00E73725">
            <w:pPr>
              <w:autoSpaceDE w:val="0"/>
              <w:autoSpaceDN w:val="0"/>
              <w:adjustRightInd w:val="0"/>
              <w:jc w:val="both"/>
              <w:rPr>
                <w:lang w:val="tr-TR"/>
              </w:rPr>
            </w:pPr>
            <w:r w:rsidRPr="00F7517E">
              <w:rPr>
                <w:lang w:val="tr-TR"/>
              </w:rPr>
              <w:t xml:space="preserve">Singapur, İlaçlar Kanunu ile Sağlık Ürünleri Kanununda tanımlanan ve/veya listelenen tıbbi ve sağlıkla ilgili ürün </w:t>
            </w:r>
            <w:r w:rsidR="00F7517E" w:rsidRPr="00F7517E">
              <w:rPr>
                <w:lang w:val="tr-TR"/>
              </w:rPr>
              <w:t>ve materyalleri</w:t>
            </w:r>
            <w:r w:rsidRPr="00F7517E">
              <w:rPr>
                <w:lang w:val="tr-TR"/>
              </w:rPr>
              <w:t xml:space="preserve"> değiştirmek ve/veya artırmak hak ve esnekliğini saklı tutar.</w:t>
            </w:r>
          </w:p>
          <w:p w:rsidR="00CB62E3" w:rsidRPr="00F7517E" w:rsidRDefault="00CB62E3" w:rsidP="009D6D33">
            <w:pPr>
              <w:jc w:val="both"/>
              <w:rPr>
                <w:rFonts w:eastAsia="Times New Roman"/>
                <w:lang w:val="tr-TR" w:eastAsia="en-US"/>
              </w:rPr>
            </w:pPr>
          </w:p>
        </w:tc>
      </w:tr>
    </w:tbl>
    <w:p w:rsidR="00201AC2" w:rsidRPr="00F7517E" w:rsidRDefault="00201AC2" w:rsidP="00201AC2">
      <w:pPr>
        <w:rPr>
          <w:rFonts w:eastAsia="Times New Roman"/>
          <w:b/>
          <w:lang w:val="tr-TR"/>
        </w:rPr>
      </w:pPr>
    </w:p>
    <w:p w:rsidR="00201AC2" w:rsidRPr="00F7517E" w:rsidRDefault="00201AC2" w:rsidP="00612E60">
      <w:pPr>
        <w:rPr>
          <w:rFonts w:eastAsia="Times New Roman"/>
          <w:b/>
          <w:lang w:val="tr-TR" w:eastAsia="en-US"/>
        </w:rPr>
      </w:pPr>
    </w:p>
    <w:p w:rsidR="00201AC2" w:rsidRDefault="00201AC2" w:rsidP="00201AC2">
      <w:pPr>
        <w:rPr>
          <w:rFonts w:eastAsia="Times New Roman"/>
          <w:b/>
          <w:lang w:val="tr-TR" w:eastAsia="en-US"/>
        </w:rPr>
      </w:pPr>
      <w:r w:rsidRPr="00F7517E">
        <w:rPr>
          <w:rFonts w:eastAsia="Times New Roman"/>
          <w:b/>
          <w:lang w:val="tr-TR" w:eastAsia="en-US"/>
        </w:rPr>
        <w:br w:type="page"/>
      </w:r>
      <w:r w:rsidR="00DF1AAE" w:rsidRPr="00F7517E">
        <w:rPr>
          <w:rFonts w:eastAsia="Times New Roman"/>
          <w:b/>
          <w:lang w:val="tr-TR" w:eastAsia="en-US"/>
        </w:rPr>
        <w:lastRenderedPageBreak/>
        <w:t>27</w:t>
      </w:r>
      <w:r w:rsidRPr="00F7517E">
        <w:rPr>
          <w:rFonts w:eastAsia="Times New Roman"/>
          <w:b/>
          <w:lang w:val="tr-TR" w:eastAsia="en-US"/>
        </w:rPr>
        <w:t>.</w:t>
      </w:r>
    </w:p>
    <w:p w:rsidR="00D62687" w:rsidRPr="00F7517E" w:rsidRDefault="00D62687" w:rsidP="00201AC2">
      <w:pPr>
        <w:rPr>
          <w:rFonts w:eastAsia="Times New Roman"/>
          <w:b/>
          <w:lang w:val="tr-TR" w:eastAsia="en-US"/>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57"/>
        <w:gridCol w:w="6026"/>
      </w:tblGrid>
      <w:tr w:rsidR="00303C02" w:rsidRPr="00855FDF" w:rsidTr="00303C02">
        <w:trPr>
          <w:trHeight w:val="346"/>
        </w:trPr>
        <w:tc>
          <w:tcPr>
            <w:tcW w:w="2957" w:type="dxa"/>
          </w:tcPr>
          <w:p w:rsidR="00303C02" w:rsidRPr="00F7517E" w:rsidRDefault="00303C02" w:rsidP="00303C02">
            <w:pPr>
              <w:ind w:left="37"/>
              <w:jc w:val="both"/>
              <w:rPr>
                <w:b/>
                <w:lang w:val="tr-TR"/>
              </w:rPr>
            </w:pPr>
            <w:r w:rsidRPr="00F7517E">
              <w:rPr>
                <w:b/>
                <w:lang w:val="tr-TR"/>
              </w:rPr>
              <w:br w:type="page"/>
            </w:r>
            <w:r w:rsidRPr="00F7517E">
              <w:rPr>
                <w:b/>
                <w:lang w:val="tr-TR"/>
              </w:rPr>
              <w:br w:type="page"/>
              <w:t xml:space="preserve">Sektör </w:t>
            </w:r>
          </w:p>
        </w:tc>
        <w:tc>
          <w:tcPr>
            <w:tcW w:w="6026" w:type="dxa"/>
          </w:tcPr>
          <w:p w:rsidR="00303C02" w:rsidRPr="00F7517E" w:rsidRDefault="00711C1E" w:rsidP="00303C02">
            <w:pPr>
              <w:jc w:val="both"/>
              <w:rPr>
                <w:lang w:val="tr-TR"/>
              </w:rPr>
            </w:pPr>
            <w:r w:rsidRPr="00F7517E">
              <w:rPr>
                <w:lang w:val="tr-TR"/>
              </w:rPr>
              <w:t>Fabrika Gazı veya Doğal Gazın (Boru Gazı) Üretimi, Perakendeciliği, Taşınması ve Dağıtımı</w:t>
            </w:r>
          </w:p>
        </w:tc>
      </w:tr>
      <w:tr w:rsidR="00303C02" w:rsidRPr="00F7517E" w:rsidTr="00303C02">
        <w:trPr>
          <w:trHeight w:val="309"/>
        </w:trPr>
        <w:tc>
          <w:tcPr>
            <w:tcW w:w="2957" w:type="dxa"/>
          </w:tcPr>
          <w:p w:rsidR="00303C02" w:rsidRPr="00F7517E" w:rsidRDefault="00303C02" w:rsidP="00303C02">
            <w:pPr>
              <w:jc w:val="both"/>
              <w:rPr>
                <w:b/>
                <w:lang w:val="tr-TR"/>
              </w:rPr>
            </w:pPr>
            <w:r w:rsidRPr="00F7517E">
              <w:rPr>
                <w:b/>
                <w:lang w:val="tr-TR"/>
              </w:rPr>
              <w:t xml:space="preserve">Alt Sektör </w:t>
            </w:r>
          </w:p>
        </w:tc>
        <w:tc>
          <w:tcPr>
            <w:tcW w:w="6026" w:type="dxa"/>
          </w:tcPr>
          <w:p w:rsidR="00303C02" w:rsidRPr="00F7517E" w:rsidRDefault="00711C1E" w:rsidP="00303C02">
            <w:pPr>
              <w:jc w:val="both"/>
              <w:rPr>
                <w:lang w:val="tr-TR"/>
              </w:rPr>
            </w:pPr>
            <w:r w:rsidRPr="00F7517E">
              <w:rPr>
                <w:lang w:val="tr-TR"/>
              </w:rPr>
              <w:t>-</w:t>
            </w:r>
          </w:p>
        </w:tc>
      </w:tr>
      <w:tr w:rsidR="00303C02" w:rsidRPr="00F7517E" w:rsidTr="00303C02">
        <w:trPr>
          <w:trHeight w:val="630"/>
        </w:trPr>
        <w:tc>
          <w:tcPr>
            <w:tcW w:w="2957" w:type="dxa"/>
          </w:tcPr>
          <w:p w:rsidR="00303C02" w:rsidRPr="00F7517E" w:rsidRDefault="00303C02" w:rsidP="00303C02">
            <w:pPr>
              <w:jc w:val="both"/>
              <w:rPr>
                <w:b/>
                <w:lang w:val="tr-TR"/>
              </w:rPr>
            </w:pPr>
            <w:r w:rsidRPr="00F7517E">
              <w:rPr>
                <w:b/>
                <w:lang w:val="tr-TR"/>
              </w:rPr>
              <w:t xml:space="preserve">Endüstri Sınıflandırması </w:t>
            </w:r>
          </w:p>
        </w:tc>
        <w:tc>
          <w:tcPr>
            <w:tcW w:w="6026" w:type="dxa"/>
          </w:tcPr>
          <w:p w:rsidR="00303C02" w:rsidRPr="00F7517E" w:rsidRDefault="00711C1E" w:rsidP="00303C02">
            <w:pPr>
              <w:jc w:val="both"/>
              <w:rPr>
                <w:lang w:val="tr-TR"/>
              </w:rPr>
            </w:pPr>
            <w:r w:rsidRPr="00F7517E">
              <w:rPr>
                <w:lang w:val="tr-TR"/>
              </w:rPr>
              <w:t>-</w:t>
            </w:r>
          </w:p>
        </w:tc>
      </w:tr>
      <w:tr w:rsidR="00303C02" w:rsidRPr="00F7517E" w:rsidTr="00303C02">
        <w:trPr>
          <w:trHeight w:val="630"/>
        </w:trPr>
        <w:tc>
          <w:tcPr>
            <w:tcW w:w="2957" w:type="dxa"/>
          </w:tcPr>
          <w:p w:rsidR="00303C02" w:rsidRPr="00F7517E" w:rsidRDefault="00303C02" w:rsidP="00303C02">
            <w:pPr>
              <w:ind w:left="37"/>
              <w:rPr>
                <w:rFonts w:eastAsia="Times New Roman"/>
                <w:b/>
                <w:lang w:val="tr-TR" w:eastAsia="en-US"/>
              </w:rPr>
            </w:pPr>
            <w:r w:rsidRPr="00F7517E">
              <w:rPr>
                <w:rFonts w:eastAsia="Times New Roman"/>
                <w:b/>
                <w:lang w:val="tr-TR" w:eastAsia="en-US"/>
              </w:rPr>
              <w:t>Çekince Türü</w:t>
            </w:r>
          </w:p>
        </w:tc>
        <w:tc>
          <w:tcPr>
            <w:tcW w:w="6026" w:type="dxa"/>
          </w:tcPr>
          <w:p w:rsidR="00711C1E" w:rsidRPr="00F7517E" w:rsidRDefault="00974142" w:rsidP="00711C1E">
            <w:pPr>
              <w:jc w:val="both"/>
              <w:rPr>
                <w:lang w:val="tr-TR"/>
              </w:rPr>
            </w:pPr>
            <w:r>
              <w:rPr>
                <w:lang w:val="tr-TR"/>
              </w:rPr>
              <w:t>Ulusal</w:t>
            </w:r>
            <w:r w:rsidR="00711C1E" w:rsidRPr="00F7517E">
              <w:rPr>
                <w:lang w:val="tr-TR"/>
              </w:rPr>
              <w:t xml:space="preserve"> Muamele (Madde </w:t>
            </w:r>
            <w:proofErr w:type="gramStart"/>
            <w:r w:rsidR="00711C1E" w:rsidRPr="00F7517E">
              <w:rPr>
                <w:lang w:val="tr-TR"/>
              </w:rPr>
              <w:t>7.3</w:t>
            </w:r>
            <w:proofErr w:type="gramEnd"/>
            <w:r w:rsidR="00711C1E" w:rsidRPr="00F7517E">
              <w:rPr>
                <w:lang w:val="tr-TR"/>
              </w:rPr>
              <w:t xml:space="preserve"> ve Madde </w:t>
            </w:r>
            <w:r w:rsidR="00B21102">
              <w:rPr>
                <w:lang w:val="tr-TR"/>
              </w:rPr>
              <w:t>12</w:t>
            </w:r>
            <w:r w:rsidR="00711C1E" w:rsidRPr="00F7517E">
              <w:rPr>
                <w:lang w:val="tr-TR"/>
              </w:rPr>
              <w:t>.4)</w:t>
            </w:r>
          </w:p>
          <w:p w:rsidR="00303C02" w:rsidRPr="00F7517E" w:rsidRDefault="00711C1E" w:rsidP="00303C02">
            <w:pPr>
              <w:jc w:val="both"/>
              <w:rPr>
                <w:lang w:val="tr-TR"/>
              </w:rPr>
            </w:pPr>
            <w:r w:rsidRPr="00F7517E">
              <w:rPr>
                <w:lang w:val="tr-TR"/>
              </w:rPr>
              <w:t xml:space="preserve">Pazara Giriş (Madde </w:t>
            </w:r>
            <w:proofErr w:type="gramStart"/>
            <w:r w:rsidRPr="00F7517E">
              <w:rPr>
                <w:lang w:val="tr-TR"/>
              </w:rPr>
              <w:t>7.4</w:t>
            </w:r>
            <w:proofErr w:type="gramEnd"/>
            <w:r w:rsidRPr="00F7517E">
              <w:rPr>
                <w:lang w:val="tr-TR"/>
              </w:rPr>
              <w:t>)</w:t>
            </w:r>
          </w:p>
        </w:tc>
      </w:tr>
      <w:tr w:rsidR="00303C02" w:rsidRPr="00F7517E" w:rsidTr="00303C02">
        <w:trPr>
          <w:trHeight w:val="630"/>
        </w:trPr>
        <w:tc>
          <w:tcPr>
            <w:tcW w:w="2957" w:type="dxa"/>
          </w:tcPr>
          <w:p w:rsidR="00303C02" w:rsidRPr="00F7517E" w:rsidRDefault="00303C02" w:rsidP="00303C02">
            <w:pPr>
              <w:rPr>
                <w:rFonts w:eastAsia="Times New Roman"/>
                <w:b/>
                <w:lang w:val="tr-TR" w:eastAsia="en-US"/>
              </w:rPr>
            </w:pPr>
            <w:r w:rsidRPr="00F7517E">
              <w:rPr>
                <w:rFonts w:eastAsia="Times New Roman"/>
                <w:b/>
                <w:lang w:val="tr-TR" w:eastAsia="en-US"/>
              </w:rPr>
              <w:t>Önlemin Dayanağı</w:t>
            </w:r>
          </w:p>
        </w:tc>
        <w:tc>
          <w:tcPr>
            <w:tcW w:w="6026" w:type="dxa"/>
          </w:tcPr>
          <w:p w:rsidR="00303C02" w:rsidRPr="00F7517E" w:rsidRDefault="00711C1E" w:rsidP="00711C1E">
            <w:pPr>
              <w:contextualSpacing/>
              <w:jc w:val="both"/>
              <w:rPr>
                <w:rFonts w:eastAsia="Times New Roman"/>
                <w:lang w:val="tr-TR"/>
              </w:rPr>
            </w:pPr>
            <w:r w:rsidRPr="00F7517E">
              <w:rPr>
                <w:rFonts w:eastAsia="Times New Roman"/>
                <w:lang w:val="tr-TR"/>
              </w:rPr>
              <w:t xml:space="preserve">116A sayılı Gaz Kanunu </w:t>
            </w:r>
          </w:p>
        </w:tc>
      </w:tr>
      <w:tr w:rsidR="00303C02" w:rsidRPr="00855FDF" w:rsidTr="00303C02">
        <w:trPr>
          <w:trHeight w:val="283"/>
        </w:trPr>
        <w:tc>
          <w:tcPr>
            <w:tcW w:w="2957" w:type="dxa"/>
          </w:tcPr>
          <w:p w:rsidR="00303C02" w:rsidRPr="00F7517E" w:rsidRDefault="00303C02" w:rsidP="00303C02">
            <w:pPr>
              <w:ind w:left="37"/>
              <w:rPr>
                <w:rFonts w:eastAsia="Times New Roman"/>
                <w:b/>
                <w:lang w:val="tr-TR" w:eastAsia="en-US"/>
              </w:rPr>
            </w:pPr>
            <w:r w:rsidRPr="00F7517E">
              <w:rPr>
                <w:rFonts w:eastAsia="Times New Roman"/>
                <w:b/>
                <w:lang w:val="tr-TR" w:eastAsia="en-US"/>
              </w:rPr>
              <w:t>Çekincenin Tanımı</w:t>
            </w:r>
          </w:p>
        </w:tc>
        <w:tc>
          <w:tcPr>
            <w:tcW w:w="6026" w:type="dxa"/>
          </w:tcPr>
          <w:p w:rsidR="00711C1E" w:rsidRPr="00F7517E" w:rsidRDefault="00711C1E" w:rsidP="00711C1E">
            <w:pPr>
              <w:jc w:val="both"/>
              <w:rPr>
                <w:rFonts w:eastAsia="Times New Roman"/>
                <w:lang w:val="tr-TR" w:eastAsia="en-US"/>
              </w:rPr>
            </w:pPr>
            <w:r w:rsidRPr="00F7517E">
              <w:rPr>
                <w:u w:val="single"/>
                <w:lang w:val="tr-TR"/>
              </w:rPr>
              <w:t>Sınır Ötesi Hizmet Sunumu ve Yatırımlar:</w:t>
            </w:r>
          </w:p>
          <w:p w:rsidR="00303C02" w:rsidRPr="00F7517E" w:rsidRDefault="00303C02" w:rsidP="00303C02">
            <w:pPr>
              <w:jc w:val="both"/>
              <w:rPr>
                <w:rFonts w:eastAsia="Times New Roman"/>
                <w:lang w:val="tr-TR" w:eastAsia="en-US"/>
              </w:rPr>
            </w:pPr>
          </w:p>
          <w:p w:rsidR="00711C1E" w:rsidRPr="00F7517E" w:rsidRDefault="00711C1E" w:rsidP="00303C02">
            <w:pPr>
              <w:jc w:val="both"/>
              <w:rPr>
                <w:rFonts w:eastAsia="Times New Roman"/>
                <w:lang w:val="tr-TR" w:eastAsia="en-US"/>
              </w:rPr>
            </w:pPr>
            <w:r w:rsidRPr="00F7517E">
              <w:rPr>
                <w:rFonts w:eastAsia="Times New Roman"/>
                <w:lang w:val="tr-TR" w:eastAsia="en-US"/>
              </w:rPr>
              <w:t xml:space="preserve">Yalnızca City Gaz </w:t>
            </w:r>
            <w:proofErr w:type="spellStart"/>
            <w:r w:rsidRPr="00F7517E">
              <w:rPr>
                <w:rFonts w:eastAsia="Times New Roman"/>
                <w:lang w:val="tr-TR" w:eastAsia="en-US"/>
              </w:rPr>
              <w:t>Ltd</w:t>
            </w:r>
            <w:proofErr w:type="spellEnd"/>
            <w:r w:rsidRPr="00F7517E">
              <w:rPr>
                <w:rFonts w:eastAsia="Times New Roman"/>
                <w:lang w:val="tr-TR" w:eastAsia="en-US"/>
              </w:rPr>
              <w:t xml:space="preserve"> ve/veya onun halefi olacak kurumun fabrika gazı üretmesine ve perakendeciliğini yapmasına izin verilir.</w:t>
            </w:r>
          </w:p>
          <w:p w:rsidR="00711C1E" w:rsidRPr="00F7517E" w:rsidRDefault="00711C1E" w:rsidP="00303C02">
            <w:pPr>
              <w:jc w:val="both"/>
              <w:rPr>
                <w:rFonts w:eastAsia="Times New Roman"/>
                <w:lang w:val="tr-TR" w:eastAsia="en-US"/>
              </w:rPr>
            </w:pPr>
          </w:p>
          <w:p w:rsidR="00711C1E" w:rsidRPr="00F7517E" w:rsidRDefault="00711C1E" w:rsidP="00303C02">
            <w:pPr>
              <w:jc w:val="both"/>
              <w:rPr>
                <w:rFonts w:eastAsia="Times New Roman"/>
                <w:lang w:val="tr-TR" w:eastAsia="en-US"/>
              </w:rPr>
            </w:pPr>
            <w:r w:rsidRPr="00F7517E">
              <w:rPr>
                <w:rFonts w:eastAsia="Times New Roman"/>
                <w:lang w:val="tr-TR" w:eastAsia="en-US"/>
              </w:rPr>
              <w:t xml:space="preserve">Yalnızca </w:t>
            </w:r>
            <w:proofErr w:type="spellStart"/>
            <w:r w:rsidRPr="00F7517E">
              <w:rPr>
                <w:rFonts w:eastAsia="Times New Roman"/>
                <w:lang w:val="tr-TR" w:eastAsia="en-US"/>
              </w:rPr>
              <w:t>Power</w:t>
            </w:r>
            <w:proofErr w:type="spellEnd"/>
            <w:r w:rsidRPr="00F7517E">
              <w:rPr>
                <w:rFonts w:eastAsia="Times New Roman"/>
                <w:lang w:val="tr-TR" w:eastAsia="en-US"/>
              </w:rPr>
              <w:t xml:space="preserve"> Gaz </w:t>
            </w:r>
            <w:proofErr w:type="spellStart"/>
            <w:r w:rsidRPr="00F7517E">
              <w:rPr>
                <w:rFonts w:eastAsia="Times New Roman"/>
                <w:lang w:val="tr-TR" w:eastAsia="en-US"/>
              </w:rPr>
              <w:t>Ltd</w:t>
            </w:r>
            <w:proofErr w:type="spellEnd"/>
            <w:r w:rsidRPr="00F7517E">
              <w:rPr>
                <w:rFonts w:eastAsia="Times New Roman"/>
                <w:lang w:val="tr-TR" w:eastAsia="en-US"/>
              </w:rPr>
              <w:t xml:space="preserve"> ve/veya onun halefi olacak kurumun fabrika gazı ve doğal gaz (boru gazı) taşıma ve dağıtmasına izin verilir.</w:t>
            </w:r>
          </w:p>
          <w:p w:rsidR="00711C1E" w:rsidRPr="00F7517E" w:rsidRDefault="00711C1E" w:rsidP="00303C02">
            <w:pPr>
              <w:jc w:val="both"/>
              <w:rPr>
                <w:rFonts w:eastAsia="Times New Roman"/>
                <w:lang w:val="tr-TR" w:eastAsia="en-US"/>
              </w:rPr>
            </w:pPr>
          </w:p>
          <w:p w:rsidR="00711C1E" w:rsidRPr="00F7517E" w:rsidRDefault="00711C1E" w:rsidP="00303C02">
            <w:pPr>
              <w:jc w:val="both"/>
              <w:rPr>
                <w:rFonts w:eastAsia="Times New Roman"/>
                <w:lang w:val="tr-TR" w:eastAsia="en-US"/>
              </w:rPr>
            </w:pPr>
            <w:proofErr w:type="spellStart"/>
            <w:r w:rsidRPr="00F7517E">
              <w:rPr>
                <w:rFonts w:eastAsia="Times New Roman"/>
                <w:lang w:val="tr-TR" w:eastAsia="en-US"/>
              </w:rPr>
              <w:t>Power</w:t>
            </w:r>
            <w:proofErr w:type="spellEnd"/>
            <w:r w:rsidRPr="00F7517E">
              <w:rPr>
                <w:rFonts w:eastAsia="Times New Roman"/>
                <w:lang w:val="tr-TR" w:eastAsia="en-US"/>
              </w:rPr>
              <w:t xml:space="preserve"> Gaz </w:t>
            </w:r>
            <w:proofErr w:type="spellStart"/>
            <w:r w:rsidRPr="00F7517E">
              <w:rPr>
                <w:rFonts w:eastAsia="Times New Roman"/>
                <w:lang w:val="tr-TR" w:eastAsia="en-US"/>
              </w:rPr>
              <w:t>Ltd</w:t>
            </w:r>
            <w:proofErr w:type="spellEnd"/>
            <w:r w:rsidRPr="00F7517E">
              <w:rPr>
                <w:rFonts w:eastAsia="Times New Roman"/>
                <w:lang w:val="tr-TR" w:eastAsia="en-US"/>
              </w:rPr>
              <w:t xml:space="preserve"> ve/veya onun halefi olacak kurum, Singapur’daki gaz boru hattının tek sahibi ve işleticisidir.</w:t>
            </w:r>
          </w:p>
          <w:p w:rsidR="00711C1E" w:rsidRPr="00F7517E" w:rsidRDefault="00711C1E" w:rsidP="00303C02">
            <w:pPr>
              <w:jc w:val="both"/>
              <w:rPr>
                <w:rFonts w:eastAsia="Times New Roman"/>
                <w:lang w:val="tr-TR" w:eastAsia="en-US"/>
              </w:rPr>
            </w:pPr>
          </w:p>
        </w:tc>
      </w:tr>
    </w:tbl>
    <w:p w:rsidR="00201AC2" w:rsidRPr="00F7517E" w:rsidRDefault="00201AC2" w:rsidP="00201AC2">
      <w:pPr>
        <w:jc w:val="both"/>
        <w:rPr>
          <w:rFonts w:eastAsia="Times New Roman"/>
          <w:b/>
          <w:lang w:val="tr-TR" w:eastAsia="en-US"/>
        </w:rPr>
      </w:pPr>
    </w:p>
    <w:p w:rsidR="00201AC2" w:rsidRPr="00F7517E" w:rsidRDefault="00201AC2" w:rsidP="00201AC2">
      <w:pPr>
        <w:jc w:val="both"/>
        <w:rPr>
          <w:rFonts w:eastAsia="Times New Roman"/>
          <w:b/>
          <w:lang w:val="tr-TR" w:eastAsia="en-US"/>
        </w:rPr>
      </w:pPr>
    </w:p>
    <w:p w:rsidR="00201AC2" w:rsidRPr="00F7517E" w:rsidRDefault="00201AC2" w:rsidP="00201AC2">
      <w:pPr>
        <w:rPr>
          <w:rFonts w:eastAsia="Times New Roman"/>
          <w:b/>
          <w:lang w:val="tr-TR" w:eastAsia="en-US"/>
        </w:rPr>
      </w:pPr>
    </w:p>
    <w:p w:rsidR="00F436AE" w:rsidRPr="00F7517E" w:rsidRDefault="00F436AE" w:rsidP="00201AC2">
      <w:pPr>
        <w:rPr>
          <w:rFonts w:eastAsia="Times New Roman"/>
          <w:b/>
          <w:lang w:val="tr-TR" w:eastAsia="en-US"/>
        </w:rPr>
      </w:pPr>
    </w:p>
    <w:p w:rsidR="005B6A20" w:rsidRPr="00F7517E" w:rsidRDefault="005B6A20" w:rsidP="00201AC2">
      <w:pPr>
        <w:rPr>
          <w:rFonts w:eastAsia="Times New Roman"/>
          <w:b/>
          <w:lang w:val="tr-TR"/>
        </w:rPr>
      </w:pPr>
    </w:p>
    <w:p w:rsidR="00BE17F9" w:rsidRPr="00F7517E" w:rsidRDefault="00BE17F9">
      <w:pPr>
        <w:rPr>
          <w:rFonts w:eastAsia="Times New Roman"/>
          <w:b/>
          <w:lang w:val="tr-TR"/>
        </w:rPr>
      </w:pPr>
      <w:r w:rsidRPr="00F7517E">
        <w:rPr>
          <w:rFonts w:eastAsia="Times New Roman"/>
          <w:b/>
          <w:lang w:val="tr-TR"/>
        </w:rPr>
        <w:br w:type="page"/>
      </w:r>
    </w:p>
    <w:p w:rsidR="00201AC2" w:rsidRDefault="00DF1AAE" w:rsidP="00201AC2">
      <w:pPr>
        <w:rPr>
          <w:rFonts w:eastAsia="Times New Roman"/>
          <w:b/>
          <w:lang w:val="tr-TR"/>
        </w:rPr>
      </w:pPr>
      <w:r w:rsidRPr="00F7517E">
        <w:rPr>
          <w:rFonts w:eastAsia="Times New Roman"/>
          <w:b/>
          <w:lang w:val="tr-TR"/>
        </w:rPr>
        <w:lastRenderedPageBreak/>
        <w:t>28</w:t>
      </w:r>
      <w:r w:rsidR="00201AC2" w:rsidRPr="00F7517E">
        <w:rPr>
          <w:rFonts w:eastAsia="Times New Roman"/>
          <w:b/>
          <w:lang w:val="tr-TR"/>
        </w:rPr>
        <w:t>.</w:t>
      </w:r>
    </w:p>
    <w:p w:rsidR="00D62687" w:rsidRPr="00F7517E" w:rsidRDefault="00D62687" w:rsidP="00201AC2">
      <w:pPr>
        <w:rPr>
          <w:rFonts w:eastAsia="Times New Roman"/>
          <w:b/>
          <w:lang w:val="tr-TR"/>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1"/>
        <w:gridCol w:w="6002"/>
      </w:tblGrid>
      <w:tr w:rsidR="00F436AE" w:rsidRPr="00F7517E" w:rsidTr="00F436AE">
        <w:trPr>
          <w:trHeight w:val="346"/>
        </w:trPr>
        <w:tc>
          <w:tcPr>
            <w:tcW w:w="2981" w:type="dxa"/>
          </w:tcPr>
          <w:p w:rsidR="00F436AE" w:rsidRPr="00F7517E" w:rsidRDefault="00F436AE" w:rsidP="00F436AE">
            <w:pPr>
              <w:ind w:left="37"/>
              <w:jc w:val="both"/>
              <w:rPr>
                <w:b/>
                <w:lang w:val="tr-TR"/>
              </w:rPr>
            </w:pPr>
            <w:r w:rsidRPr="00F7517E">
              <w:rPr>
                <w:b/>
                <w:lang w:val="tr-TR"/>
              </w:rPr>
              <w:br w:type="page"/>
            </w:r>
            <w:r w:rsidRPr="00F7517E">
              <w:rPr>
                <w:b/>
                <w:lang w:val="tr-TR"/>
              </w:rPr>
              <w:br w:type="page"/>
              <w:t xml:space="preserve">Sektör </w:t>
            </w:r>
          </w:p>
        </w:tc>
        <w:tc>
          <w:tcPr>
            <w:tcW w:w="6002" w:type="dxa"/>
          </w:tcPr>
          <w:p w:rsidR="00F436AE" w:rsidRPr="00F7517E" w:rsidRDefault="00A23A46" w:rsidP="00F436AE">
            <w:pPr>
              <w:jc w:val="both"/>
              <w:rPr>
                <w:lang w:val="tr-TR"/>
              </w:rPr>
            </w:pPr>
            <w:r w:rsidRPr="00F7517E">
              <w:rPr>
                <w:lang w:val="tr-TR"/>
              </w:rPr>
              <w:t>Mesleki Hizmetler</w:t>
            </w:r>
          </w:p>
        </w:tc>
      </w:tr>
      <w:tr w:rsidR="00F436AE" w:rsidRPr="00855FDF" w:rsidTr="00F436AE">
        <w:trPr>
          <w:trHeight w:val="309"/>
        </w:trPr>
        <w:tc>
          <w:tcPr>
            <w:tcW w:w="2981" w:type="dxa"/>
          </w:tcPr>
          <w:p w:rsidR="00F436AE" w:rsidRPr="00F7517E" w:rsidRDefault="00F436AE" w:rsidP="00F436AE">
            <w:pPr>
              <w:jc w:val="both"/>
              <w:rPr>
                <w:b/>
                <w:lang w:val="tr-TR"/>
              </w:rPr>
            </w:pPr>
            <w:r w:rsidRPr="00F7517E">
              <w:rPr>
                <w:b/>
                <w:lang w:val="tr-TR"/>
              </w:rPr>
              <w:t xml:space="preserve">Alt Sektör </w:t>
            </w:r>
          </w:p>
        </w:tc>
        <w:tc>
          <w:tcPr>
            <w:tcW w:w="6002" w:type="dxa"/>
          </w:tcPr>
          <w:p w:rsidR="00F436AE" w:rsidRPr="00F7517E" w:rsidRDefault="00A23A46" w:rsidP="001B1FA9">
            <w:pPr>
              <w:jc w:val="both"/>
              <w:rPr>
                <w:lang w:val="tr-TR"/>
              </w:rPr>
            </w:pPr>
            <w:proofErr w:type="spellStart"/>
            <w:r w:rsidRPr="00F7517E">
              <w:rPr>
                <w:lang w:val="tr-TR"/>
              </w:rPr>
              <w:t>Operatörsüz</w:t>
            </w:r>
            <w:proofErr w:type="spellEnd"/>
            <w:r w:rsidRPr="00F7517E">
              <w:rPr>
                <w:lang w:val="tr-TR"/>
              </w:rPr>
              <w:t xml:space="preserve"> özel arabalar, mal taşıma araçları ve diğer karayolu taşımacılık </w:t>
            </w:r>
            <w:proofErr w:type="gramStart"/>
            <w:r w:rsidRPr="00F7517E">
              <w:rPr>
                <w:lang w:val="tr-TR"/>
              </w:rPr>
              <w:t>ekipmanının</w:t>
            </w:r>
            <w:proofErr w:type="gramEnd"/>
            <w:r w:rsidRPr="00F7517E">
              <w:rPr>
                <w:lang w:val="tr-TR"/>
              </w:rPr>
              <w:t xml:space="preserve"> kiralanması veya leasing</w:t>
            </w:r>
            <w:r w:rsidR="001B1FA9" w:rsidRPr="00F7517E">
              <w:rPr>
                <w:lang w:val="tr-TR"/>
              </w:rPr>
              <w:t xml:space="preserve"> hizmetleri</w:t>
            </w:r>
            <w:r w:rsidRPr="00F7517E">
              <w:rPr>
                <w:lang w:val="tr-TR"/>
              </w:rPr>
              <w:t xml:space="preserve"> </w:t>
            </w:r>
          </w:p>
        </w:tc>
      </w:tr>
      <w:tr w:rsidR="00F436AE" w:rsidRPr="00855FDF" w:rsidTr="00F436AE">
        <w:trPr>
          <w:trHeight w:val="630"/>
        </w:trPr>
        <w:tc>
          <w:tcPr>
            <w:tcW w:w="2981" w:type="dxa"/>
          </w:tcPr>
          <w:p w:rsidR="00F436AE" w:rsidRPr="00F7517E" w:rsidRDefault="00F436AE" w:rsidP="00F436AE">
            <w:pPr>
              <w:jc w:val="both"/>
              <w:rPr>
                <w:b/>
                <w:lang w:val="tr-TR"/>
              </w:rPr>
            </w:pPr>
            <w:r w:rsidRPr="00F7517E">
              <w:rPr>
                <w:b/>
                <w:lang w:val="tr-TR"/>
              </w:rPr>
              <w:t xml:space="preserve">Endüstri Sınıflandırması </w:t>
            </w:r>
          </w:p>
        </w:tc>
        <w:tc>
          <w:tcPr>
            <w:tcW w:w="6002" w:type="dxa"/>
          </w:tcPr>
          <w:p w:rsidR="00F436AE" w:rsidRPr="00F7517E" w:rsidRDefault="001B1FA9" w:rsidP="001B1FA9">
            <w:pPr>
              <w:jc w:val="both"/>
              <w:rPr>
                <w:lang w:val="tr-TR"/>
              </w:rPr>
            </w:pPr>
            <w:r w:rsidRPr="00F7517E">
              <w:rPr>
                <w:lang w:val="tr-TR"/>
              </w:rPr>
              <w:t xml:space="preserve">CPC 83101, 83102, 83105 </w:t>
            </w:r>
            <w:proofErr w:type="spellStart"/>
            <w:r w:rsidRPr="00F7517E">
              <w:rPr>
                <w:lang w:val="tr-TR"/>
              </w:rPr>
              <w:t>Operatörsüz</w:t>
            </w:r>
            <w:proofErr w:type="spellEnd"/>
            <w:r w:rsidRPr="00F7517E">
              <w:rPr>
                <w:lang w:val="tr-TR"/>
              </w:rPr>
              <w:t xml:space="preserve"> özel arabalar, mal taşıma araçları ve diğer karayolu taşımacılık </w:t>
            </w:r>
            <w:proofErr w:type="gramStart"/>
            <w:r w:rsidRPr="00F7517E">
              <w:rPr>
                <w:lang w:val="tr-TR"/>
              </w:rPr>
              <w:t>ekipmanının</w:t>
            </w:r>
            <w:proofErr w:type="gramEnd"/>
            <w:r w:rsidRPr="00F7517E">
              <w:rPr>
                <w:lang w:val="tr-TR"/>
              </w:rPr>
              <w:t xml:space="preserve"> kiralanması veya leasing hizmetleri</w:t>
            </w:r>
          </w:p>
        </w:tc>
      </w:tr>
      <w:tr w:rsidR="00F436AE" w:rsidRPr="00F7517E" w:rsidTr="00F436AE">
        <w:trPr>
          <w:trHeight w:val="630"/>
        </w:trPr>
        <w:tc>
          <w:tcPr>
            <w:tcW w:w="2981" w:type="dxa"/>
          </w:tcPr>
          <w:p w:rsidR="00F436AE" w:rsidRPr="00F7517E" w:rsidRDefault="00F436AE" w:rsidP="00F436AE">
            <w:pPr>
              <w:ind w:left="37"/>
              <w:rPr>
                <w:rFonts w:eastAsia="Times New Roman"/>
                <w:b/>
                <w:lang w:val="tr-TR" w:eastAsia="en-US"/>
              </w:rPr>
            </w:pPr>
            <w:r w:rsidRPr="00F7517E">
              <w:rPr>
                <w:rFonts w:eastAsia="Times New Roman"/>
                <w:b/>
                <w:lang w:val="tr-TR" w:eastAsia="en-US"/>
              </w:rPr>
              <w:t>Çekince Türü</w:t>
            </w:r>
          </w:p>
        </w:tc>
        <w:tc>
          <w:tcPr>
            <w:tcW w:w="6002" w:type="dxa"/>
          </w:tcPr>
          <w:p w:rsidR="00F07D21" w:rsidRDefault="00F07D21" w:rsidP="001B1FA9">
            <w:pPr>
              <w:jc w:val="both"/>
              <w:rPr>
                <w:lang w:val="tr-TR"/>
              </w:rPr>
            </w:pPr>
            <w:r w:rsidRPr="00F7517E">
              <w:rPr>
                <w:lang w:val="tr-TR"/>
              </w:rPr>
              <w:t xml:space="preserve">Pazara Giriş (Madde </w:t>
            </w:r>
            <w:proofErr w:type="gramStart"/>
            <w:r w:rsidRPr="00F7517E">
              <w:rPr>
                <w:lang w:val="tr-TR"/>
              </w:rPr>
              <w:t>7.4</w:t>
            </w:r>
            <w:proofErr w:type="gramEnd"/>
            <w:r w:rsidRPr="00F7517E">
              <w:rPr>
                <w:lang w:val="tr-TR"/>
              </w:rPr>
              <w:t>)</w:t>
            </w:r>
          </w:p>
          <w:p w:rsidR="001B1FA9" w:rsidRPr="00F7517E" w:rsidRDefault="00974142" w:rsidP="001B1FA9">
            <w:pPr>
              <w:jc w:val="both"/>
              <w:rPr>
                <w:lang w:val="tr-TR"/>
              </w:rPr>
            </w:pPr>
            <w:r>
              <w:rPr>
                <w:lang w:val="tr-TR"/>
              </w:rPr>
              <w:t>Ulusal</w:t>
            </w:r>
            <w:r w:rsidR="001B1FA9" w:rsidRPr="00F7517E">
              <w:rPr>
                <w:lang w:val="tr-TR"/>
              </w:rPr>
              <w:t xml:space="preserve"> Muamele (Madde </w:t>
            </w:r>
            <w:proofErr w:type="gramStart"/>
            <w:r w:rsidR="001B1FA9" w:rsidRPr="00F7517E">
              <w:rPr>
                <w:lang w:val="tr-TR"/>
              </w:rPr>
              <w:t>7.3</w:t>
            </w:r>
            <w:proofErr w:type="gramEnd"/>
            <w:r w:rsidR="001B1FA9" w:rsidRPr="00F7517E">
              <w:rPr>
                <w:lang w:val="tr-TR"/>
              </w:rPr>
              <w:t xml:space="preserve"> ve Madde </w:t>
            </w:r>
            <w:r w:rsidR="00B21102">
              <w:rPr>
                <w:lang w:val="tr-TR"/>
              </w:rPr>
              <w:t>12</w:t>
            </w:r>
            <w:r w:rsidR="001B1FA9" w:rsidRPr="00F7517E">
              <w:rPr>
                <w:lang w:val="tr-TR"/>
              </w:rPr>
              <w:t>.4)</w:t>
            </w:r>
          </w:p>
          <w:p w:rsidR="00F436AE" w:rsidRPr="00F7517E" w:rsidRDefault="00F436AE" w:rsidP="001B1FA9">
            <w:pPr>
              <w:jc w:val="both"/>
              <w:rPr>
                <w:lang w:val="tr-TR"/>
              </w:rPr>
            </w:pPr>
          </w:p>
        </w:tc>
      </w:tr>
      <w:tr w:rsidR="00F436AE" w:rsidRPr="00855FDF" w:rsidTr="00F436AE">
        <w:trPr>
          <w:trHeight w:val="630"/>
        </w:trPr>
        <w:tc>
          <w:tcPr>
            <w:tcW w:w="2981" w:type="dxa"/>
          </w:tcPr>
          <w:p w:rsidR="00F436AE" w:rsidRPr="00F7517E" w:rsidRDefault="00F436AE" w:rsidP="00F436AE">
            <w:pPr>
              <w:rPr>
                <w:rFonts w:eastAsia="Times New Roman"/>
                <w:b/>
                <w:lang w:val="tr-TR" w:eastAsia="en-US"/>
              </w:rPr>
            </w:pPr>
            <w:r w:rsidRPr="00F7517E">
              <w:rPr>
                <w:rFonts w:eastAsia="Times New Roman"/>
                <w:b/>
                <w:lang w:val="tr-TR" w:eastAsia="en-US"/>
              </w:rPr>
              <w:t>Önlemin Dayanağı</w:t>
            </w:r>
          </w:p>
        </w:tc>
        <w:tc>
          <w:tcPr>
            <w:tcW w:w="6002" w:type="dxa"/>
          </w:tcPr>
          <w:p w:rsidR="00F436AE" w:rsidRPr="00F7517E" w:rsidRDefault="001B1FA9" w:rsidP="00F436AE">
            <w:pPr>
              <w:pStyle w:val="ListeParagraf"/>
              <w:ind w:leftChars="0" w:left="0"/>
              <w:contextualSpacing/>
              <w:jc w:val="both"/>
              <w:rPr>
                <w:rFonts w:eastAsia="Times New Roman"/>
                <w:lang w:val="tr-TR"/>
              </w:rPr>
            </w:pPr>
            <w:r w:rsidRPr="00F7517E">
              <w:rPr>
                <w:rFonts w:eastAsia="Times New Roman"/>
                <w:lang w:val="tr-TR"/>
              </w:rPr>
              <w:t>276 sayılı Karayolu Trafik Kanunu, 1994 Versiyonu</w:t>
            </w:r>
          </w:p>
        </w:tc>
      </w:tr>
      <w:tr w:rsidR="00F436AE" w:rsidRPr="00855FDF" w:rsidTr="00F436AE">
        <w:trPr>
          <w:trHeight w:val="283"/>
        </w:trPr>
        <w:tc>
          <w:tcPr>
            <w:tcW w:w="2981" w:type="dxa"/>
          </w:tcPr>
          <w:p w:rsidR="00F436AE" w:rsidRPr="00F7517E" w:rsidRDefault="00F436AE" w:rsidP="00F436AE">
            <w:pPr>
              <w:ind w:left="37"/>
              <w:rPr>
                <w:rFonts w:eastAsia="Times New Roman"/>
                <w:b/>
                <w:lang w:val="tr-TR" w:eastAsia="en-US"/>
              </w:rPr>
            </w:pPr>
            <w:r w:rsidRPr="00F7517E">
              <w:rPr>
                <w:rFonts w:eastAsia="Times New Roman"/>
                <w:b/>
                <w:lang w:val="tr-TR" w:eastAsia="en-US"/>
              </w:rPr>
              <w:t>Çekincenin Tanımı</w:t>
            </w:r>
          </w:p>
        </w:tc>
        <w:tc>
          <w:tcPr>
            <w:tcW w:w="6002" w:type="dxa"/>
          </w:tcPr>
          <w:p w:rsidR="001B1FA9" w:rsidRPr="00F7517E" w:rsidRDefault="001B1FA9" w:rsidP="001B1FA9">
            <w:pPr>
              <w:jc w:val="both"/>
              <w:rPr>
                <w:rFonts w:eastAsia="Times New Roman"/>
                <w:lang w:val="tr-TR" w:eastAsia="en-US"/>
              </w:rPr>
            </w:pPr>
            <w:r w:rsidRPr="00F7517E">
              <w:rPr>
                <w:u w:val="single"/>
                <w:lang w:val="tr-TR"/>
              </w:rPr>
              <w:t>Sınır Ötesi Hizmet Sunumu ve Yatırımlar:</w:t>
            </w:r>
          </w:p>
          <w:p w:rsidR="00F436AE" w:rsidRPr="00F7517E" w:rsidRDefault="00F436AE" w:rsidP="00F436AE">
            <w:pPr>
              <w:jc w:val="both"/>
              <w:rPr>
                <w:lang w:val="tr-TR"/>
              </w:rPr>
            </w:pPr>
          </w:p>
          <w:p w:rsidR="001B1FA9" w:rsidRPr="00F7517E" w:rsidRDefault="001B1FA9" w:rsidP="00F436AE">
            <w:pPr>
              <w:jc w:val="both"/>
              <w:rPr>
                <w:lang w:val="tr-TR"/>
              </w:rPr>
            </w:pPr>
            <w:proofErr w:type="spellStart"/>
            <w:r w:rsidRPr="00F7517E">
              <w:rPr>
                <w:lang w:val="tr-TR"/>
              </w:rPr>
              <w:t>Operatörsüz</w:t>
            </w:r>
            <w:proofErr w:type="spellEnd"/>
            <w:r w:rsidRPr="00F7517E">
              <w:rPr>
                <w:lang w:val="tr-TR"/>
              </w:rPr>
              <w:t xml:space="preserve"> özel arabalar, mal taşıma araçları ve diğer karayolu taşımacılık </w:t>
            </w:r>
            <w:proofErr w:type="gramStart"/>
            <w:r w:rsidRPr="00F7517E">
              <w:rPr>
                <w:lang w:val="tr-TR"/>
              </w:rPr>
              <w:t>ekipmanının</w:t>
            </w:r>
            <w:proofErr w:type="gramEnd"/>
            <w:r w:rsidRPr="00F7517E">
              <w:rPr>
                <w:lang w:val="tr-TR"/>
              </w:rPr>
              <w:t xml:space="preserve"> Singapur’da yerleşiklerce araçları Singapur’da kullanma amacı ile sınır ötesi olarak kiralanması yasaktır. </w:t>
            </w:r>
          </w:p>
          <w:p w:rsidR="001B1FA9" w:rsidRPr="00F7517E" w:rsidRDefault="001B1FA9" w:rsidP="00F436AE">
            <w:pPr>
              <w:jc w:val="both"/>
              <w:rPr>
                <w:lang w:val="tr-TR"/>
              </w:rPr>
            </w:pPr>
          </w:p>
        </w:tc>
      </w:tr>
    </w:tbl>
    <w:p w:rsidR="00201AC2" w:rsidRPr="00F7517E" w:rsidRDefault="00201AC2" w:rsidP="00201AC2">
      <w:pPr>
        <w:jc w:val="center"/>
        <w:rPr>
          <w:rFonts w:eastAsia="Times New Roman"/>
          <w:b/>
          <w:lang w:val="tr-TR" w:eastAsia="en-US"/>
        </w:rPr>
      </w:pPr>
    </w:p>
    <w:p w:rsidR="00201AC2" w:rsidRPr="00F7517E" w:rsidRDefault="00201AC2" w:rsidP="00201AC2">
      <w:pPr>
        <w:jc w:val="center"/>
        <w:rPr>
          <w:rFonts w:eastAsia="Times New Roman"/>
          <w:b/>
          <w:lang w:val="tr-TR"/>
        </w:rPr>
      </w:pPr>
    </w:p>
    <w:p w:rsidR="009B2DBD" w:rsidRPr="00F7517E" w:rsidRDefault="009B2DBD" w:rsidP="00201AC2">
      <w:pPr>
        <w:jc w:val="center"/>
        <w:rPr>
          <w:rFonts w:eastAsia="Times New Roman"/>
          <w:b/>
          <w:lang w:val="tr-TR"/>
        </w:rPr>
      </w:pPr>
    </w:p>
    <w:p w:rsidR="00997C1C" w:rsidRPr="00F7517E" w:rsidRDefault="00997C1C">
      <w:pPr>
        <w:rPr>
          <w:rFonts w:eastAsia="Times New Roman"/>
          <w:b/>
          <w:lang w:val="tr-TR"/>
        </w:rPr>
      </w:pPr>
      <w:r w:rsidRPr="00F7517E">
        <w:rPr>
          <w:rFonts w:eastAsia="Times New Roman"/>
          <w:b/>
          <w:lang w:val="tr-TR"/>
        </w:rPr>
        <w:br w:type="page"/>
      </w:r>
    </w:p>
    <w:p w:rsidR="00997C1C" w:rsidRDefault="00DF1AAE" w:rsidP="00997C1C">
      <w:pPr>
        <w:autoSpaceDE w:val="0"/>
        <w:autoSpaceDN w:val="0"/>
        <w:adjustRightInd w:val="0"/>
        <w:jc w:val="both"/>
        <w:rPr>
          <w:b/>
          <w:bCs/>
          <w:color w:val="000000"/>
          <w:lang w:val="tr-TR"/>
        </w:rPr>
      </w:pPr>
      <w:r w:rsidRPr="00F7517E">
        <w:rPr>
          <w:b/>
          <w:bCs/>
          <w:color w:val="000000"/>
          <w:lang w:val="tr-TR"/>
        </w:rPr>
        <w:lastRenderedPageBreak/>
        <w:t>29</w:t>
      </w:r>
      <w:r w:rsidR="00056896" w:rsidRPr="00F7517E">
        <w:rPr>
          <w:b/>
          <w:bCs/>
          <w:color w:val="000000"/>
          <w:lang w:val="tr-TR"/>
        </w:rPr>
        <w:t>.</w:t>
      </w:r>
    </w:p>
    <w:p w:rsidR="00D62687" w:rsidRPr="00F7517E" w:rsidRDefault="00D62687" w:rsidP="00997C1C">
      <w:pPr>
        <w:autoSpaceDE w:val="0"/>
        <w:autoSpaceDN w:val="0"/>
        <w:adjustRightInd w:val="0"/>
        <w:jc w:val="both"/>
        <w:rPr>
          <w:b/>
          <w:bCs/>
          <w:color w:val="000000"/>
          <w:lang w:val="tr-TR"/>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2"/>
        <w:gridCol w:w="6001"/>
      </w:tblGrid>
      <w:tr w:rsidR="00155006" w:rsidRPr="00F7517E" w:rsidTr="00155006">
        <w:trPr>
          <w:trHeight w:val="219"/>
        </w:trPr>
        <w:tc>
          <w:tcPr>
            <w:tcW w:w="2982" w:type="dxa"/>
          </w:tcPr>
          <w:p w:rsidR="00155006" w:rsidRPr="00F7517E" w:rsidRDefault="00155006" w:rsidP="00155006">
            <w:pPr>
              <w:ind w:left="37"/>
              <w:jc w:val="both"/>
              <w:rPr>
                <w:b/>
                <w:lang w:val="tr-TR"/>
              </w:rPr>
            </w:pPr>
            <w:r w:rsidRPr="00F7517E">
              <w:rPr>
                <w:b/>
                <w:lang w:val="tr-TR"/>
              </w:rPr>
              <w:br w:type="page"/>
            </w:r>
            <w:r w:rsidRPr="00F7517E">
              <w:rPr>
                <w:b/>
                <w:lang w:val="tr-TR"/>
              </w:rPr>
              <w:br w:type="page"/>
              <w:t xml:space="preserve">Sektör </w:t>
            </w:r>
          </w:p>
        </w:tc>
        <w:tc>
          <w:tcPr>
            <w:tcW w:w="6001" w:type="dxa"/>
          </w:tcPr>
          <w:p w:rsidR="00155006" w:rsidRPr="00F7517E" w:rsidRDefault="00680D54" w:rsidP="00155006">
            <w:pPr>
              <w:jc w:val="both"/>
              <w:rPr>
                <w:lang w:val="tr-TR"/>
              </w:rPr>
            </w:pPr>
            <w:r w:rsidRPr="00F7517E">
              <w:rPr>
                <w:lang w:val="tr-TR"/>
              </w:rPr>
              <w:t>Taşımacılık Hizmetleri</w:t>
            </w:r>
          </w:p>
        </w:tc>
      </w:tr>
      <w:tr w:rsidR="00155006" w:rsidRPr="00855FDF" w:rsidTr="00155006">
        <w:trPr>
          <w:trHeight w:val="309"/>
        </w:trPr>
        <w:tc>
          <w:tcPr>
            <w:tcW w:w="2982" w:type="dxa"/>
          </w:tcPr>
          <w:p w:rsidR="00155006" w:rsidRPr="00F7517E" w:rsidRDefault="00155006" w:rsidP="00155006">
            <w:pPr>
              <w:jc w:val="both"/>
              <w:rPr>
                <w:b/>
                <w:lang w:val="tr-TR"/>
              </w:rPr>
            </w:pPr>
            <w:r w:rsidRPr="00F7517E">
              <w:rPr>
                <w:b/>
                <w:lang w:val="tr-TR"/>
              </w:rPr>
              <w:t xml:space="preserve">Alt Sektör </w:t>
            </w:r>
          </w:p>
        </w:tc>
        <w:tc>
          <w:tcPr>
            <w:tcW w:w="6001" w:type="dxa"/>
          </w:tcPr>
          <w:p w:rsidR="00155006" w:rsidRPr="00F7517E" w:rsidRDefault="00680D54" w:rsidP="00155006">
            <w:pPr>
              <w:jc w:val="both"/>
              <w:rPr>
                <w:lang w:val="tr-TR"/>
              </w:rPr>
            </w:pPr>
            <w:r w:rsidRPr="00F7517E">
              <w:rPr>
                <w:lang w:val="tr-TR"/>
              </w:rPr>
              <w:t>Denizyolu Taşımacılık Hizmetleri</w:t>
            </w:r>
          </w:p>
          <w:p w:rsidR="00680D54" w:rsidRPr="00F7517E" w:rsidRDefault="00680D54" w:rsidP="00155006">
            <w:pPr>
              <w:jc w:val="both"/>
              <w:rPr>
                <w:lang w:val="tr-TR"/>
              </w:rPr>
            </w:pPr>
            <w:r w:rsidRPr="00F7517E">
              <w:rPr>
                <w:lang w:val="tr-TR"/>
              </w:rPr>
              <w:t xml:space="preserve">Kargo </w:t>
            </w:r>
            <w:proofErr w:type="spellStart"/>
            <w:r w:rsidRPr="00F7517E">
              <w:rPr>
                <w:lang w:val="tr-TR"/>
              </w:rPr>
              <w:t>Elleçleme</w:t>
            </w:r>
            <w:proofErr w:type="spellEnd"/>
            <w:r w:rsidRPr="00F7517E">
              <w:rPr>
                <w:lang w:val="tr-TR"/>
              </w:rPr>
              <w:t xml:space="preserve"> Hizmetleri</w:t>
            </w:r>
          </w:p>
          <w:p w:rsidR="00680D54" w:rsidRPr="00F7517E" w:rsidRDefault="00680D54" w:rsidP="00155006">
            <w:pPr>
              <w:jc w:val="both"/>
              <w:rPr>
                <w:lang w:val="tr-TR"/>
              </w:rPr>
            </w:pPr>
            <w:r w:rsidRPr="00F7517E">
              <w:rPr>
                <w:lang w:val="tr-TR"/>
              </w:rPr>
              <w:t>Pilotaj Hizmetleri</w:t>
            </w:r>
          </w:p>
          <w:p w:rsidR="00680D54" w:rsidRPr="00F7517E" w:rsidRDefault="00680D54" w:rsidP="00680D54">
            <w:pPr>
              <w:jc w:val="both"/>
              <w:rPr>
                <w:lang w:val="tr-TR"/>
              </w:rPr>
            </w:pPr>
            <w:r w:rsidRPr="00F7517E">
              <w:rPr>
                <w:lang w:val="tr-TR"/>
              </w:rPr>
              <w:t xml:space="preserve">Singapur Limanlarına veya Singapur </w:t>
            </w:r>
            <w:r w:rsidR="002051F8" w:rsidRPr="00F7517E">
              <w:rPr>
                <w:lang w:val="tr-TR"/>
              </w:rPr>
              <w:t>Kara sahasına</w:t>
            </w:r>
            <w:r w:rsidRPr="00F7517E">
              <w:rPr>
                <w:lang w:val="tr-TR"/>
              </w:rPr>
              <w:t xml:space="preserve"> Demirlemiş Gemilere Tatlı Su Temini </w:t>
            </w:r>
          </w:p>
        </w:tc>
      </w:tr>
      <w:tr w:rsidR="00155006" w:rsidRPr="00855FDF" w:rsidTr="00155006">
        <w:trPr>
          <w:trHeight w:val="630"/>
        </w:trPr>
        <w:tc>
          <w:tcPr>
            <w:tcW w:w="2982" w:type="dxa"/>
          </w:tcPr>
          <w:p w:rsidR="00155006" w:rsidRPr="00F7517E" w:rsidRDefault="00155006" w:rsidP="00155006">
            <w:pPr>
              <w:jc w:val="both"/>
              <w:rPr>
                <w:b/>
                <w:lang w:val="tr-TR"/>
              </w:rPr>
            </w:pPr>
            <w:r w:rsidRPr="00F7517E">
              <w:rPr>
                <w:b/>
                <w:lang w:val="tr-TR"/>
              </w:rPr>
              <w:t xml:space="preserve">Endüstri Sınıflandırması </w:t>
            </w:r>
          </w:p>
        </w:tc>
        <w:tc>
          <w:tcPr>
            <w:tcW w:w="6001" w:type="dxa"/>
          </w:tcPr>
          <w:p w:rsidR="003E3693" w:rsidRPr="00F7517E" w:rsidRDefault="003E3693" w:rsidP="003E3693">
            <w:pPr>
              <w:jc w:val="both"/>
              <w:rPr>
                <w:lang w:val="tr-TR"/>
              </w:rPr>
            </w:pPr>
            <w:r w:rsidRPr="00F7517E">
              <w:rPr>
                <w:lang w:val="tr-TR"/>
              </w:rPr>
              <w:t xml:space="preserve">CPC 741 Kargo </w:t>
            </w:r>
            <w:proofErr w:type="spellStart"/>
            <w:r w:rsidRPr="00F7517E">
              <w:rPr>
                <w:lang w:val="tr-TR"/>
              </w:rPr>
              <w:t>Elleçleme</w:t>
            </w:r>
            <w:proofErr w:type="spellEnd"/>
            <w:r w:rsidRPr="00F7517E">
              <w:rPr>
                <w:lang w:val="tr-TR"/>
              </w:rPr>
              <w:t xml:space="preserve"> Hizmetleri  </w:t>
            </w:r>
          </w:p>
          <w:p w:rsidR="003E3693" w:rsidRPr="00F7517E" w:rsidRDefault="003E3693" w:rsidP="003E3693">
            <w:pPr>
              <w:jc w:val="both"/>
              <w:rPr>
                <w:lang w:val="tr-TR"/>
              </w:rPr>
            </w:pPr>
            <w:r w:rsidRPr="00F7517E">
              <w:rPr>
                <w:lang w:val="tr-TR"/>
              </w:rPr>
              <w:t xml:space="preserve">CPC 74520 Pilotaj ve Demirleme Hizmetleri (Yalnızca Demirleme Hizmetlerine uygulanır)  </w:t>
            </w:r>
          </w:p>
          <w:p w:rsidR="00155006" w:rsidRPr="00F7517E" w:rsidRDefault="003E3693" w:rsidP="003E3693">
            <w:pPr>
              <w:jc w:val="both"/>
              <w:rPr>
                <w:lang w:val="tr-TR"/>
              </w:rPr>
            </w:pPr>
            <w:r w:rsidRPr="00F7517E">
              <w:rPr>
                <w:lang w:val="tr-TR"/>
              </w:rPr>
              <w:t>CPC 74590 Su Taşımacılığına İlişkin Diğer Yardımcı Hizmetler</w:t>
            </w:r>
          </w:p>
        </w:tc>
      </w:tr>
      <w:tr w:rsidR="00155006" w:rsidRPr="00F7517E" w:rsidTr="00155006">
        <w:trPr>
          <w:trHeight w:val="630"/>
        </w:trPr>
        <w:tc>
          <w:tcPr>
            <w:tcW w:w="2982" w:type="dxa"/>
          </w:tcPr>
          <w:p w:rsidR="00155006" w:rsidRPr="00F7517E" w:rsidRDefault="00155006" w:rsidP="00155006">
            <w:pPr>
              <w:ind w:left="37"/>
              <w:rPr>
                <w:rFonts w:eastAsia="Times New Roman"/>
                <w:b/>
                <w:lang w:val="tr-TR" w:eastAsia="en-US"/>
              </w:rPr>
            </w:pPr>
            <w:r w:rsidRPr="00F7517E">
              <w:rPr>
                <w:rFonts w:eastAsia="Times New Roman"/>
                <w:b/>
                <w:lang w:val="tr-TR" w:eastAsia="en-US"/>
              </w:rPr>
              <w:t>Çekince Türü</w:t>
            </w:r>
          </w:p>
        </w:tc>
        <w:tc>
          <w:tcPr>
            <w:tcW w:w="6001" w:type="dxa"/>
          </w:tcPr>
          <w:p w:rsidR="009B2DBD" w:rsidRDefault="009B2DBD" w:rsidP="00373745">
            <w:pPr>
              <w:jc w:val="both"/>
              <w:rPr>
                <w:lang w:val="tr-TR"/>
              </w:rPr>
            </w:pPr>
            <w:r w:rsidRPr="00F7517E">
              <w:rPr>
                <w:lang w:val="tr-TR"/>
              </w:rPr>
              <w:t xml:space="preserve">Pazara Giriş (Madde </w:t>
            </w:r>
            <w:proofErr w:type="gramStart"/>
            <w:r w:rsidRPr="00F7517E">
              <w:rPr>
                <w:lang w:val="tr-TR"/>
              </w:rPr>
              <w:t>7.4</w:t>
            </w:r>
            <w:proofErr w:type="gramEnd"/>
            <w:r w:rsidRPr="00F7517E">
              <w:rPr>
                <w:lang w:val="tr-TR"/>
              </w:rPr>
              <w:t>)</w:t>
            </w:r>
          </w:p>
          <w:p w:rsidR="00373745" w:rsidRPr="00F7517E" w:rsidRDefault="00974142" w:rsidP="00373745">
            <w:pPr>
              <w:jc w:val="both"/>
              <w:rPr>
                <w:lang w:val="tr-TR"/>
              </w:rPr>
            </w:pPr>
            <w:r>
              <w:rPr>
                <w:lang w:val="tr-TR"/>
              </w:rPr>
              <w:t>Ulusal</w:t>
            </w:r>
            <w:r w:rsidR="00373745" w:rsidRPr="00F7517E">
              <w:rPr>
                <w:lang w:val="tr-TR"/>
              </w:rPr>
              <w:t xml:space="preserve"> Muamele (Madde </w:t>
            </w:r>
            <w:proofErr w:type="gramStart"/>
            <w:r w:rsidR="00373745" w:rsidRPr="00F7517E">
              <w:rPr>
                <w:lang w:val="tr-TR"/>
              </w:rPr>
              <w:t>7.3</w:t>
            </w:r>
            <w:proofErr w:type="gramEnd"/>
            <w:r w:rsidR="00373745" w:rsidRPr="00F7517E">
              <w:rPr>
                <w:lang w:val="tr-TR"/>
              </w:rPr>
              <w:t xml:space="preserve"> ve Madde </w:t>
            </w:r>
            <w:r w:rsidR="00B21102">
              <w:rPr>
                <w:lang w:val="tr-TR"/>
              </w:rPr>
              <w:t>12</w:t>
            </w:r>
            <w:r w:rsidR="00373745" w:rsidRPr="00F7517E">
              <w:rPr>
                <w:lang w:val="tr-TR"/>
              </w:rPr>
              <w:t>.4)</w:t>
            </w:r>
          </w:p>
          <w:p w:rsidR="00155006" w:rsidRPr="00F7517E" w:rsidRDefault="00155006" w:rsidP="00373745">
            <w:pPr>
              <w:jc w:val="both"/>
              <w:rPr>
                <w:lang w:val="tr-TR"/>
              </w:rPr>
            </w:pPr>
          </w:p>
        </w:tc>
      </w:tr>
      <w:tr w:rsidR="00155006" w:rsidRPr="00855FDF" w:rsidTr="00155006">
        <w:trPr>
          <w:trHeight w:val="630"/>
        </w:trPr>
        <w:tc>
          <w:tcPr>
            <w:tcW w:w="2982" w:type="dxa"/>
          </w:tcPr>
          <w:p w:rsidR="00155006" w:rsidRPr="00F7517E" w:rsidRDefault="00155006" w:rsidP="00155006">
            <w:pPr>
              <w:rPr>
                <w:rFonts w:eastAsia="Times New Roman"/>
                <w:b/>
                <w:lang w:val="tr-TR" w:eastAsia="en-US"/>
              </w:rPr>
            </w:pPr>
            <w:r w:rsidRPr="00F7517E">
              <w:rPr>
                <w:rFonts w:eastAsia="Times New Roman"/>
                <w:b/>
                <w:lang w:val="tr-TR" w:eastAsia="en-US"/>
              </w:rPr>
              <w:t>Önlemin Dayanağı</w:t>
            </w:r>
          </w:p>
        </w:tc>
        <w:tc>
          <w:tcPr>
            <w:tcW w:w="6001" w:type="dxa"/>
          </w:tcPr>
          <w:p w:rsidR="00155006" w:rsidRPr="00F7517E" w:rsidRDefault="00373745" w:rsidP="00155006">
            <w:pPr>
              <w:jc w:val="both"/>
              <w:rPr>
                <w:rFonts w:eastAsia="Times New Roman"/>
                <w:lang w:val="tr-TR" w:eastAsia="en-US"/>
              </w:rPr>
            </w:pPr>
            <w:r w:rsidRPr="00F7517E">
              <w:rPr>
                <w:rFonts w:eastAsia="Times New Roman"/>
                <w:lang w:val="tr-TR" w:eastAsia="en-US"/>
              </w:rPr>
              <w:t xml:space="preserve">170A sayılı Singapur Denizyolu ve Liman Kurumu Kanunu, 1997 </w:t>
            </w:r>
            <w:r w:rsidR="002051F8" w:rsidRPr="00F7517E">
              <w:rPr>
                <w:rFonts w:eastAsia="Times New Roman"/>
                <w:lang w:val="tr-TR" w:eastAsia="en-US"/>
              </w:rPr>
              <w:t>Versiyonu</w:t>
            </w:r>
            <w:r w:rsidRPr="00F7517E">
              <w:rPr>
                <w:rFonts w:eastAsia="Times New Roman"/>
                <w:lang w:val="tr-TR" w:eastAsia="en-US"/>
              </w:rPr>
              <w:t>, Bölüm 81</w:t>
            </w:r>
          </w:p>
        </w:tc>
      </w:tr>
      <w:tr w:rsidR="00155006" w:rsidRPr="00855FDF" w:rsidTr="00155006">
        <w:trPr>
          <w:trHeight w:val="283"/>
        </w:trPr>
        <w:tc>
          <w:tcPr>
            <w:tcW w:w="2982" w:type="dxa"/>
          </w:tcPr>
          <w:p w:rsidR="00155006" w:rsidRPr="00F7517E" w:rsidRDefault="00155006" w:rsidP="00155006">
            <w:pPr>
              <w:ind w:left="37"/>
              <w:rPr>
                <w:rFonts w:eastAsia="Times New Roman"/>
                <w:b/>
                <w:lang w:val="tr-TR" w:eastAsia="en-US"/>
              </w:rPr>
            </w:pPr>
            <w:r w:rsidRPr="00F7517E">
              <w:rPr>
                <w:rFonts w:eastAsia="Times New Roman"/>
                <w:b/>
                <w:lang w:val="tr-TR" w:eastAsia="en-US"/>
              </w:rPr>
              <w:t>Çekincenin Tanımı</w:t>
            </w:r>
          </w:p>
        </w:tc>
        <w:tc>
          <w:tcPr>
            <w:tcW w:w="6001" w:type="dxa"/>
          </w:tcPr>
          <w:p w:rsidR="00155006" w:rsidRPr="00F7517E" w:rsidRDefault="00373745" w:rsidP="00155006">
            <w:pPr>
              <w:jc w:val="both"/>
              <w:rPr>
                <w:lang w:val="tr-TR"/>
              </w:rPr>
            </w:pPr>
            <w:r w:rsidRPr="00F7517E">
              <w:rPr>
                <w:u w:val="single"/>
                <w:lang w:val="tr-TR"/>
              </w:rPr>
              <w:t>Sınır Ötesi Hizmet Sunumu ve Yatırımlar:</w:t>
            </w:r>
          </w:p>
          <w:p w:rsidR="00373745" w:rsidRPr="00F7517E" w:rsidRDefault="00373745" w:rsidP="00155006">
            <w:pPr>
              <w:jc w:val="both"/>
              <w:rPr>
                <w:lang w:val="tr-TR"/>
              </w:rPr>
            </w:pPr>
          </w:p>
          <w:p w:rsidR="00373745" w:rsidRPr="00F7517E" w:rsidRDefault="00821076" w:rsidP="00155006">
            <w:pPr>
              <w:jc w:val="both"/>
              <w:rPr>
                <w:lang w:val="tr-TR"/>
              </w:rPr>
            </w:pPr>
            <w:r w:rsidRPr="00F7517E">
              <w:rPr>
                <w:lang w:val="tr-TR"/>
              </w:rPr>
              <w:t xml:space="preserve">Yalnızca PSA Ortaklık </w:t>
            </w:r>
            <w:proofErr w:type="spellStart"/>
            <w:r w:rsidRPr="00F7517E">
              <w:rPr>
                <w:lang w:val="tr-TR"/>
              </w:rPr>
              <w:t>Ltd</w:t>
            </w:r>
            <w:proofErr w:type="spellEnd"/>
            <w:r w:rsidRPr="00F7517E">
              <w:rPr>
                <w:lang w:val="tr-TR"/>
              </w:rPr>
              <w:t xml:space="preserve"> ve </w:t>
            </w:r>
            <w:proofErr w:type="spellStart"/>
            <w:r w:rsidRPr="00F7517E">
              <w:rPr>
                <w:lang w:val="tr-TR"/>
              </w:rPr>
              <w:t>Jurong</w:t>
            </w:r>
            <w:proofErr w:type="spellEnd"/>
            <w:r w:rsidRPr="00F7517E">
              <w:rPr>
                <w:lang w:val="tr-TR"/>
              </w:rPr>
              <w:t xml:space="preserve"> Liman </w:t>
            </w:r>
            <w:proofErr w:type="spellStart"/>
            <w:r w:rsidRPr="00F7517E">
              <w:rPr>
                <w:lang w:val="tr-TR"/>
              </w:rPr>
              <w:t>Pte</w:t>
            </w:r>
            <w:proofErr w:type="spellEnd"/>
            <w:r w:rsidRPr="00F7517E">
              <w:rPr>
                <w:lang w:val="tr-TR"/>
              </w:rPr>
              <w:t xml:space="preserve"> </w:t>
            </w:r>
            <w:proofErr w:type="spellStart"/>
            <w:r w:rsidRPr="00F7517E">
              <w:rPr>
                <w:lang w:val="tr-TR"/>
              </w:rPr>
              <w:t>Ltd</w:t>
            </w:r>
            <w:proofErr w:type="spellEnd"/>
            <w:r w:rsidRPr="00F7517E">
              <w:rPr>
                <w:lang w:val="tr-TR"/>
              </w:rPr>
              <w:t xml:space="preserve"> ve/veya </w:t>
            </w:r>
            <w:r w:rsidR="00CD3565" w:rsidRPr="00F7517E">
              <w:rPr>
                <w:lang w:val="tr-TR"/>
              </w:rPr>
              <w:t>bunların her</w:t>
            </w:r>
            <w:r w:rsidRPr="00F7517E">
              <w:rPr>
                <w:lang w:val="tr-TR"/>
              </w:rPr>
              <w:t xml:space="preserve"> birine halef olacak kurumların kargo </w:t>
            </w:r>
            <w:proofErr w:type="spellStart"/>
            <w:r w:rsidRPr="00F7517E">
              <w:rPr>
                <w:lang w:val="tr-TR"/>
              </w:rPr>
              <w:t>elleçleme</w:t>
            </w:r>
            <w:proofErr w:type="spellEnd"/>
            <w:r w:rsidRPr="00F7517E">
              <w:rPr>
                <w:lang w:val="tr-TR"/>
              </w:rPr>
              <w:t xml:space="preserve"> hizmeti sunmasına izin verilir.</w:t>
            </w:r>
          </w:p>
          <w:p w:rsidR="00821076" w:rsidRPr="00F7517E" w:rsidRDefault="00821076" w:rsidP="00155006">
            <w:pPr>
              <w:jc w:val="both"/>
              <w:rPr>
                <w:lang w:val="tr-TR"/>
              </w:rPr>
            </w:pPr>
          </w:p>
          <w:p w:rsidR="00821076" w:rsidRPr="00F7517E" w:rsidRDefault="00CD3565" w:rsidP="00155006">
            <w:pPr>
              <w:jc w:val="both"/>
              <w:rPr>
                <w:lang w:val="tr-TR"/>
              </w:rPr>
            </w:pPr>
            <w:r w:rsidRPr="00F7517E">
              <w:rPr>
                <w:lang w:val="tr-TR"/>
              </w:rPr>
              <w:t>Yalnızca PSA Deniz (</w:t>
            </w:r>
            <w:proofErr w:type="spellStart"/>
            <w:r w:rsidRPr="00F7517E">
              <w:rPr>
                <w:lang w:val="tr-TR"/>
              </w:rPr>
              <w:t>Pte</w:t>
            </w:r>
            <w:proofErr w:type="spellEnd"/>
            <w:r w:rsidRPr="00F7517E">
              <w:rPr>
                <w:lang w:val="tr-TR"/>
              </w:rPr>
              <w:t xml:space="preserve">) </w:t>
            </w:r>
            <w:proofErr w:type="spellStart"/>
            <w:r w:rsidRPr="00F7517E">
              <w:rPr>
                <w:lang w:val="tr-TR"/>
              </w:rPr>
              <w:t>Ltd</w:t>
            </w:r>
            <w:proofErr w:type="spellEnd"/>
            <w:r w:rsidRPr="00F7517E">
              <w:rPr>
                <w:lang w:val="tr-TR"/>
              </w:rPr>
              <w:t xml:space="preserve"> ve/veya onun halefi olacak kurumun pilotaj hizmetleri sunmasına ve Singapur limanlarına veya Singapur kara</w:t>
            </w:r>
            <w:r w:rsidR="001550AF">
              <w:rPr>
                <w:lang w:val="tr-TR"/>
              </w:rPr>
              <w:t xml:space="preserve"> </w:t>
            </w:r>
            <w:r w:rsidRPr="00F7517E">
              <w:rPr>
                <w:lang w:val="tr-TR"/>
              </w:rPr>
              <w:t xml:space="preserve">sahasına demirlemiş gemilere tatlı su teminine izin verilir. </w:t>
            </w:r>
          </w:p>
          <w:p w:rsidR="00373745" w:rsidRPr="00F7517E" w:rsidRDefault="00373745" w:rsidP="00155006">
            <w:pPr>
              <w:jc w:val="both"/>
              <w:rPr>
                <w:lang w:val="tr-TR"/>
              </w:rPr>
            </w:pPr>
          </w:p>
        </w:tc>
      </w:tr>
    </w:tbl>
    <w:p w:rsidR="00997C1C" w:rsidRPr="00F7517E" w:rsidRDefault="00997C1C" w:rsidP="00997C1C">
      <w:pPr>
        <w:autoSpaceDE w:val="0"/>
        <w:autoSpaceDN w:val="0"/>
        <w:adjustRightInd w:val="0"/>
        <w:jc w:val="both"/>
        <w:rPr>
          <w:b/>
          <w:bCs/>
          <w:color w:val="000000"/>
          <w:lang w:val="tr-TR"/>
        </w:rPr>
      </w:pPr>
    </w:p>
    <w:p w:rsidR="00223C7D" w:rsidRPr="00F7517E" w:rsidRDefault="00223C7D">
      <w:pPr>
        <w:rPr>
          <w:rFonts w:eastAsia="Times New Roman"/>
          <w:b/>
          <w:lang w:val="tr-TR"/>
        </w:rPr>
      </w:pPr>
      <w:r w:rsidRPr="00F7517E">
        <w:rPr>
          <w:rFonts w:eastAsia="Times New Roman"/>
          <w:b/>
          <w:lang w:val="tr-TR"/>
        </w:rPr>
        <w:br w:type="page"/>
      </w:r>
    </w:p>
    <w:p w:rsidR="001F5159" w:rsidRDefault="00223C7D" w:rsidP="00223C7D">
      <w:pPr>
        <w:jc w:val="both"/>
        <w:rPr>
          <w:rFonts w:eastAsia="Times New Roman"/>
          <w:b/>
          <w:lang w:val="tr-TR"/>
        </w:rPr>
      </w:pPr>
      <w:r w:rsidRPr="00F7517E">
        <w:rPr>
          <w:rFonts w:eastAsia="Times New Roman"/>
          <w:b/>
          <w:lang w:val="tr-TR"/>
        </w:rPr>
        <w:lastRenderedPageBreak/>
        <w:t>30.</w:t>
      </w:r>
    </w:p>
    <w:p w:rsidR="00D62687" w:rsidRPr="00F7517E" w:rsidRDefault="00D62687" w:rsidP="00223C7D">
      <w:pPr>
        <w:jc w:val="both"/>
        <w:rPr>
          <w:rFonts w:eastAsia="Times New Roman"/>
          <w:b/>
          <w:lang w:val="tr-TR"/>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2"/>
        <w:gridCol w:w="6001"/>
      </w:tblGrid>
      <w:tr w:rsidR="00223C7D" w:rsidRPr="00F7517E" w:rsidTr="00F7517E">
        <w:trPr>
          <w:trHeight w:val="219"/>
        </w:trPr>
        <w:tc>
          <w:tcPr>
            <w:tcW w:w="2982" w:type="dxa"/>
          </w:tcPr>
          <w:p w:rsidR="00223C7D" w:rsidRPr="00F7517E" w:rsidRDefault="00223C7D" w:rsidP="00F7517E">
            <w:pPr>
              <w:ind w:left="37"/>
              <w:jc w:val="both"/>
              <w:rPr>
                <w:b/>
                <w:lang w:val="tr-TR"/>
              </w:rPr>
            </w:pPr>
            <w:r w:rsidRPr="00F7517E">
              <w:rPr>
                <w:b/>
                <w:lang w:val="tr-TR"/>
              </w:rPr>
              <w:br w:type="page"/>
            </w:r>
            <w:r w:rsidRPr="00F7517E">
              <w:rPr>
                <w:b/>
                <w:lang w:val="tr-TR"/>
              </w:rPr>
              <w:br w:type="page"/>
              <w:t xml:space="preserve">Sektör </w:t>
            </w:r>
          </w:p>
        </w:tc>
        <w:tc>
          <w:tcPr>
            <w:tcW w:w="6001" w:type="dxa"/>
          </w:tcPr>
          <w:p w:rsidR="00223C7D" w:rsidRPr="00F7517E" w:rsidRDefault="00223C7D" w:rsidP="00F7517E">
            <w:pPr>
              <w:jc w:val="both"/>
              <w:rPr>
                <w:lang w:val="tr-TR"/>
              </w:rPr>
            </w:pPr>
            <w:r w:rsidRPr="00F7517E">
              <w:rPr>
                <w:lang w:val="tr-TR"/>
              </w:rPr>
              <w:t>Taşımacılık Hizmetleri</w:t>
            </w:r>
          </w:p>
        </w:tc>
      </w:tr>
      <w:tr w:rsidR="00223C7D" w:rsidRPr="00F7517E" w:rsidTr="00F7517E">
        <w:trPr>
          <w:trHeight w:val="309"/>
        </w:trPr>
        <w:tc>
          <w:tcPr>
            <w:tcW w:w="2982" w:type="dxa"/>
          </w:tcPr>
          <w:p w:rsidR="00223C7D" w:rsidRPr="00F7517E" w:rsidRDefault="00223C7D" w:rsidP="00F7517E">
            <w:pPr>
              <w:jc w:val="both"/>
              <w:rPr>
                <w:b/>
                <w:lang w:val="tr-TR"/>
              </w:rPr>
            </w:pPr>
            <w:r w:rsidRPr="00F7517E">
              <w:rPr>
                <w:b/>
                <w:lang w:val="tr-TR"/>
              </w:rPr>
              <w:t xml:space="preserve">Alt Sektör </w:t>
            </w:r>
          </w:p>
        </w:tc>
        <w:tc>
          <w:tcPr>
            <w:tcW w:w="6001" w:type="dxa"/>
          </w:tcPr>
          <w:p w:rsidR="00223C7D" w:rsidRPr="00F7517E" w:rsidRDefault="00223C7D" w:rsidP="00F7517E">
            <w:pPr>
              <w:jc w:val="both"/>
              <w:rPr>
                <w:lang w:val="tr-TR"/>
              </w:rPr>
            </w:pPr>
            <w:r w:rsidRPr="00F7517E">
              <w:rPr>
                <w:lang w:val="tr-TR"/>
              </w:rPr>
              <w:t>Denizyolu Taşımacılık Hizmetleri</w:t>
            </w:r>
          </w:p>
          <w:p w:rsidR="00223C7D" w:rsidRPr="00F7517E" w:rsidRDefault="00223C7D" w:rsidP="00F7517E">
            <w:pPr>
              <w:jc w:val="both"/>
              <w:rPr>
                <w:lang w:val="tr-TR"/>
              </w:rPr>
            </w:pPr>
            <w:r w:rsidRPr="00F7517E">
              <w:rPr>
                <w:lang w:val="tr-TR"/>
              </w:rPr>
              <w:t xml:space="preserve"> </w:t>
            </w:r>
          </w:p>
        </w:tc>
      </w:tr>
      <w:tr w:rsidR="00223C7D" w:rsidRPr="00F7517E" w:rsidTr="00F7517E">
        <w:trPr>
          <w:trHeight w:val="630"/>
        </w:trPr>
        <w:tc>
          <w:tcPr>
            <w:tcW w:w="2982" w:type="dxa"/>
          </w:tcPr>
          <w:p w:rsidR="00223C7D" w:rsidRPr="00F7517E" w:rsidRDefault="00223C7D" w:rsidP="00F7517E">
            <w:pPr>
              <w:jc w:val="both"/>
              <w:rPr>
                <w:b/>
                <w:lang w:val="tr-TR"/>
              </w:rPr>
            </w:pPr>
            <w:r w:rsidRPr="00F7517E">
              <w:rPr>
                <w:b/>
                <w:lang w:val="tr-TR"/>
              </w:rPr>
              <w:t xml:space="preserve">Endüstri Sınıflandırması </w:t>
            </w:r>
          </w:p>
        </w:tc>
        <w:tc>
          <w:tcPr>
            <w:tcW w:w="6001" w:type="dxa"/>
          </w:tcPr>
          <w:p w:rsidR="00223C7D" w:rsidRPr="00F7517E" w:rsidRDefault="00223C7D" w:rsidP="00F7517E">
            <w:pPr>
              <w:jc w:val="both"/>
              <w:rPr>
                <w:lang w:val="tr-TR"/>
              </w:rPr>
            </w:pPr>
            <w:r w:rsidRPr="00F7517E">
              <w:rPr>
                <w:lang w:val="tr-TR"/>
              </w:rPr>
              <w:t>-</w:t>
            </w:r>
          </w:p>
        </w:tc>
      </w:tr>
      <w:tr w:rsidR="00223C7D" w:rsidRPr="00F7517E" w:rsidTr="00F7517E">
        <w:trPr>
          <w:trHeight w:val="630"/>
        </w:trPr>
        <w:tc>
          <w:tcPr>
            <w:tcW w:w="2982" w:type="dxa"/>
          </w:tcPr>
          <w:p w:rsidR="00223C7D" w:rsidRPr="00F7517E" w:rsidRDefault="00223C7D" w:rsidP="00F7517E">
            <w:pPr>
              <w:ind w:left="37"/>
              <w:rPr>
                <w:rFonts w:eastAsia="Times New Roman"/>
                <w:b/>
                <w:lang w:val="tr-TR" w:eastAsia="en-US"/>
              </w:rPr>
            </w:pPr>
            <w:r w:rsidRPr="00F7517E">
              <w:rPr>
                <w:rFonts w:eastAsia="Times New Roman"/>
                <w:b/>
                <w:lang w:val="tr-TR" w:eastAsia="en-US"/>
              </w:rPr>
              <w:t>Çekince Türü</w:t>
            </w:r>
          </w:p>
        </w:tc>
        <w:tc>
          <w:tcPr>
            <w:tcW w:w="6001" w:type="dxa"/>
          </w:tcPr>
          <w:p w:rsidR="00223C7D" w:rsidRPr="00F7517E" w:rsidRDefault="00974142" w:rsidP="00F7517E">
            <w:pPr>
              <w:jc w:val="both"/>
              <w:rPr>
                <w:lang w:val="tr-TR"/>
              </w:rPr>
            </w:pPr>
            <w:r>
              <w:rPr>
                <w:lang w:val="tr-TR"/>
              </w:rPr>
              <w:t>Ulusal</w:t>
            </w:r>
            <w:r w:rsidR="00223C7D" w:rsidRPr="00F7517E">
              <w:rPr>
                <w:lang w:val="tr-TR"/>
              </w:rPr>
              <w:t xml:space="preserve"> Muamele (Madde </w:t>
            </w:r>
            <w:proofErr w:type="gramStart"/>
            <w:r w:rsidR="00223C7D" w:rsidRPr="00F7517E">
              <w:rPr>
                <w:lang w:val="tr-TR"/>
              </w:rPr>
              <w:t>7.3</w:t>
            </w:r>
            <w:proofErr w:type="gramEnd"/>
            <w:r w:rsidR="00223C7D" w:rsidRPr="00F7517E">
              <w:rPr>
                <w:lang w:val="tr-TR"/>
              </w:rPr>
              <w:t xml:space="preserve"> ve Madde </w:t>
            </w:r>
            <w:r w:rsidR="00B21102">
              <w:rPr>
                <w:lang w:val="tr-TR"/>
              </w:rPr>
              <w:t>12</w:t>
            </w:r>
            <w:r w:rsidR="00223C7D" w:rsidRPr="00F7517E">
              <w:rPr>
                <w:lang w:val="tr-TR"/>
              </w:rPr>
              <w:t>.4)</w:t>
            </w:r>
          </w:p>
          <w:p w:rsidR="00223C7D" w:rsidRPr="00F7517E" w:rsidRDefault="00223C7D" w:rsidP="00F7517E">
            <w:pPr>
              <w:jc w:val="both"/>
              <w:rPr>
                <w:lang w:val="tr-TR"/>
              </w:rPr>
            </w:pPr>
            <w:r w:rsidRPr="00F7517E">
              <w:rPr>
                <w:lang w:val="tr-TR"/>
              </w:rPr>
              <w:t xml:space="preserve">Pazara Giriş (Madde </w:t>
            </w:r>
            <w:proofErr w:type="gramStart"/>
            <w:r w:rsidRPr="00F7517E">
              <w:rPr>
                <w:lang w:val="tr-TR"/>
              </w:rPr>
              <w:t>7.4</w:t>
            </w:r>
            <w:proofErr w:type="gramEnd"/>
            <w:r w:rsidRPr="00F7517E">
              <w:rPr>
                <w:lang w:val="tr-TR"/>
              </w:rPr>
              <w:t>)</w:t>
            </w:r>
          </w:p>
        </w:tc>
      </w:tr>
      <w:tr w:rsidR="00223C7D" w:rsidRPr="00855FDF" w:rsidTr="00F7517E">
        <w:trPr>
          <w:trHeight w:val="630"/>
        </w:trPr>
        <w:tc>
          <w:tcPr>
            <w:tcW w:w="2982" w:type="dxa"/>
          </w:tcPr>
          <w:p w:rsidR="00223C7D" w:rsidRPr="00F7517E" w:rsidRDefault="00223C7D" w:rsidP="00F7517E">
            <w:pPr>
              <w:rPr>
                <w:rFonts w:eastAsia="Times New Roman"/>
                <w:b/>
                <w:lang w:val="tr-TR" w:eastAsia="en-US"/>
              </w:rPr>
            </w:pPr>
            <w:r w:rsidRPr="00F7517E">
              <w:rPr>
                <w:rFonts w:eastAsia="Times New Roman"/>
                <w:b/>
                <w:lang w:val="tr-TR" w:eastAsia="en-US"/>
              </w:rPr>
              <w:t>Önlemin Dayanağı</w:t>
            </w:r>
          </w:p>
        </w:tc>
        <w:tc>
          <w:tcPr>
            <w:tcW w:w="6001" w:type="dxa"/>
          </w:tcPr>
          <w:p w:rsidR="00223C7D" w:rsidRPr="00F7517E" w:rsidRDefault="00223C7D" w:rsidP="00F7517E">
            <w:pPr>
              <w:jc w:val="both"/>
              <w:rPr>
                <w:rFonts w:eastAsia="Times New Roman"/>
                <w:lang w:val="tr-TR" w:eastAsia="en-US"/>
              </w:rPr>
            </w:pPr>
            <w:r w:rsidRPr="00F7517E">
              <w:rPr>
                <w:rFonts w:eastAsia="Times New Roman"/>
                <w:lang w:val="tr-TR" w:eastAsia="en-US"/>
              </w:rPr>
              <w:t xml:space="preserve">170A sayılı Singapur Denizyolu ve Liman Kurumu Kanunu, 1997 </w:t>
            </w:r>
            <w:r w:rsidR="002051F8" w:rsidRPr="00F7517E">
              <w:rPr>
                <w:rFonts w:eastAsia="Times New Roman"/>
                <w:lang w:val="tr-TR" w:eastAsia="en-US"/>
              </w:rPr>
              <w:t>Versiyonu</w:t>
            </w:r>
            <w:r w:rsidRPr="00F7517E">
              <w:rPr>
                <w:rFonts w:eastAsia="Times New Roman"/>
                <w:lang w:val="tr-TR" w:eastAsia="en-US"/>
              </w:rPr>
              <w:t>, Bölüm 81</w:t>
            </w:r>
          </w:p>
        </w:tc>
      </w:tr>
      <w:tr w:rsidR="00223C7D" w:rsidRPr="00855FDF" w:rsidTr="00F7517E">
        <w:trPr>
          <w:trHeight w:val="283"/>
        </w:trPr>
        <w:tc>
          <w:tcPr>
            <w:tcW w:w="2982" w:type="dxa"/>
          </w:tcPr>
          <w:p w:rsidR="00223C7D" w:rsidRPr="00F7517E" w:rsidRDefault="00223C7D" w:rsidP="00F7517E">
            <w:pPr>
              <w:ind w:left="37"/>
              <w:rPr>
                <w:rFonts w:eastAsia="Times New Roman"/>
                <w:b/>
                <w:lang w:val="tr-TR" w:eastAsia="en-US"/>
              </w:rPr>
            </w:pPr>
            <w:r w:rsidRPr="00F7517E">
              <w:rPr>
                <w:rFonts w:eastAsia="Times New Roman"/>
                <w:b/>
                <w:lang w:val="tr-TR" w:eastAsia="en-US"/>
              </w:rPr>
              <w:t>Çekincenin Tanımı</w:t>
            </w:r>
          </w:p>
        </w:tc>
        <w:tc>
          <w:tcPr>
            <w:tcW w:w="6001" w:type="dxa"/>
          </w:tcPr>
          <w:p w:rsidR="00223C7D" w:rsidRPr="00F7517E" w:rsidRDefault="00223C7D" w:rsidP="00F7517E">
            <w:pPr>
              <w:jc w:val="both"/>
              <w:rPr>
                <w:lang w:val="tr-TR"/>
              </w:rPr>
            </w:pPr>
            <w:r w:rsidRPr="00F7517E">
              <w:rPr>
                <w:u w:val="single"/>
                <w:lang w:val="tr-TR"/>
              </w:rPr>
              <w:t>Sınır Ötesi Hizmet Sunumu ve Yatırımlar:</w:t>
            </w:r>
          </w:p>
          <w:p w:rsidR="00223C7D" w:rsidRPr="00F7517E" w:rsidRDefault="00223C7D" w:rsidP="00F7517E">
            <w:pPr>
              <w:jc w:val="both"/>
              <w:rPr>
                <w:lang w:val="tr-TR"/>
              </w:rPr>
            </w:pPr>
          </w:p>
          <w:p w:rsidR="00223C7D" w:rsidRPr="00F7517E" w:rsidRDefault="00223C7D" w:rsidP="00223C7D">
            <w:pPr>
              <w:jc w:val="both"/>
              <w:rPr>
                <w:lang w:val="tr-TR"/>
              </w:rPr>
            </w:pPr>
            <w:r w:rsidRPr="00F7517E">
              <w:rPr>
                <w:lang w:val="tr-TR"/>
              </w:rPr>
              <w:t>Yalnızca yerel hizmet sunucularının gemi turu ve feribot terminali işletme ve yönetmelerine izin verilir.</w:t>
            </w:r>
          </w:p>
          <w:p w:rsidR="00223C7D" w:rsidRPr="00F7517E" w:rsidRDefault="00223C7D" w:rsidP="00223C7D">
            <w:pPr>
              <w:jc w:val="both"/>
              <w:rPr>
                <w:lang w:val="tr-TR"/>
              </w:rPr>
            </w:pPr>
          </w:p>
          <w:p w:rsidR="00223C7D" w:rsidRPr="00F7517E" w:rsidRDefault="00223C7D" w:rsidP="00223C7D">
            <w:pPr>
              <w:jc w:val="both"/>
              <w:rPr>
                <w:lang w:val="tr-TR"/>
              </w:rPr>
            </w:pPr>
            <w:r w:rsidRPr="00F7517E">
              <w:rPr>
                <w:lang w:val="tr-TR"/>
              </w:rPr>
              <w:t>Yerel hizmet sunucuları ya Singapur vatandaşları ya da %50’den fazlası Singapu</w:t>
            </w:r>
            <w:r w:rsidR="00BE17F9" w:rsidRPr="00F7517E">
              <w:rPr>
                <w:lang w:val="tr-TR"/>
              </w:rPr>
              <w:t>r</w:t>
            </w:r>
            <w:r w:rsidRPr="00F7517E">
              <w:rPr>
                <w:lang w:val="tr-TR"/>
              </w:rPr>
              <w:t xml:space="preserve"> vatandaşlarınca sahip olunan tüzel kişilerdir.</w:t>
            </w:r>
          </w:p>
          <w:p w:rsidR="00223C7D" w:rsidRPr="00F7517E" w:rsidRDefault="00223C7D" w:rsidP="00223C7D">
            <w:pPr>
              <w:jc w:val="both"/>
              <w:rPr>
                <w:lang w:val="tr-TR"/>
              </w:rPr>
            </w:pPr>
          </w:p>
        </w:tc>
      </w:tr>
    </w:tbl>
    <w:p w:rsidR="00223C7D" w:rsidRPr="00F7517E" w:rsidRDefault="00223C7D" w:rsidP="00223C7D">
      <w:pPr>
        <w:jc w:val="both"/>
        <w:rPr>
          <w:rFonts w:eastAsia="Times New Roman"/>
          <w:b/>
          <w:lang w:val="tr-TR"/>
        </w:rPr>
      </w:pPr>
    </w:p>
    <w:p w:rsidR="00223C7D" w:rsidRDefault="00223C7D">
      <w:pPr>
        <w:rPr>
          <w:rFonts w:eastAsia="Times New Roman"/>
          <w:b/>
          <w:lang w:val="tr-TR"/>
        </w:rPr>
      </w:pPr>
      <w:r w:rsidRPr="00F7517E">
        <w:rPr>
          <w:rFonts w:eastAsia="Times New Roman"/>
          <w:b/>
          <w:lang w:val="tr-TR"/>
        </w:rPr>
        <w:br w:type="page"/>
      </w:r>
    </w:p>
    <w:p w:rsidR="00223C7D" w:rsidRDefault="00223C7D" w:rsidP="00223C7D">
      <w:pPr>
        <w:jc w:val="both"/>
        <w:rPr>
          <w:rFonts w:eastAsia="Times New Roman"/>
          <w:b/>
          <w:lang w:val="tr-TR"/>
        </w:rPr>
      </w:pPr>
      <w:r w:rsidRPr="00F7517E">
        <w:rPr>
          <w:rFonts w:eastAsia="Times New Roman"/>
          <w:b/>
          <w:lang w:val="tr-TR"/>
        </w:rPr>
        <w:lastRenderedPageBreak/>
        <w:t>31.</w:t>
      </w:r>
    </w:p>
    <w:p w:rsidR="00D62687" w:rsidRPr="00F7517E" w:rsidRDefault="00D62687" w:rsidP="00223C7D">
      <w:pPr>
        <w:jc w:val="both"/>
        <w:rPr>
          <w:rFonts w:eastAsia="Times New Roman"/>
          <w:b/>
          <w:lang w:val="tr-TR"/>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2"/>
        <w:gridCol w:w="6001"/>
      </w:tblGrid>
      <w:tr w:rsidR="00223C7D" w:rsidRPr="00F7517E" w:rsidTr="00F7517E">
        <w:trPr>
          <w:trHeight w:val="219"/>
        </w:trPr>
        <w:tc>
          <w:tcPr>
            <w:tcW w:w="2982" w:type="dxa"/>
          </w:tcPr>
          <w:p w:rsidR="00223C7D" w:rsidRPr="00F7517E" w:rsidRDefault="00223C7D" w:rsidP="00F7517E">
            <w:pPr>
              <w:ind w:left="37"/>
              <w:jc w:val="both"/>
              <w:rPr>
                <w:b/>
                <w:lang w:val="tr-TR"/>
              </w:rPr>
            </w:pPr>
            <w:r w:rsidRPr="00F7517E">
              <w:rPr>
                <w:b/>
                <w:lang w:val="tr-TR"/>
              </w:rPr>
              <w:br w:type="page"/>
            </w:r>
            <w:r w:rsidRPr="00F7517E">
              <w:rPr>
                <w:b/>
                <w:lang w:val="tr-TR"/>
              </w:rPr>
              <w:br w:type="page"/>
              <w:t xml:space="preserve">Sektör </w:t>
            </w:r>
          </w:p>
        </w:tc>
        <w:tc>
          <w:tcPr>
            <w:tcW w:w="6001" w:type="dxa"/>
          </w:tcPr>
          <w:p w:rsidR="00223C7D" w:rsidRPr="00F7517E" w:rsidRDefault="00223C7D" w:rsidP="00F7517E">
            <w:pPr>
              <w:jc w:val="both"/>
              <w:rPr>
                <w:lang w:val="tr-TR"/>
              </w:rPr>
            </w:pPr>
            <w:r w:rsidRPr="00F7517E">
              <w:rPr>
                <w:lang w:val="tr-TR"/>
              </w:rPr>
              <w:t>Taşımacılık Hizmetleri</w:t>
            </w:r>
          </w:p>
        </w:tc>
      </w:tr>
      <w:tr w:rsidR="00223C7D" w:rsidRPr="00855FDF" w:rsidTr="00F7517E">
        <w:trPr>
          <w:trHeight w:val="309"/>
        </w:trPr>
        <w:tc>
          <w:tcPr>
            <w:tcW w:w="2982" w:type="dxa"/>
          </w:tcPr>
          <w:p w:rsidR="00223C7D" w:rsidRPr="00F7517E" w:rsidRDefault="00223C7D" w:rsidP="00F7517E">
            <w:pPr>
              <w:jc w:val="both"/>
              <w:rPr>
                <w:b/>
                <w:lang w:val="tr-TR"/>
              </w:rPr>
            </w:pPr>
            <w:r w:rsidRPr="00F7517E">
              <w:rPr>
                <w:b/>
                <w:lang w:val="tr-TR"/>
              </w:rPr>
              <w:t xml:space="preserve">Alt Sektör </w:t>
            </w:r>
          </w:p>
        </w:tc>
        <w:tc>
          <w:tcPr>
            <w:tcW w:w="6001" w:type="dxa"/>
          </w:tcPr>
          <w:p w:rsidR="00223C7D" w:rsidRPr="00F7517E" w:rsidRDefault="00223C7D" w:rsidP="00F7517E">
            <w:pPr>
              <w:jc w:val="both"/>
              <w:rPr>
                <w:lang w:val="tr-TR"/>
              </w:rPr>
            </w:pPr>
            <w:r w:rsidRPr="00F7517E">
              <w:rPr>
                <w:lang w:val="tr-TR"/>
              </w:rPr>
              <w:t>Denizyolu Taşımacılık Hizmetleri</w:t>
            </w:r>
            <w:r w:rsidR="000956D3" w:rsidRPr="00F7517E">
              <w:rPr>
                <w:lang w:val="tr-TR"/>
              </w:rPr>
              <w:t>-Gemilerin Singapur bayrağına tescili</w:t>
            </w:r>
          </w:p>
          <w:p w:rsidR="00223C7D" w:rsidRPr="00F7517E" w:rsidRDefault="00223C7D" w:rsidP="00F7517E">
            <w:pPr>
              <w:jc w:val="both"/>
              <w:rPr>
                <w:lang w:val="tr-TR"/>
              </w:rPr>
            </w:pPr>
            <w:r w:rsidRPr="00F7517E">
              <w:rPr>
                <w:lang w:val="tr-TR"/>
              </w:rPr>
              <w:t xml:space="preserve"> </w:t>
            </w:r>
          </w:p>
        </w:tc>
      </w:tr>
      <w:tr w:rsidR="00223C7D" w:rsidRPr="00855FDF" w:rsidTr="00F7517E">
        <w:trPr>
          <w:trHeight w:val="630"/>
        </w:trPr>
        <w:tc>
          <w:tcPr>
            <w:tcW w:w="2982" w:type="dxa"/>
          </w:tcPr>
          <w:p w:rsidR="00223C7D" w:rsidRPr="00F7517E" w:rsidRDefault="00223C7D" w:rsidP="00F7517E">
            <w:pPr>
              <w:jc w:val="both"/>
              <w:rPr>
                <w:b/>
                <w:lang w:val="tr-TR"/>
              </w:rPr>
            </w:pPr>
            <w:r w:rsidRPr="00F7517E">
              <w:rPr>
                <w:b/>
                <w:lang w:val="tr-TR"/>
              </w:rPr>
              <w:t xml:space="preserve">Endüstri Sınıflandırması </w:t>
            </w:r>
          </w:p>
        </w:tc>
        <w:tc>
          <w:tcPr>
            <w:tcW w:w="6001" w:type="dxa"/>
          </w:tcPr>
          <w:p w:rsidR="00223C7D" w:rsidRPr="00F7517E" w:rsidRDefault="00223C7D" w:rsidP="00F7517E">
            <w:pPr>
              <w:jc w:val="both"/>
              <w:rPr>
                <w:lang w:val="tr-TR"/>
              </w:rPr>
            </w:pPr>
            <w:r w:rsidRPr="00F7517E">
              <w:rPr>
                <w:lang w:val="tr-TR"/>
              </w:rPr>
              <w:t>CPC 74590 Su Taşımacılığına İlişkin Diğer Yardımcı Hizmetler</w:t>
            </w:r>
          </w:p>
        </w:tc>
      </w:tr>
      <w:tr w:rsidR="00223C7D" w:rsidRPr="00F7517E" w:rsidTr="00F7517E">
        <w:trPr>
          <w:trHeight w:val="630"/>
        </w:trPr>
        <w:tc>
          <w:tcPr>
            <w:tcW w:w="2982" w:type="dxa"/>
          </w:tcPr>
          <w:p w:rsidR="00223C7D" w:rsidRPr="00F7517E" w:rsidRDefault="00223C7D" w:rsidP="00F7517E">
            <w:pPr>
              <w:ind w:left="37"/>
              <w:rPr>
                <w:rFonts w:eastAsia="Times New Roman"/>
                <w:b/>
                <w:lang w:val="tr-TR" w:eastAsia="en-US"/>
              </w:rPr>
            </w:pPr>
            <w:r w:rsidRPr="00F7517E">
              <w:rPr>
                <w:rFonts w:eastAsia="Times New Roman"/>
                <w:b/>
                <w:lang w:val="tr-TR" w:eastAsia="en-US"/>
              </w:rPr>
              <w:t>Çekince Türü</w:t>
            </w:r>
          </w:p>
        </w:tc>
        <w:tc>
          <w:tcPr>
            <w:tcW w:w="6001" w:type="dxa"/>
          </w:tcPr>
          <w:p w:rsidR="009B2DBD" w:rsidRPr="00F7517E" w:rsidRDefault="009B2DBD" w:rsidP="009B2DBD">
            <w:pPr>
              <w:jc w:val="both"/>
              <w:rPr>
                <w:lang w:val="tr-TR"/>
              </w:rPr>
            </w:pPr>
            <w:r w:rsidRPr="00F7517E">
              <w:rPr>
                <w:lang w:val="tr-TR"/>
              </w:rPr>
              <w:t xml:space="preserve">Pazara Giriş (Madde </w:t>
            </w:r>
            <w:proofErr w:type="gramStart"/>
            <w:r w:rsidRPr="00F7517E">
              <w:rPr>
                <w:lang w:val="tr-TR"/>
              </w:rPr>
              <w:t>7.4</w:t>
            </w:r>
            <w:proofErr w:type="gramEnd"/>
            <w:r w:rsidRPr="00F7517E">
              <w:rPr>
                <w:lang w:val="tr-TR"/>
              </w:rPr>
              <w:t>)</w:t>
            </w:r>
          </w:p>
          <w:p w:rsidR="00223C7D" w:rsidRPr="00F7517E" w:rsidRDefault="00974142" w:rsidP="00F7517E">
            <w:pPr>
              <w:jc w:val="both"/>
              <w:rPr>
                <w:lang w:val="tr-TR"/>
              </w:rPr>
            </w:pPr>
            <w:r>
              <w:rPr>
                <w:lang w:val="tr-TR"/>
              </w:rPr>
              <w:t>Ulusal</w:t>
            </w:r>
            <w:r w:rsidR="00223C7D" w:rsidRPr="00F7517E">
              <w:rPr>
                <w:lang w:val="tr-TR"/>
              </w:rPr>
              <w:t xml:space="preserve"> Muamele (Madde </w:t>
            </w:r>
            <w:proofErr w:type="gramStart"/>
            <w:r w:rsidR="00223C7D" w:rsidRPr="00F7517E">
              <w:rPr>
                <w:lang w:val="tr-TR"/>
              </w:rPr>
              <w:t>7.3</w:t>
            </w:r>
            <w:proofErr w:type="gramEnd"/>
            <w:r w:rsidR="00223C7D" w:rsidRPr="00F7517E">
              <w:rPr>
                <w:lang w:val="tr-TR"/>
              </w:rPr>
              <w:t xml:space="preserve"> ve Madde </w:t>
            </w:r>
            <w:r w:rsidR="00B21102">
              <w:rPr>
                <w:lang w:val="tr-TR"/>
              </w:rPr>
              <w:t>12</w:t>
            </w:r>
            <w:r w:rsidR="00223C7D" w:rsidRPr="00F7517E">
              <w:rPr>
                <w:lang w:val="tr-TR"/>
              </w:rPr>
              <w:t>.4)</w:t>
            </w:r>
          </w:p>
          <w:p w:rsidR="000956D3" w:rsidRPr="00F7517E" w:rsidRDefault="000956D3" w:rsidP="00F7517E">
            <w:pPr>
              <w:jc w:val="both"/>
              <w:rPr>
                <w:lang w:val="tr-TR"/>
              </w:rPr>
            </w:pPr>
            <w:r w:rsidRPr="00F7517E">
              <w:rPr>
                <w:lang w:val="tr-TR"/>
              </w:rPr>
              <w:t xml:space="preserve">Yerel Varlık (Madde </w:t>
            </w:r>
            <w:proofErr w:type="gramStart"/>
            <w:r w:rsidRPr="00F7517E">
              <w:rPr>
                <w:lang w:val="tr-TR"/>
              </w:rPr>
              <w:t>7.5</w:t>
            </w:r>
            <w:proofErr w:type="gramEnd"/>
            <w:r w:rsidRPr="00F7517E">
              <w:rPr>
                <w:lang w:val="tr-TR"/>
              </w:rPr>
              <w:t>)</w:t>
            </w:r>
          </w:p>
        </w:tc>
      </w:tr>
      <w:tr w:rsidR="00223C7D" w:rsidRPr="00855FDF" w:rsidTr="00F7517E">
        <w:trPr>
          <w:trHeight w:val="630"/>
        </w:trPr>
        <w:tc>
          <w:tcPr>
            <w:tcW w:w="2982" w:type="dxa"/>
          </w:tcPr>
          <w:p w:rsidR="00223C7D" w:rsidRPr="00F7517E" w:rsidRDefault="00223C7D" w:rsidP="00F7517E">
            <w:pPr>
              <w:rPr>
                <w:rFonts w:eastAsia="Times New Roman"/>
                <w:b/>
                <w:lang w:val="tr-TR" w:eastAsia="en-US"/>
              </w:rPr>
            </w:pPr>
            <w:r w:rsidRPr="00F7517E">
              <w:rPr>
                <w:rFonts w:eastAsia="Times New Roman"/>
                <w:b/>
                <w:lang w:val="tr-TR" w:eastAsia="en-US"/>
              </w:rPr>
              <w:t>Önlemin Dayanağı</w:t>
            </w:r>
          </w:p>
        </w:tc>
        <w:tc>
          <w:tcPr>
            <w:tcW w:w="6001" w:type="dxa"/>
          </w:tcPr>
          <w:p w:rsidR="00223C7D" w:rsidRPr="00F7517E" w:rsidRDefault="000956D3" w:rsidP="00F7517E">
            <w:pPr>
              <w:jc w:val="both"/>
              <w:rPr>
                <w:rFonts w:eastAsia="Times New Roman"/>
                <w:lang w:val="tr-TR" w:eastAsia="en-US"/>
              </w:rPr>
            </w:pPr>
            <w:r w:rsidRPr="00F7517E">
              <w:rPr>
                <w:rFonts w:eastAsia="Times New Roman"/>
                <w:lang w:val="tr-TR" w:eastAsia="en-US"/>
              </w:rPr>
              <w:t>179 sayılı Ticari Gemicilik Kanunu, 1996 Versiyonu</w:t>
            </w:r>
          </w:p>
          <w:p w:rsidR="000956D3" w:rsidRPr="00F7517E" w:rsidRDefault="000956D3" w:rsidP="000956D3">
            <w:pPr>
              <w:jc w:val="both"/>
              <w:rPr>
                <w:rFonts w:eastAsia="Times New Roman"/>
                <w:lang w:val="tr-TR" w:eastAsia="en-US"/>
              </w:rPr>
            </w:pPr>
            <w:r w:rsidRPr="00F7517E">
              <w:rPr>
                <w:rFonts w:eastAsia="Times New Roman"/>
                <w:lang w:val="tr-TR" w:eastAsia="en-US"/>
              </w:rPr>
              <w:t>Ticari Gemicilik (Gemilerin Tescili) (Düzeltme) Yönetmelikleri 2004</w:t>
            </w:r>
          </w:p>
        </w:tc>
      </w:tr>
      <w:tr w:rsidR="00223C7D" w:rsidRPr="00855FDF" w:rsidTr="00F7517E">
        <w:trPr>
          <w:trHeight w:val="283"/>
        </w:trPr>
        <w:tc>
          <w:tcPr>
            <w:tcW w:w="2982" w:type="dxa"/>
          </w:tcPr>
          <w:p w:rsidR="00223C7D" w:rsidRPr="00F7517E" w:rsidRDefault="00223C7D" w:rsidP="00F7517E">
            <w:pPr>
              <w:ind w:left="37"/>
              <w:rPr>
                <w:rFonts w:eastAsia="Times New Roman"/>
                <w:b/>
                <w:lang w:val="tr-TR" w:eastAsia="en-US"/>
              </w:rPr>
            </w:pPr>
            <w:r w:rsidRPr="00F7517E">
              <w:rPr>
                <w:rFonts w:eastAsia="Times New Roman"/>
                <w:b/>
                <w:lang w:val="tr-TR" w:eastAsia="en-US"/>
              </w:rPr>
              <w:t>Çekincenin Tanımı</w:t>
            </w:r>
          </w:p>
        </w:tc>
        <w:tc>
          <w:tcPr>
            <w:tcW w:w="6001" w:type="dxa"/>
          </w:tcPr>
          <w:p w:rsidR="00223C7D" w:rsidRPr="00F7517E" w:rsidRDefault="00223C7D" w:rsidP="00F7517E">
            <w:pPr>
              <w:jc w:val="both"/>
              <w:rPr>
                <w:lang w:val="tr-TR"/>
              </w:rPr>
            </w:pPr>
            <w:r w:rsidRPr="00F7517E">
              <w:rPr>
                <w:u w:val="single"/>
                <w:lang w:val="tr-TR"/>
              </w:rPr>
              <w:t>Sınır Ötesi Hizmet Sunumu ve Yatırımlar:</w:t>
            </w:r>
          </w:p>
          <w:p w:rsidR="00223C7D" w:rsidRPr="00F7517E" w:rsidRDefault="00223C7D" w:rsidP="00F7517E">
            <w:pPr>
              <w:jc w:val="both"/>
              <w:rPr>
                <w:lang w:val="tr-TR"/>
              </w:rPr>
            </w:pPr>
          </w:p>
          <w:p w:rsidR="00223C7D" w:rsidRPr="00F7517E" w:rsidRDefault="00035EAD" w:rsidP="00035EAD">
            <w:pPr>
              <w:jc w:val="both"/>
              <w:rPr>
                <w:lang w:val="tr-TR"/>
              </w:rPr>
            </w:pPr>
            <w:r w:rsidRPr="00F7517E">
              <w:rPr>
                <w:lang w:val="tr-TR"/>
              </w:rPr>
              <w:t>Yalnızca bir Singapur vatandaşı ya da sürekli ikamet izni sahibi veya Singapur tüzel kişisi Singapur bayrağı altına gemi tescil edebilir.</w:t>
            </w:r>
          </w:p>
          <w:p w:rsidR="00035EAD" w:rsidRPr="00F7517E" w:rsidRDefault="00035EAD" w:rsidP="00035EAD">
            <w:pPr>
              <w:jc w:val="both"/>
              <w:rPr>
                <w:lang w:val="tr-TR"/>
              </w:rPr>
            </w:pPr>
          </w:p>
          <w:p w:rsidR="00035EAD" w:rsidRPr="00F7517E" w:rsidRDefault="00035EAD" w:rsidP="00035EAD">
            <w:pPr>
              <w:jc w:val="both"/>
              <w:rPr>
                <w:lang w:val="tr-TR"/>
              </w:rPr>
            </w:pPr>
            <w:r w:rsidRPr="00F7517E">
              <w:rPr>
                <w:lang w:val="tr-TR"/>
              </w:rPr>
              <w:t>Singapur bayrağı altına gemi tescili yamak isteyen tüm Singapur tüzel kişileri Singapur’da yerleşik bir gemi müdürü atamak zorundadır.</w:t>
            </w:r>
          </w:p>
          <w:p w:rsidR="00035EAD" w:rsidRPr="00F7517E" w:rsidRDefault="00035EAD" w:rsidP="00035EAD">
            <w:pPr>
              <w:jc w:val="both"/>
              <w:rPr>
                <w:lang w:val="tr-TR"/>
              </w:rPr>
            </w:pPr>
          </w:p>
          <w:p w:rsidR="00035EAD" w:rsidRPr="00F7517E" w:rsidRDefault="00035EAD" w:rsidP="00035EAD">
            <w:pPr>
              <w:jc w:val="both"/>
              <w:rPr>
                <w:lang w:val="tr-TR"/>
              </w:rPr>
            </w:pPr>
            <w:r w:rsidRPr="00F7517E">
              <w:rPr>
                <w:lang w:val="tr-TR"/>
              </w:rPr>
              <w:t xml:space="preserve">Çoğunluğu Singapur vatandaşı veya Singapur’da sürekli ikamet izni sahibi kişilerce sahip olunmayan tüzel kişilerin mülkiyetindeki deniz taşıtları ya da gemilerin Singapur bayrağı altına kaydedilmeleri için en az 1.600 </w:t>
            </w:r>
            <w:proofErr w:type="spellStart"/>
            <w:r w:rsidRPr="00F7517E">
              <w:rPr>
                <w:lang w:val="tr-TR"/>
              </w:rPr>
              <w:t>Gros</w:t>
            </w:r>
            <w:proofErr w:type="spellEnd"/>
            <w:r w:rsidRPr="00F7517E">
              <w:rPr>
                <w:lang w:val="tr-TR"/>
              </w:rPr>
              <w:t xml:space="preserve"> Ton ve kendinden itişli olması gerekir.</w:t>
            </w:r>
          </w:p>
          <w:p w:rsidR="00035EAD" w:rsidRPr="00F7517E" w:rsidRDefault="00035EAD" w:rsidP="00035EAD">
            <w:pPr>
              <w:jc w:val="both"/>
              <w:rPr>
                <w:lang w:val="tr-TR"/>
              </w:rPr>
            </w:pPr>
          </w:p>
          <w:p w:rsidR="00035EAD" w:rsidRPr="00F7517E" w:rsidRDefault="00035EAD" w:rsidP="00035EAD">
            <w:pPr>
              <w:jc w:val="both"/>
              <w:rPr>
                <w:lang w:val="tr-TR"/>
              </w:rPr>
            </w:pPr>
            <w:r w:rsidRPr="00F7517E">
              <w:rPr>
                <w:lang w:val="tr-TR"/>
              </w:rPr>
              <w:t>Bu çekincenin amaçları bakımından, bir Singapur tüzel kişisi yerel olarak kurulu bir şirkettir.</w:t>
            </w:r>
          </w:p>
          <w:p w:rsidR="00035EAD" w:rsidRPr="00F7517E" w:rsidRDefault="00035EAD" w:rsidP="00035EAD">
            <w:pPr>
              <w:jc w:val="both"/>
              <w:rPr>
                <w:lang w:val="tr-TR"/>
              </w:rPr>
            </w:pPr>
          </w:p>
        </w:tc>
      </w:tr>
    </w:tbl>
    <w:p w:rsidR="00223C7D" w:rsidRPr="00F7517E" w:rsidRDefault="00223C7D" w:rsidP="00223C7D">
      <w:pPr>
        <w:jc w:val="both"/>
        <w:rPr>
          <w:rFonts w:eastAsia="Times New Roman"/>
          <w:b/>
          <w:lang w:val="tr-TR"/>
        </w:rPr>
      </w:pPr>
    </w:p>
    <w:p w:rsidR="00223C7D" w:rsidRDefault="00223C7D">
      <w:pPr>
        <w:rPr>
          <w:rFonts w:eastAsia="Times New Roman"/>
          <w:b/>
          <w:lang w:val="tr-TR"/>
        </w:rPr>
      </w:pPr>
      <w:r w:rsidRPr="00F7517E">
        <w:rPr>
          <w:rFonts w:eastAsia="Times New Roman"/>
          <w:b/>
          <w:lang w:val="tr-TR"/>
        </w:rPr>
        <w:br w:type="page"/>
      </w:r>
    </w:p>
    <w:p w:rsidR="00223C7D" w:rsidRDefault="00223C7D" w:rsidP="00223C7D">
      <w:pPr>
        <w:jc w:val="both"/>
        <w:rPr>
          <w:rFonts w:eastAsia="Times New Roman"/>
          <w:b/>
          <w:lang w:val="tr-TR"/>
        </w:rPr>
      </w:pPr>
      <w:r w:rsidRPr="00F7517E">
        <w:rPr>
          <w:rFonts w:eastAsia="Times New Roman"/>
          <w:b/>
          <w:lang w:val="tr-TR"/>
        </w:rPr>
        <w:lastRenderedPageBreak/>
        <w:t>32.</w:t>
      </w:r>
    </w:p>
    <w:p w:rsidR="00D62687" w:rsidRPr="00F7517E" w:rsidRDefault="00D62687" w:rsidP="00223C7D">
      <w:pPr>
        <w:jc w:val="both"/>
        <w:rPr>
          <w:rFonts w:eastAsia="Times New Roman"/>
          <w:b/>
          <w:lang w:val="tr-TR"/>
        </w:rPr>
      </w:pPr>
    </w:p>
    <w:tbl>
      <w:tblPr>
        <w:tblW w:w="8983"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82"/>
        <w:gridCol w:w="6001"/>
      </w:tblGrid>
      <w:tr w:rsidR="00223C7D" w:rsidRPr="00F7517E" w:rsidTr="00F7517E">
        <w:trPr>
          <w:trHeight w:val="219"/>
        </w:trPr>
        <w:tc>
          <w:tcPr>
            <w:tcW w:w="2982" w:type="dxa"/>
          </w:tcPr>
          <w:p w:rsidR="00223C7D" w:rsidRPr="00F7517E" w:rsidRDefault="00223C7D" w:rsidP="00F7517E">
            <w:pPr>
              <w:ind w:left="37"/>
              <w:jc w:val="both"/>
              <w:rPr>
                <w:b/>
                <w:lang w:val="tr-TR"/>
              </w:rPr>
            </w:pPr>
            <w:r w:rsidRPr="00F7517E">
              <w:rPr>
                <w:b/>
                <w:lang w:val="tr-TR"/>
              </w:rPr>
              <w:br w:type="page"/>
            </w:r>
            <w:r w:rsidRPr="00F7517E">
              <w:rPr>
                <w:b/>
                <w:lang w:val="tr-TR"/>
              </w:rPr>
              <w:br w:type="page"/>
              <w:t xml:space="preserve">Sektör </w:t>
            </w:r>
          </w:p>
        </w:tc>
        <w:tc>
          <w:tcPr>
            <w:tcW w:w="6001" w:type="dxa"/>
          </w:tcPr>
          <w:p w:rsidR="00223C7D" w:rsidRPr="00F7517E" w:rsidRDefault="00223C7D" w:rsidP="00F7517E">
            <w:pPr>
              <w:jc w:val="both"/>
              <w:rPr>
                <w:lang w:val="tr-TR"/>
              </w:rPr>
            </w:pPr>
            <w:r w:rsidRPr="00F7517E">
              <w:rPr>
                <w:lang w:val="tr-TR"/>
              </w:rPr>
              <w:t>Taşımacılık Hizmetleri</w:t>
            </w:r>
          </w:p>
        </w:tc>
      </w:tr>
      <w:tr w:rsidR="00223C7D" w:rsidRPr="00855FDF" w:rsidTr="00F7517E">
        <w:trPr>
          <w:trHeight w:val="309"/>
        </w:trPr>
        <w:tc>
          <w:tcPr>
            <w:tcW w:w="2982" w:type="dxa"/>
          </w:tcPr>
          <w:p w:rsidR="00223C7D" w:rsidRPr="00F7517E" w:rsidRDefault="00223C7D" w:rsidP="00F7517E">
            <w:pPr>
              <w:jc w:val="both"/>
              <w:rPr>
                <w:b/>
                <w:lang w:val="tr-TR"/>
              </w:rPr>
            </w:pPr>
            <w:r w:rsidRPr="00F7517E">
              <w:rPr>
                <w:b/>
                <w:lang w:val="tr-TR"/>
              </w:rPr>
              <w:t xml:space="preserve">Alt Sektör </w:t>
            </w:r>
          </w:p>
        </w:tc>
        <w:tc>
          <w:tcPr>
            <w:tcW w:w="6001" w:type="dxa"/>
          </w:tcPr>
          <w:p w:rsidR="00223C7D" w:rsidRPr="00F7517E" w:rsidRDefault="00223C7D" w:rsidP="00F7517E">
            <w:pPr>
              <w:jc w:val="both"/>
              <w:rPr>
                <w:lang w:val="tr-TR"/>
              </w:rPr>
            </w:pPr>
            <w:r w:rsidRPr="00F7517E">
              <w:rPr>
                <w:lang w:val="tr-TR"/>
              </w:rPr>
              <w:t>Denizyolu Taşımacılık Hizmetleri</w:t>
            </w:r>
            <w:r w:rsidR="000961B2" w:rsidRPr="00F7517E">
              <w:rPr>
                <w:lang w:val="tr-TR"/>
              </w:rPr>
              <w:t xml:space="preserve"> - Gemi Adamı Hizmetleri</w:t>
            </w:r>
          </w:p>
          <w:p w:rsidR="00223C7D" w:rsidRPr="00F7517E" w:rsidRDefault="00223C7D" w:rsidP="00F7517E">
            <w:pPr>
              <w:jc w:val="both"/>
              <w:rPr>
                <w:lang w:val="tr-TR"/>
              </w:rPr>
            </w:pPr>
            <w:r w:rsidRPr="00F7517E">
              <w:rPr>
                <w:lang w:val="tr-TR"/>
              </w:rPr>
              <w:t xml:space="preserve"> </w:t>
            </w:r>
          </w:p>
        </w:tc>
      </w:tr>
      <w:tr w:rsidR="00223C7D" w:rsidRPr="00F7517E" w:rsidTr="00F7517E">
        <w:trPr>
          <w:trHeight w:val="630"/>
        </w:trPr>
        <w:tc>
          <w:tcPr>
            <w:tcW w:w="2982" w:type="dxa"/>
          </w:tcPr>
          <w:p w:rsidR="00223C7D" w:rsidRPr="00F7517E" w:rsidRDefault="00223C7D" w:rsidP="00F7517E">
            <w:pPr>
              <w:jc w:val="both"/>
              <w:rPr>
                <w:b/>
                <w:lang w:val="tr-TR"/>
              </w:rPr>
            </w:pPr>
            <w:r w:rsidRPr="00F7517E">
              <w:rPr>
                <w:b/>
                <w:lang w:val="tr-TR"/>
              </w:rPr>
              <w:t xml:space="preserve">Endüstri Sınıflandırması </w:t>
            </w:r>
          </w:p>
        </w:tc>
        <w:tc>
          <w:tcPr>
            <w:tcW w:w="6001" w:type="dxa"/>
          </w:tcPr>
          <w:p w:rsidR="00223C7D" w:rsidRPr="00F7517E" w:rsidRDefault="000961B2" w:rsidP="00F7517E">
            <w:pPr>
              <w:jc w:val="both"/>
              <w:rPr>
                <w:lang w:val="tr-TR"/>
              </w:rPr>
            </w:pPr>
            <w:r w:rsidRPr="00F7517E">
              <w:rPr>
                <w:lang w:val="tr-TR"/>
              </w:rPr>
              <w:t>-</w:t>
            </w:r>
          </w:p>
        </w:tc>
      </w:tr>
      <w:tr w:rsidR="00223C7D" w:rsidRPr="00F7517E" w:rsidTr="00F7517E">
        <w:trPr>
          <w:trHeight w:val="630"/>
        </w:trPr>
        <w:tc>
          <w:tcPr>
            <w:tcW w:w="2982" w:type="dxa"/>
          </w:tcPr>
          <w:p w:rsidR="00223C7D" w:rsidRPr="00F7517E" w:rsidRDefault="00223C7D" w:rsidP="00F7517E">
            <w:pPr>
              <w:ind w:left="37"/>
              <w:rPr>
                <w:rFonts w:eastAsia="Times New Roman"/>
                <w:b/>
                <w:lang w:val="tr-TR" w:eastAsia="en-US"/>
              </w:rPr>
            </w:pPr>
            <w:r w:rsidRPr="00F7517E">
              <w:rPr>
                <w:rFonts w:eastAsia="Times New Roman"/>
                <w:b/>
                <w:lang w:val="tr-TR" w:eastAsia="en-US"/>
              </w:rPr>
              <w:t>Çekince Türü</w:t>
            </w:r>
          </w:p>
        </w:tc>
        <w:tc>
          <w:tcPr>
            <w:tcW w:w="6001" w:type="dxa"/>
          </w:tcPr>
          <w:p w:rsidR="00223C7D" w:rsidRPr="00F7517E" w:rsidRDefault="00974142" w:rsidP="00F7517E">
            <w:pPr>
              <w:jc w:val="both"/>
              <w:rPr>
                <w:lang w:val="tr-TR"/>
              </w:rPr>
            </w:pPr>
            <w:r>
              <w:rPr>
                <w:lang w:val="tr-TR"/>
              </w:rPr>
              <w:t>Ulusal</w:t>
            </w:r>
            <w:r w:rsidR="00223C7D" w:rsidRPr="00F7517E">
              <w:rPr>
                <w:lang w:val="tr-TR"/>
              </w:rPr>
              <w:t xml:space="preserve"> Muamele (Madde </w:t>
            </w:r>
            <w:proofErr w:type="gramStart"/>
            <w:r w:rsidR="00223C7D" w:rsidRPr="00F7517E">
              <w:rPr>
                <w:lang w:val="tr-TR"/>
              </w:rPr>
              <w:t>7.3</w:t>
            </w:r>
            <w:proofErr w:type="gramEnd"/>
            <w:r w:rsidR="00223C7D" w:rsidRPr="00F7517E">
              <w:rPr>
                <w:lang w:val="tr-TR"/>
              </w:rPr>
              <w:t>)</w:t>
            </w:r>
          </w:p>
          <w:p w:rsidR="00223C7D" w:rsidRPr="00F7517E" w:rsidRDefault="00223C7D" w:rsidP="00F7517E">
            <w:pPr>
              <w:jc w:val="both"/>
              <w:rPr>
                <w:lang w:val="tr-TR"/>
              </w:rPr>
            </w:pPr>
            <w:r w:rsidRPr="00F7517E">
              <w:rPr>
                <w:lang w:val="tr-TR"/>
              </w:rPr>
              <w:t xml:space="preserve">Pazara Giriş (Madde </w:t>
            </w:r>
            <w:proofErr w:type="gramStart"/>
            <w:r w:rsidRPr="00F7517E">
              <w:rPr>
                <w:lang w:val="tr-TR"/>
              </w:rPr>
              <w:t>7.4</w:t>
            </w:r>
            <w:proofErr w:type="gramEnd"/>
            <w:r w:rsidRPr="00F7517E">
              <w:rPr>
                <w:lang w:val="tr-TR"/>
              </w:rPr>
              <w:t>)</w:t>
            </w:r>
          </w:p>
        </w:tc>
      </w:tr>
      <w:tr w:rsidR="00223C7D" w:rsidRPr="00855FDF" w:rsidTr="00F7517E">
        <w:trPr>
          <w:trHeight w:val="630"/>
        </w:trPr>
        <w:tc>
          <w:tcPr>
            <w:tcW w:w="2982" w:type="dxa"/>
          </w:tcPr>
          <w:p w:rsidR="00223C7D" w:rsidRPr="00F7517E" w:rsidRDefault="00223C7D" w:rsidP="00F7517E">
            <w:pPr>
              <w:rPr>
                <w:rFonts w:eastAsia="Times New Roman"/>
                <w:b/>
                <w:lang w:val="tr-TR" w:eastAsia="en-US"/>
              </w:rPr>
            </w:pPr>
            <w:r w:rsidRPr="00F7517E">
              <w:rPr>
                <w:rFonts w:eastAsia="Times New Roman"/>
                <w:b/>
                <w:lang w:val="tr-TR" w:eastAsia="en-US"/>
              </w:rPr>
              <w:t>Önlemin Dayanağı</w:t>
            </w:r>
          </w:p>
        </w:tc>
        <w:tc>
          <w:tcPr>
            <w:tcW w:w="6001" w:type="dxa"/>
          </w:tcPr>
          <w:p w:rsidR="00223C7D" w:rsidRPr="00F7517E" w:rsidRDefault="00223C7D" w:rsidP="00945ECF">
            <w:pPr>
              <w:jc w:val="both"/>
              <w:rPr>
                <w:rFonts w:eastAsia="Times New Roman"/>
                <w:lang w:val="tr-TR" w:eastAsia="en-US"/>
              </w:rPr>
            </w:pPr>
            <w:r w:rsidRPr="00F7517E">
              <w:rPr>
                <w:rFonts w:eastAsia="Times New Roman"/>
                <w:lang w:val="tr-TR" w:eastAsia="en-US"/>
              </w:rPr>
              <w:t xml:space="preserve">170A sayılı Singapur Denizyolu ve Liman Kurumu Kanunu, 1997 </w:t>
            </w:r>
            <w:r w:rsidR="002051F8" w:rsidRPr="00F7517E">
              <w:rPr>
                <w:rFonts w:eastAsia="Times New Roman"/>
                <w:lang w:val="tr-TR" w:eastAsia="en-US"/>
              </w:rPr>
              <w:t>Versiyonu</w:t>
            </w:r>
            <w:r w:rsidRPr="00F7517E">
              <w:rPr>
                <w:rFonts w:eastAsia="Times New Roman"/>
                <w:lang w:val="tr-TR" w:eastAsia="en-US"/>
              </w:rPr>
              <w:t xml:space="preserve">, Bölüm </w:t>
            </w:r>
            <w:r w:rsidR="00945ECF" w:rsidRPr="00F7517E">
              <w:rPr>
                <w:rFonts w:eastAsia="Times New Roman"/>
                <w:lang w:val="tr-TR" w:eastAsia="en-US"/>
              </w:rPr>
              <w:t>40</w:t>
            </w:r>
          </w:p>
          <w:p w:rsidR="00945ECF" w:rsidRPr="00F7517E" w:rsidRDefault="00945ECF" w:rsidP="00945ECF">
            <w:pPr>
              <w:jc w:val="both"/>
              <w:rPr>
                <w:rFonts w:eastAsia="Times New Roman"/>
                <w:lang w:val="tr-TR" w:eastAsia="en-US"/>
              </w:rPr>
            </w:pPr>
            <w:r w:rsidRPr="00F7517E">
              <w:rPr>
                <w:rFonts w:eastAsia="Times New Roman"/>
                <w:lang w:val="tr-TR" w:eastAsia="en-US"/>
              </w:rPr>
              <w:t xml:space="preserve">Singapur Denizyolu ve Liman Kurumu (Gemi </w:t>
            </w:r>
            <w:r w:rsidR="002051F8" w:rsidRPr="00F7517E">
              <w:rPr>
                <w:rFonts w:eastAsia="Times New Roman"/>
                <w:lang w:val="tr-TR" w:eastAsia="en-US"/>
              </w:rPr>
              <w:t>Adamlarının</w:t>
            </w:r>
            <w:r w:rsidRPr="00F7517E">
              <w:rPr>
                <w:rFonts w:eastAsia="Times New Roman"/>
                <w:lang w:val="tr-TR" w:eastAsia="en-US"/>
              </w:rPr>
              <w:t xml:space="preserve"> Kaydı ve İstihdamı) Yönetmelikleri</w:t>
            </w:r>
          </w:p>
        </w:tc>
      </w:tr>
      <w:tr w:rsidR="00223C7D" w:rsidRPr="00855FDF" w:rsidTr="00F7517E">
        <w:trPr>
          <w:trHeight w:val="283"/>
        </w:trPr>
        <w:tc>
          <w:tcPr>
            <w:tcW w:w="2982" w:type="dxa"/>
          </w:tcPr>
          <w:p w:rsidR="00223C7D" w:rsidRPr="00F7517E" w:rsidRDefault="00223C7D" w:rsidP="00F7517E">
            <w:pPr>
              <w:ind w:left="37"/>
              <w:rPr>
                <w:rFonts w:eastAsia="Times New Roman"/>
                <w:b/>
                <w:lang w:val="tr-TR" w:eastAsia="en-US"/>
              </w:rPr>
            </w:pPr>
            <w:r w:rsidRPr="00F7517E">
              <w:rPr>
                <w:rFonts w:eastAsia="Times New Roman"/>
                <w:b/>
                <w:lang w:val="tr-TR" w:eastAsia="en-US"/>
              </w:rPr>
              <w:t>Çekincenin Tanımı</w:t>
            </w:r>
          </w:p>
        </w:tc>
        <w:tc>
          <w:tcPr>
            <w:tcW w:w="6001" w:type="dxa"/>
          </w:tcPr>
          <w:p w:rsidR="00223C7D" w:rsidRPr="00F7517E" w:rsidRDefault="00945ECF" w:rsidP="00F7517E">
            <w:pPr>
              <w:jc w:val="both"/>
              <w:rPr>
                <w:lang w:val="tr-TR"/>
              </w:rPr>
            </w:pPr>
            <w:r w:rsidRPr="00F7517E">
              <w:rPr>
                <w:u w:val="single"/>
                <w:lang w:val="tr-TR"/>
              </w:rPr>
              <w:t>Hizmet Ticareti</w:t>
            </w:r>
            <w:r w:rsidR="00223C7D" w:rsidRPr="00F7517E">
              <w:rPr>
                <w:u w:val="single"/>
                <w:lang w:val="tr-TR"/>
              </w:rPr>
              <w:t>:</w:t>
            </w:r>
          </w:p>
          <w:p w:rsidR="00223C7D" w:rsidRPr="00F7517E" w:rsidRDefault="00223C7D" w:rsidP="00F7517E">
            <w:pPr>
              <w:jc w:val="both"/>
              <w:rPr>
                <w:lang w:val="tr-TR"/>
              </w:rPr>
            </w:pPr>
          </w:p>
          <w:p w:rsidR="00945ECF" w:rsidRPr="00F7517E" w:rsidRDefault="00223C7D" w:rsidP="00945ECF">
            <w:pPr>
              <w:jc w:val="both"/>
              <w:rPr>
                <w:lang w:val="tr-TR"/>
              </w:rPr>
            </w:pPr>
            <w:r w:rsidRPr="00F7517E">
              <w:rPr>
                <w:lang w:val="tr-TR"/>
              </w:rPr>
              <w:t xml:space="preserve">Yalnızca </w:t>
            </w:r>
            <w:r w:rsidR="00945ECF" w:rsidRPr="00F7517E">
              <w:rPr>
                <w:lang w:val="tr-TR"/>
              </w:rPr>
              <w:t xml:space="preserve">Singapur vatandaşları ve sürekli ikamet izni sahipleri </w:t>
            </w:r>
            <w:r w:rsidR="00945ECF" w:rsidRPr="00F7517E">
              <w:rPr>
                <w:rFonts w:eastAsia="Times New Roman"/>
                <w:lang w:val="tr-TR" w:eastAsia="en-US"/>
              </w:rPr>
              <w:t>Singapur Denizyolu ve Liman Kurumu Kanununda tanımlanan</w:t>
            </w:r>
            <w:r w:rsidR="00945ECF" w:rsidRPr="00F7517E">
              <w:rPr>
                <w:lang w:val="tr-TR"/>
              </w:rPr>
              <w:t xml:space="preserve"> Singapur gemi adamı olarak kayıt olabilirler.</w:t>
            </w:r>
          </w:p>
          <w:p w:rsidR="00223C7D" w:rsidRPr="00F7517E" w:rsidRDefault="00223C7D" w:rsidP="00F7517E">
            <w:pPr>
              <w:jc w:val="both"/>
              <w:rPr>
                <w:lang w:val="tr-TR"/>
              </w:rPr>
            </w:pPr>
          </w:p>
        </w:tc>
      </w:tr>
    </w:tbl>
    <w:p w:rsidR="00223C7D" w:rsidRPr="00F7517E" w:rsidRDefault="00223C7D" w:rsidP="00223C7D">
      <w:pPr>
        <w:jc w:val="both"/>
        <w:rPr>
          <w:rFonts w:eastAsia="Times New Roman"/>
          <w:b/>
          <w:lang w:val="tr-TR"/>
        </w:rPr>
      </w:pPr>
    </w:p>
    <w:sectPr w:rsidR="00223C7D" w:rsidRPr="00F7517E" w:rsidSect="003F57F1">
      <w:headerReference w:type="default" r:id="rId9"/>
      <w:footerReference w:type="default" r:id="rId10"/>
      <w:pgSz w:w="11906" w:h="16838" w:code="9"/>
      <w:pgMar w:top="1701" w:right="1440" w:bottom="1440" w:left="1440" w:header="851" w:footer="0" w:gutter="0"/>
      <w:cols w:space="425"/>
      <w:rtlGutter/>
      <w:docGrid w:linePitch="360" w:charSpace="8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192D" w:rsidRDefault="0070192D" w:rsidP="00C538E8">
      <w:r>
        <w:separator/>
      </w:r>
    </w:p>
  </w:endnote>
  <w:endnote w:type="continuationSeparator" w:id="0">
    <w:p w:rsidR="0070192D" w:rsidRDefault="0070192D" w:rsidP="00C53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Che">
    <w:panose1 w:val="02030609000101010101"/>
    <w:charset w:val="81"/>
    <w:family w:val="modern"/>
    <w:pitch w:val="fixed"/>
    <w:sig w:usb0="B00002AF" w:usb1="69D77CFB" w:usb2="00000030" w:usb3="00000000" w:csb0="0008009F" w:csb1="00000000"/>
  </w:font>
  <w:font w:name="Verdana">
    <w:panose1 w:val="020B0604030504040204"/>
    <w:charset w:val="A2"/>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7803566"/>
      <w:docPartObj>
        <w:docPartGallery w:val="Page Numbers (Bottom of Page)"/>
        <w:docPartUnique/>
      </w:docPartObj>
    </w:sdtPr>
    <w:sdtEndPr/>
    <w:sdtContent>
      <w:p w:rsidR="0070192D" w:rsidRDefault="0070192D">
        <w:pPr>
          <w:pStyle w:val="Altbilgi"/>
          <w:jc w:val="center"/>
        </w:pPr>
        <w:r>
          <w:fldChar w:fldCharType="begin"/>
        </w:r>
        <w:r>
          <w:instrText>PAGE   \* MERGEFORMAT</w:instrText>
        </w:r>
        <w:r>
          <w:fldChar w:fldCharType="separate"/>
        </w:r>
        <w:r w:rsidR="00855FDF" w:rsidRPr="00855FDF">
          <w:rPr>
            <w:noProof/>
            <w:lang w:val="tr-TR"/>
          </w:rPr>
          <w:t>36</w:t>
        </w:r>
        <w:r>
          <w:rPr>
            <w:noProof/>
            <w:lang w:val="tr-TR"/>
          </w:rPr>
          <w:fldChar w:fldCharType="end"/>
        </w:r>
      </w:p>
    </w:sdtContent>
  </w:sdt>
  <w:p w:rsidR="0070192D" w:rsidRPr="00035E31" w:rsidRDefault="0070192D" w:rsidP="00C7408D">
    <w:pPr>
      <w:autoSpaceDE w:val="0"/>
      <w:autoSpaceDN w:val="0"/>
      <w:adjustRightInd w:val="0"/>
      <w:rPr>
        <w:rFonts w:eastAsia="Times New Roman"/>
        <w:sz w:val="23"/>
        <w:szCs w:val="23"/>
        <w:lang w:val="tr-TR" w:eastAsia="tr-T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192D" w:rsidRDefault="0070192D" w:rsidP="00C538E8">
      <w:r>
        <w:separator/>
      </w:r>
    </w:p>
  </w:footnote>
  <w:footnote w:type="continuationSeparator" w:id="0">
    <w:p w:rsidR="0070192D" w:rsidRDefault="0070192D" w:rsidP="00C538E8">
      <w:r>
        <w:continuationSeparator/>
      </w:r>
    </w:p>
  </w:footnote>
  <w:footnote w:id="1">
    <w:p w:rsidR="0070192D" w:rsidRPr="003606F8" w:rsidRDefault="0070192D">
      <w:pPr>
        <w:pStyle w:val="DipnotMetni"/>
        <w:rPr>
          <w:lang w:val="tr-TR"/>
        </w:rPr>
      </w:pPr>
      <w:r>
        <w:rPr>
          <w:rStyle w:val="DipnotBavurusu"/>
        </w:rPr>
        <w:footnoteRef/>
      </w:r>
      <w:r>
        <w:t xml:space="preserve"> </w:t>
      </w:r>
      <w:r>
        <w:rPr>
          <w:lang w:val="tr-TR"/>
        </w:rPr>
        <w:t>Referans: Muhasebecilik Kanunu’nun 17, 18 ve 18A Bölümlerine bakınız.</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192D" w:rsidRPr="00F0557A" w:rsidRDefault="0070192D" w:rsidP="00F0557A">
    <w:pPr>
      <w:pStyle w:val="stbilgi"/>
      <w:jc w:val="right"/>
      <w:rPr>
        <w:i/>
        <w:sz w:val="20"/>
        <w:lang w:val="tr-TR"/>
      </w:rPr>
    </w:pPr>
    <w:r w:rsidRPr="00F0557A">
      <w:rPr>
        <w:i/>
        <w:sz w:val="20"/>
        <w:lang w:val="tr-TR"/>
      </w:rPr>
      <w:t>Ek 7-A İstisnai Önlemler (Singapur Listesi)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D186D"/>
    <w:multiLevelType w:val="hybridMultilevel"/>
    <w:tmpl w:val="C3C03C70"/>
    <w:lvl w:ilvl="0" w:tplc="2424D48E">
      <w:start w:val="1"/>
      <w:numFmt w:val="decimal"/>
      <w:lvlText w:val="%1."/>
      <w:lvlJc w:val="left"/>
      <w:pPr>
        <w:ind w:left="760" w:hanging="360"/>
      </w:pPr>
      <w:rPr>
        <w:rFonts w:cs="Times New Roman" w:hint="default"/>
      </w:rPr>
    </w:lvl>
    <w:lvl w:ilvl="1" w:tplc="D2606A14" w:tentative="1">
      <w:start w:val="1"/>
      <w:numFmt w:val="upperLetter"/>
      <w:lvlText w:val="%2."/>
      <w:lvlJc w:val="left"/>
      <w:pPr>
        <w:ind w:left="1200" w:hanging="400"/>
      </w:pPr>
      <w:rPr>
        <w:rFonts w:cs="Times New Roman"/>
      </w:rPr>
    </w:lvl>
    <w:lvl w:ilvl="2" w:tplc="F070A6FE" w:tentative="1">
      <w:start w:val="1"/>
      <w:numFmt w:val="lowerRoman"/>
      <w:lvlText w:val="%3."/>
      <w:lvlJc w:val="right"/>
      <w:pPr>
        <w:ind w:left="1600" w:hanging="400"/>
      </w:pPr>
      <w:rPr>
        <w:rFonts w:cs="Times New Roman"/>
      </w:rPr>
    </w:lvl>
    <w:lvl w:ilvl="3" w:tplc="08725710" w:tentative="1">
      <w:start w:val="1"/>
      <w:numFmt w:val="decimal"/>
      <w:lvlText w:val="%4."/>
      <w:lvlJc w:val="left"/>
      <w:pPr>
        <w:ind w:left="2000" w:hanging="400"/>
      </w:pPr>
      <w:rPr>
        <w:rFonts w:cs="Times New Roman"/>
      </w:rPr>
    </w:lvl>
    <w:lvl w:ilvl="4" w:tplc="9306EDB0" w:tentative="1">
      <w:start w:val="1"/>
      <w:numFmt w:val="upperLetter"/>
      <w:lvlText w:val="%5."/>
      <w:lvlJc w:val="left"/>
      <w:pPr>
        <w:ind w:left="2400" w:hanging="400"/>
      </w:pPr>
      <w:rPr>
        <w:rFonts w:cs="Times New Roman"/>
      </w:rPr>
    </w:lvl>
    <w:lvl w:ilvl="5" w:tplc="FA8C87E8" w:tentative="1">
      <w:start w:val="1"/>
      <w:numFmt w:val="lowerRoman"/>
      <w:lvlText w:val="%6."/>
      <w:lvlJc w:val="right"/>
      <w:pPr>
        <w:ind w:left="2800" w:hanging="400"/>
      </w:pPr>
      <w:rPr>
        <w:rFonts w:cs="Times New Roman"/>
      </w:rPr>
    </w:lvl>
    <w:lvl w:ilvl="6" w:tplc="48B80ABA" w:tentative="1">
      <w:start w:val="1"/>
      <w:numFmt w:val="decimal"/>
      <w:lvlText w:val="%7."/>
      <w:lvlJc w:val="left"/>
      <w:pPr>
        <w:ind w:left="3200" w:hanging="400"/>
      </w:pPr>
      <w:rPr>
        <w:rFonts w:cs="Times New Roman"/>
      </w:rPr>
    </w:lvl>
    <w:lvl w:ilvl="7" w:tplc="EBC6A350" w:tentative="1">
      <w:start w:val="1"/>
      <w:numFmt w:val="upperLetter"/>
      <w:lvlText w:val="%8."/>
      <w:lvlJc w:val="left"/>
      <w:pPr>
        <w:ind w:left="3600" w:hanging="400"/>
      </w:pPr>
      <w:rPr>
        <w:rFonts w:cs="Times New Roman"/>
      </w:rPr>
    </w:lvl>
    <w:lvl w:ilvl="8" w:tplc="DC66D652" w:tentative="1">
      <w:start w:val="1"/>
      <w:numFmt w:val="lowerRoman"/>
      <w:lvlText w:val="%9."/>
      <w:lvlJc w:val="right"/>
      <w:pPr>
        <w:ind w:left="4000" w:hanging="400"/>
      </w:pPr>
      <w:rPr>
        <w:rFonts w:cs="Times New Roman"/>
      </w:rPr>
    </w:lvl>
  </w:abstractNum>
  <w:abstractNum w:abstractNumId="1">
    <w:nsid w:val="00F6147F"/>
    <w:multiLevelType w:val="hybridMultilevel"/>
    <w:tmpl w:val="6D4EDED2"/>
    <w:lvl w:ilvl="0" w:tplc="489AD3D0">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2F3492F"/>
    <w:multiLevelType w:val="hybridMultilevel"/>
    <w:tmpl w:val="FCFACF40"/>
    <w:lvl w:ilvl="0" w:tplc="7E2A839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34D4C13"/>
    <w:multiLevelType w:val="hybridMultilevel"/>
    <w:tmpl w:val="4DF408FC"/>
    <w:lvl w:ilvl="0" w:tplc="C2A252D6">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C6D5F4B"/>
    <w:multiLevelType w:val="hybridMultilevel"/>
    <w:tmpl w:val="F1947F94"/>
    <w:lvl w:ilvl="0" w:tplc="C15C7CD2">
      <w:start w:val="3"/>
      <w:numFmt w:val="bullet"/>
      <w:lvlText w:val="-"/>
      <w:lvlJc w:val="left"/>
      <w:pPr>
        <w:ind w:left="720" w:hanging="360"/>
      </w:pPr>
      <w:rPr>
        <w:rFonts w:ascii="Calibri" w:eastAsia="Times New Roman" w:hAnsi="Calibri"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2230826"/>
    <w:multiLevelType w:val="hybridMultilevel"/>
    <w:tmpl w:val="710663E2"/>
    <w:lvl w:ilvl="0" w:tplc="4D90DE30">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9F45D45"/>
    <w:multiLevelType w:val="hybridMultilevel"/>
    <w:tmpl w:val="F83A6110"/>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A0E465A"/>
    <w:multiLevelType w:val="hybridMultilevel"/>
    <w:tmpl w:val="1A14C2E2"/>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EDF0572"/>
    <w:multiLevelType w:val="hybridMultilevel"/>
    <w:tmpl w:val="A65CA6B6"/>
    <w:lvl w:ilvl="0" w:tplc="36EA1756">
      <w:start w:val="98"/>
      <w:numFmt w:val="bullet"/>
      <w:lvlText w:val="-"/>
      <w:lvlJc w:val="left"/>
      <w:pPr>
        <w:ind w:left="720" w:hanging="360"/>
      </w:pPr>
      <w:rPr>
        <w:rFonts w:ascii="Times New Roman" w:eastAsia="Times New Roman" w:hAnsi="Times New Roman" w:hint="default"/>
      </w:rPr>
    </w:lvl>
    <w:lvl w:ilvl="1" w:tplc="041F0017">
      <w:start w:val="1"/>
      <w:numFmt w:val="lowerLetter"/>
      <w:lvlText w:val="%2)"/>
      <w:lvlJc w:val="left"/>
      <w:pPr>
        <w:ind w:left="1440" w:hanging="360"/>
      </w:pPr>
      <w:rPr>
        <w:rFonts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F93702E"/>
    <w:multiLevelType w:val="hybridMultilevel"/>
    <w:tmpl w:val="8532613C"/>
    <w:lvl w:ilvl="0" w:tplc="8F4AA0BA">
      <w:start w:val="2920"/>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40F07E2"/>
    <w:multiLevelType w:val="hybridMultilevel"/>
    <w:tmpl w:val="545A7110"/>
    <w:lvl w:ilvl="0" w:tplc="576C1FF2">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9320CAC"/>
    <w:multiLevelType w:val="hybridMultilevel"/>
    <w:tmpl w:val="E0803C78"/>
    <w:lvl w:ilvl="0" w:tplc="576C1FF2">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93F1588"/>
    <w:multiLevelType w:val="hybridMultilevel"/>
    <w:tmpl w:val="BC2C6D6E"/>
    <w:lvl w:ilvl="0" w:tplc="7D56F0B8">
      <w:start w:val="1"/>
      <w:numFmt w:val="upperLetter"/>
      <w:lvlText w:val="(%1)"/>
      <w:lvlJc w:val="left"/>
      <w:pPr>
        <w:ind w:left="1440" w:hanging="720"/>
      </w:pPr>
      <w:rPr>
        <w:rFonts w:ascii="Times New Roman" w:eastAsia="Batang" w:hAnsi="Times New Roman" w:cs="Times New Roman"/>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nsid w:val="2AAE228F"/>
    <w:multiLevelType w:val="hybridMultilevel"/>
    <w:tmpl w:val="CE0C3C94"/>
    <w:lvl w:ilvl="0" w:tplc="E1F639AC">
      <w:start w:val="1"/>
      <w:numFmt w:val="lowerLetter"/>
      <w:lvlText w:val="(%1)"/>
      <w:lvlJc w:val="left"/>
      <w:pPr>
        <w:ind w:left="1070" w:hanging="360"/>
      </w:pPr>
      <w:rPr>
        <w:rFonts w:cs="Times New Roman" w:hint="default"/>
      </w:rPr>
    </w:lvl>
    <w:lvl w:ilvl="1" w:tplc="04090019" w:tentative="1">
      <w:start w:val="1"/>
      <w:numFmt w:val="upperLetter"/>
      <w:lvlText w:val="%2."/>
      <w:lvlJc w:val="left"/>
      <w:pPr>
        <w:ind w:left="1510" w:hanging="400"/>
      </w:pPr>
      <w:rPr>
        <w:rFonts w:cs="Times New Roman"/>
      </w:rPr>
    </w:lvl>
    <w:lvl w:ilvl="2" w:tplc="0409001B" w:tentative="1">
      <w:start w:val="1"/>
      <w:numFmt w:val="lowerRoman"/>
      <w:lvlText w:val="%3."/>
      <w:lvlJc w:val="right"/>
      <w:pPr>
        <w:ind w:left="1910" w:hanging="400"/>
      </w:pPr>
      <w:rPr>
        <w:rFonts w:cs="Times New Roman"/>
      </w:rPr>
    </w:lvl>
    <w:lvl w:ilvl="3" w:tplc="0409000F" w:tentative="1">
      <w:start w:val="1"/>
      <w:numFmt w:val="decimal"/>
      <w:lvlText w:val="%4."/>
      <w:lvlJc w:val="left"/>
      <w:pPr>
        <w:ind w:left="2310" w:hanging="400"/>
      </w:pPr>
      <w:rPr>
        <w:rFonts w:cs="Times New Roman"/>
      </w:rPr>
    </w:lvl>
    <w:lvl w:ilvl="4" w:tplc="04090019" w:tentative="1">
      <w:start w:val="1"/>
      <w:numFmt w:val="upperLetter"/>
      <w:lvlText w:val="%5."/>
      <w:lvlJc w:val="left"/>
      <w:pPr>
        <w:ind w:left="2710" w:hanging="400"/>
      </w:pPr>
      <w:rPr>
        <w:rFonts w:cs="Times New Roman"/>
      </w:rPr>
    </w:lvl>
    <w:lvl w:ilvl="5" w:tplc="0409001B" w:tentative="1">
      <w:start w:val="1"/>
      <w:numFmt w:val="lowerRoman"/>
      <w:lvlText w:val="%6."/>
      <w:lvlJc w:val="right"/>
      <w:pPr>
        <w:ind w:left="3110" w:hanging="400"/>
      </w:pPr>
      <w:rPr>
        <w:rFonts w:cs="Times New Roman"/>
      </w:rPr>
    </w:lvl>
    <w:lvl w:ilvl="6" w:tplc="0409000F" w:tentative="1">
      <w:start w:val="1"/>
      <w:numFmt w:val="decimal"/>
      <w:lvlText w:val="%7."/>
      <w:lvlJc w:val="left"/>
      <w:pPr>
        <w:ind w:left="3510" w:hanging="400"/>
      </w:pPr>
      <w:rPr>
        <w:rFonts w:cs="Times New Roman"/>
      </w:rPr>
    </w:lvl>
    <w:lvl w:ilvl="7" w:tplc="04090019" w:tentative="1">
      <w:start w:val="1"/>
      <w:numFmt w:val="upperLetter"/>
      <w:lvlText w:val="%8."/>
      <w:lvlJc w:val="left"/>
      <w:pPr>
        <w:ind w:left="3910" w:hanging="400"/>
      </w:pPr>
      <w:rPr>
        <w:rFonts w:cs="Times New Roman"/>
      </w:rPr>
    </w:lvl>
    <w:lvl w:ilvl="8" w:tplc="0409001B" w:tentative="1">
      <w:start w:val="1"/>
      <w:numFmt w:val="lowerRoman"/>
      <w:lvlText w:val="%9."/>
      <w:lvlJc w:val="right"/>
      <w:pPr>
        <w:ind w:left="4310" w:hanging="400"/>
      </w:pPr>
      <w:rPr>
        <w:rFonts w:cs="Times New Roman"/>
      </w:rPr>
    </w:lvl>
  </w:abstractNum>
  <w:abstractNum w:abstractNumId="14">
    <w:nsid w:val="2C237B86"/>
    <w:multiLevelType w:val="hybridMultilevel"/>
    <w:tmpl w:val="F83A6110"/>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2F2B4E41"/>
    <w:multiLevelType w:val="hybridMultilevel"/>
    <w:tmpl w:val="CE0C3C94"/>
    <w:lvl w:ilvl="0" w:tplc="E1F639AC">
      <w:start w:val="1"/>
      <w:numFmt w:val="lowerLetter"/>
      <w:lvlText w:val="(%1)"/>
      <w:lvlJc w:val="left"/>
      <w:pPr>
        <w:ind w:left="1070" w:hanging="360"/>
      </w:pPr>
      <w:rPr>
        <w:rFonts w:cs="Times New Roman" w:hint="default"/>
      </w:rPr>
    </w:lvl>
    <w:lvl w:ilvl="1" w:tplc="04090019" w:tentative="1">
      <w:start w:val="1"/>
      <w:numFmt w:val="upperLetter"/>
      <w:lvlText w:val="%2."/>
      <w:lvlJc w:val="left"/>
      <w:pPr>
        <w:ind w:left="1510" w:hanging="400"/>
      </w:pPr>
      <w:rPr>
        <w:rFonts w:cs="Times New Roman"/>
      </w:rPr>
    </w:lvl>
    <w:lvl w:ilvl="2" w:tplc="0409001B" w:tentative="1">
      <w:start w:val="1"/>
      <w:numFmt w:val="lowerRoman"/>
      <w:lvlText w:val="%3."/>
      <w:lvlJc w:val="right"/>
      <w:pPr>
        <w:ind w:left="1910" w:hanging="400"/>
      </w:pPr>
      <w:rPr>
        <w:rFonts w:cs="Times New Roman"/>
      </w:rPr>
    </w:lvl>
    <w:lvl w:ilvl="3" w:tplc="0409000F" w:tentative="1">
      <w:start w:val="1"/>
      <w:numFmt w:val="decimal"/>
      <w:lvlText w:val="%4."/>
      <w:lvlJc w:val="left"/>
      <w:pPr>
        <w:ind w:left="2310" w:hanging="400"/>
      </w:pPr>
      <w:rPr>
        <w:rFonts w:cs="Times New Roman"/>
      </w:rPr>
    </w:lvl>
    <w:lvl w:ilvl="4" w:tplc="04090019" w:tentative="1">
      <w:start w:val="1"/>
      <w:numFmt w:val="upperLetter"/>
      <w:lvlText w:val="%5."/>
      <w:lvlJc w:val="left"/>
      <w:pPr>
        <w:ind w:left="2710" w:hanging="400"/>
      </w:pPr>
      <w:rPr>
        <w:rFonts w:cs="Times New Roman"/>
      </w:rPr>
    </w:lvl>
    <w:lvl w:ilvl="5" w:tplc="0409001B" w:tentative="1">
      <w:start w:val="1"/>
      <w:numFmt w:val="lowerRoman"/>
      <w:lvlText w:val="%6."/>
      <w:lvlJc w:val="right"/>
      <w:pPr>
        <w:ind w:left="3110" w:hanging="400"/>
      </w:pPr>
      <w:rPr>
        <w:rFonts w:cs="Times New Roman"/>
      </w:rPr>
    </w:lvl>
    <w:lvl w:ilvl="6" w:tplc="0409000F" w:tentative="1">
      <w:start w:val="1"/>
      <w:numFmt w:val="decimal"/>
      <w:lvlText w:val="%7."/>
      <w:lvlJc w:val="left"/>
      <w:pPr>
        <w:ind w:left="3510" w:hanging="400"/>
      </w:pPr>
      <w:rPr>
        <w:rFonts w:cs="Times New Roman"/>
      </w:rPr>
    </w:lvl>
    <w:lvl w:ilvl="7" w:tplc="04090019" w:tentative="1">
      <w:start w:val="1"/>
      <w:numFmt w:val="upperLetter"/>
      <w:lvlText w:val="%8."/>
      <w:lvlJc w:val="left"/>
      <w:pPr>
        <w:ind w:left="3910" w:hanging="400"/>
      </w:pPr>
      <w:rPr>
        <w:rFonts w:cs="Times New Roman"/>
      </w:rPr>
    </w:lvl>
    <w:lvl w:ilvl="8" w:tplc="0409001B" w:tentative="1">
      <w:start w:val="1"/>
      <w:numFmt w:val="lowerRoman"/>
      <w:lvlText w:val="%9."/>
      <w:lvlJc w:val="right"/>
      <w:pPr>
        <w:ind w:left="4310" w:hanging="400"/>
      </w:pPr>
      <w:rPr>
        <w:rFonts w:cs="Times New Roman"/>
      </w:rPr>
    </w:lvl>
  </w:abstractNum>
  <w:abstractNum w:abstractNumId="16">
    <w:nsid w:val="2FFA3FD7"/>
    <w:multiLevelType w:val="hybridMultilevel"/>
    <w:tmpl w:val="AB68319A"/>
    <w:lvl w:ilvl="0" w:tplc="02A23B50">
      <w:start w:val="3"/>
      <w:numFmt w:val="bullet"/>
      <w:lvlText w:val="-"/>
      <w:lvlJc w:val="left"/>
      <w:pPr>
        <w:ind w:left="720" w:hanging="360"/>
      </w:pPr>
      <w:rPr>
        <w:rFonts w:ascii="Calibri" w:eastAsia="Times New Roman" w:hAnsi="Calibri"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195671F"/>
    <w:multiLevelType w:val="hybridMultilevel"/>
    <w:tmpl w:val="5B1A8A4E"/>
    <w:lvl w:ilvl="0" w:tplc="125221A6">
      <w:start w:val="1"/>
      <w:numFmt w:val="lowerRoman"/>
      <w:lvlText w:val="%1."/>
      <w:lvlJc w:val="left"/>
      <w:pPr>
        <w:ind w:left="1080" w:hanging="72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8">
    <w:nsid w:val="39367BCA"/>
    <w:multiLevelType w:val="hybridMultilevel"/>
    <w:tmpl w:val="9E9C38F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A046930"/>
    <w:multiLevelType w:val="hybridMultilevel"/>
    <w:tmpl w:val="17AA2200"/>
    <w:lvl w:ilvl="0" w:tplc="AF62BEDC">
      <w:start w:val="4"/>
      <w:numFmt w:val="decimal"/>
      <w:lvlText w:val="(%1)"/>
      <w:lvlJc w:val="left"/>
      <w:pPr>
        <w:tabs>
          <w:tab w:val="num" w:pos="720"/>
        </w:tabs>
        <w:ind w:left="720" w:hanging="360"/>
      </w:pPr>
      <w:rPr>
        <w:rFonts w:cs="Times New Roman" w:hint="default"/>
      </w:rPr>
    </w:lvl>
    <w:lvl w:ilvl="1" w:tplc="04090019">
      <w:start w:val="1"/>
      <w:numFmt w:val="lowerLetter"/>
      <w:pStyle w:val="Level2"/>
      <w:lvlText w:val="%2."/>
      <w:lvlJc w:val="left"/>
      <w:pPr>
        <w:tabs>
          <w:tab w:val="num" w:pos="360"/>
        </w:tabs>
        <w:ind w:left="36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411A3CDB"/>
    <w:multiLevelType w:val="hybridMultilevel"/>
    <w:tmpl w:val="DFAC5826"/>
    <w:lvl w:ilvl="0" w:tplc="8B9418FA">
      <w:start w:val="1"/>
      <w:numFmt w:val="decimal"/>
      <w:lvlText w:val="%1."/>
      <w:lvlJc w:val="left"/>
      <w:pPr>
        <w:ind w:left="502" w:hanging="360"/>
      </w:pPr>
      <w:rPr>
        <w:rFonts w:cs="Times New Roman" w:hint="default"/>
      </w:rPr>
    </w:lvl>
    <w:lvl w:ilvl="1" w:tplc="041F0019" w:tentative="1">
      <w:start w:val="1"/>
      <w:numFmt w:val="upperLetter"/>
      <w:lvlText w:val="%2."/>
      <w:lvlJc w:val="left"/>
      <w:pPr>
        <w:ind w:left="1200" w:hanging="400"/>
      </w:pPr>
      <w:rPr>
        <w:rFonts w:cs="Times New Roman"/>
      </w:rPr>
    </w:lvl>
    <w:lvl w:ilvl="2" w:tplc="041F001B" w:tentative="1">
      <w:start w:val="1"/>
      <w:numFmt w:val="lowerRoman"/>
      <w:lvlText w:val="%3."/>
      <w:lvlJc w:val="right"/>
      <w:pPr>
        <w:ind w:left="1600" w:hanging="400"/>
      </w:pPr>
      <w:rPr>
        <w:rFonts w:cs="Times New Roman"/>
      </w:rPr>
    </w:lvl>
    <w:lvl w:ilvl="3" w:tplc="041F000F" w:tentative="1">
      <w:start w:val="1"/>
      <w:numFmt w:val="decimal"/>
      <w:lvlText w:val="%4."/>
      <w:lvlJc w:val="left"/>
      <w:pPr>
        <w:ind w:left="2000" w:hanging="400"/>
      </w:pPr>
      <w:rPr>
        <w:rFonts w:cs="Times New Roman"/>
      </w:rPr>
    </w:lvl>
    <w:lvl w:ilvl="4" w:tplc="041F0019" w:tentative="1">
      <w:start w:val="1"/>
      <w:numFmt w:val="upperLetter"/>
      <w:lvlText w:val="%5."/>
      <w:lvlJc w:val="left"/>
      <w:pPr>
        <w:ind w:left="2400" w:hanging="400"/>
      </w:pPr>
      <w:rPr>
        <w:rFonts w:cs="Times New Roman"/>
      </w:rPr>
    </w:lvl>
    <w:lvl w:ilvl="5" w:tplc="041F001B" w:tentative="1">
      <w:start w:val="1"/>
      <w:numFmt w:val="lowerRoman"/>
      <w:lvlText w:val="%6."/>
      <w:lvlJc w:val="right"/>
      <w:pPr>
        <w:ind w:left="2800" w:hanging="400"/>
      </w:pPr>
      <w:rPr>
        <w:rFonts w:cs="Times New Roman"/>
      </w:rPr>
    </w:lvl>
    <w:lvl w:ilvl="6" w:tplc="041F000F" w:tentative="1">
      <w:start w:val="1"/>
      <w:numFmt w:val="decimal"/>
      <w:lvlText w:val="%7."/>
      <w:lvlJc w:val="left"/>
      <w:pPr>
        <w:ind w:left="3200" w:hanging="400"/>
      </w:pPr>
      <w:rPr>
        <w:rFonts w:cs="Times New Roman"/>
      </w:rPr>
    </w:lvl>
    <w:lvl w:ilvl="7" w:tplc="041F0019" w:tentative="1">
      <w:start w:val="1"/>
      <w:numFmt w:val="upperLetter"/>
      <w:lvlText w:val="%8."/>
      <w:lvlJc w:val="left"/>
      <w:pPr>
        <w:ind w:left="3600" w:hanging="400"/>
      </w:pPr>
      <w:rPr>
        <w:rFonts w:cs="Times New Roman"/>
      </w:rPr>
    </w:lvl>
    <w:lvl w:ilvl="8" w:tplc="041F001B" w:tentative="1">
      <w:start w:val="1"/>
      <w:numFmt w:val="lowerRoman"/>
      <w:lvlText w:val="%9."/>
      <w:lvlJc w:val="right"/>
      <w:pPr>
        <w:ind w:left="4000" w:hanging="400"/>
      </w:pPr>
      <w:rPr>
        <w:rFonts w:cs="Times New Roman"/>
      </w:rPr>
    </w:lvl>
  </w:abstractNum>
  <w:abstractNum w:abstractNumId="21">
    <w:nsid w:val="42DC4308"/>
    <w:multiLevelType w:val="hybridMultilevel"/>
    <w:tmpl w:val="3110AB84"/>
    <w:lvl w:ilvl="0" w:tplc="9606EAEC">
      <w:start w:val="1"/>
      <w:numFmt w:val="decimal"/>
      <w:lvlText w:val="%1."/>
      <w:lvlJc w:val="left"/>
      <w:pPr>
        <w:ind w:left="760" w:hanging="360"/>
      </w:pPr>
      <w:rPr>
        <w:rFonts w:cs="Times New Roman" w:hint="default"/>
      </w:rPr>
    </w:lvl>
    <w:lvl w:ilvl="1" w:tplc="04090019" w:tentative="1">
      <w:start w:val="1"/>
      <w:numFmt w:val="upperLetter"/>
      <w:lvlText w:val="%2."/>
      <w:lvlJc w:val="left"/>
      <w:pPr>
        <w:ind w:left="1200" w:hanging="400"/>
      </w:pPr>
      <w:rPr>
        <w:rFonts w:cs="Times New Roman"/>
      </w:rPr>
    </w:lvl>
    <w:lvl w:ilvl="2" w:tplc="0409001B" w:tentative="1">
      <w:start w:val="1"/>
      <w:numFmt w:val="lowerRoman"/>
      <w:lvlText w:val="%3."/>
      <w:lvlJc w:val="right"/>
      <w:pPr>
        <w:ind w:left="1600" w:hanging="400"/>
      </w:pPr>
      <w:rPr>
        <w:rFonts w:cs="Times New Roman"/>
      </w:rPr>
    </w:lvl>
    <w:lvl w:ilvl="3" w:tplc="0409000F" w:tentative="1">
      <w:start w:val="1"/>
      <w:numFmt w:val="decimal"/>
      <w:lvlText w:val="%4."/>
      <w:lvlJc w:val="left"/>
      <w:pPr>
        <w:ind w:left="2000" w:hanging="400"/>
      </w:pPr>
      <w:rPr>
        <w:rFonts w:cs="Times New Roman"/>
      </w:rPr>
    </w:lvl>
    <w:lvl w:ilvl="4" w:tplc="04090019" w:tentative="1">
      <w:start w:val="1"/>
      <w:numFmt w:val="upperLetter"/>
      <w:lvlText w:val="%5."/>
      <w:lvlJc w:val="left"/>
      <w:pPr>
        <w:ind w:left="2400" w:hanging="400"/>
      </w:pPr>
      <w:rPr>
        <w:rFonts w:cs="Times New Roman"/>
      </w:rPr>
    </w:lvl>
    <w:lvl w:ilvl="5" w:tplc="0409001B" w:tentative="1">
      <w:start w:val="1"/>
      <w:numFmt w:val="lowerRoman"/>
      <w:lvlText w:val="%6."/>
      <w:lvlJc w:val="right"/>
      <w:pPr>
        <w:ind w:left="2800" w:hanging="400"/>
      </w:pPr>
      <w:rPr>
        <w:rFonts w:cs="Times New Roman"/>
      </w:rPr>
    </w:lvl>
    <w:lvl w:ilvl="6" w:tplc="0409000F" w:tentative="1">
      <w:start w:val="1"/>
      <w:numFmt w:val="decimal"/>
      <w:lvlText w:val="%7."/>
      <w:lvlJc w:val="left"/>
      <w:pPr>
        <w:ind w:left="3200" w:hanging="400"/>
      </w:pPr>
      <w:rPr>
        <w:rFonts w:cs="Times New Roman"/>
      </w:rPr>
    </w:lvl>
    <w:lvl w:ilvl="7" w:tplc="04090019" w:tentative="1">
      <w:start w:val="1"/>
      <w:numFmt w:val="upperLetter"/>
      <w:lvlText w:val="%8."/>
      <w:lvlJc w:val="left"/>
      <w:pPr>
        <w:ind w:left="3600" w:hanging="400"/>
      </w:pPr>
      <w:rPr>
        <w:rFonts w:cs="Times New Roman"/>
      </w:rPr>
    </w:lvl>
    <w:lvl w:ilvl="8" w:tplc="0409001B" w:tentative="1">
      <w:start w:val="1"/>
      <w:numFmt w:val="lowerRoman"/>
      <w:lvlText w:val="%9."/>
      <w:lvlJc w:val="right"/>
      <w:pPr>
        <w:ind w:left="4000" w:hanging="400"/>
      </w:pPr>
      <w:rPr>
        <w:rFonts w:cs="Times New Roman"/>
      </w:rPr>
    </w:lvl>
  </w:abstractNum>
  <w:abstractNum w:abstractNumId="22">
    <w:nsid w:val="46EB59F5"/>
    <w:multiLevelType w:val="hybridMultilevel"/>
    <w:tmpl w:val="A2E4B128"/>
    <w:lvl w:ilvl="0" w:tplc="FFFACF26">
      <w:start w:val="1"/>
      <w:numFmt w:val="lowerLetter"/>
      <w:lvlText w:val="(%1)"/>
      <w:lvlJc w:val="left"/>
      <w:pPr>
        <w:ind w:left="720" w:hanging="360"/>
      </w:pPr>
      <w:rPr>
        <w:rFonts w:ascii="Times New Roman" w:eastAsia="Batang"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7F260AA"/>
    <w:multiLevelType w:val="hybridMultilevel"/>
    <w:tmpl w:val="588EA30E"/>
    <w:lvl w:ilvl="0" w:tplc="5538D3C8">
      <w:start w:val="5"/>
      <w:numFmt w:val="lowerLetter"/>
      <w:lvlText w:val="(%1)"/>
      <w:lvlJc w:val="left"/>
      <w:pPr>
        <w:tabs>
          <w:tab w:val="num" w:pos="4320"/>
        </w:tabs>
        <w:ind w:left="4320" w:hanging="720"/>
      </w:pPr>
      <w:rPr>
        <w:rFonts w:cs="Times New Roman" w:hint="default"/>
        <w:color w:val="auto"/>
      </w:rPr>
    </w:lvl>
    <w:lvl w:ilvl="1" w:tplc="04090019" w:tentative="1">
      <w:start w:val="1"/>
      <w:numFmt w:val="lowerLetter"/>
      <w:lvlText w:val="%2."/>
      <w:lvlJc w:val="left"/>
      <w:pPr>
        <w:tabs>
          <w:tab w:val="num" w:pos="4680"/>
        </w:tabs>
        <w:ind w:left="4680" w:hanging="360"/>
      </w:pPr>
      <w:rPr>
        <w:rFonts w:cs="Times New Roman"/>
      </w:rPr>
    </w:lvl>
    <w:lvl w:ilvl="2" w:tplc="0409001B" w:tentative="1">
      <w:start w:val="1"/>
      <w:numFmt w:val="lowerRoman"/>
      <w:lvlText w:val="%3."/>
      <w:lvlJc w:val="right"/>
      <w:pPr>
        <w:tabs>
          <w:tab w:val="num" w:pos="5400"/>
        </w:tabs>
        <w:ind w:left="5400" w:hanging="180"/>
      </w:pPr>
      <w:rPr>
        <w:rFonts w:cs="Times New Roman"/>
      </w:rPr>
    </w:lvl>
    <w:lvl w:ilvl="3" w:tplc="0409000F" w:tentative="1">
      <w:start w:val="1"/>
      <w:numFmt w:val="decimal"/>
      <w:lvlText w:val="%4."/>
      <w:lvlJc w:val="left"/>
      <w:pPr>
        <w:tabs>
          <w:tab w:val="num" w:pos="6120"/>
        </w:tabs>
        <w:ind w:left="6120" w:hanging="360"/>
      </w:pPr>
      <w:rPr>
        <w:rFonts w:cs="Times New Roman"/>
      </w:rPr>
    </w:lvl>
    <w:lvl w:ilvl="4" w:tplc="04090019" w:tentative="1">
      <w:start w:val="1"/>
      <w:numFmt w:val="lowerLetter"/>
      <w:lvlText w:val="%5."/>
      <w:lvlJc w:val="left"/>
      <w:pPr>
        <w:tabs>
          <w:tab w:val="num" w:pos="6840"/>
        </w:tabs>
        <w:ind w:left="6840" w:hanging="360"/>
      </w:pPr>
      <w:rPr>
        <w:rFonts w:cs="Times New Roman"/>
      </w:rPr>
    </w:lvl>
    <w:lvl w:ilvl="5" w:tplc="0409001B" w:tentative="1">
      <w:start w:val="1"/>
      <w:numFmt w:val="lowerRoman"/>
      <w:lvlText w:val="%6."/>
      <w:lvlJc w:val="right"/>
      <w:pPr>
        <w:tabs>
          <w:tab w:val="num" w:pos="7560"/>
        </w:tabs>
        <w:ind w:left="7560" w:hanging="180"/>
      </w:pPr>
      <w:rPr>
        <w:rFonts w:cs="Times New Roman"/>
      </w:rPr>
    </w:lvl>
    <w:lvl w:ilvl="6" w:tplc="0409000F" w:tentative="1">
      <w:start w:val="1"/>
      <w:numFmt w:val="decimal"/>
      <w:lvlText w:val="%7."/>
      <w:lvlJc w:val="left"/>
      <w:pPr>
        <w:tabs>
          <w:tab w:val="num" w:pos="8280"/>
        </w:tabs>
        <w:ind w:left="8280" w:hanging="360"/>
      </w:pPr>
      <w:rPr>
        <w:rFonts w:cs="Times New Roman"/>
      </w:rPr>
    </w:lvl>
    <w:lvl w:ilvl="7" w:tplc="04090019" w:tentative="1">
      <w:start w:val="1"/>
      <w:numFmt w:val="lowerLetter"/>
      <w:lvlText w:val="%8."/>
      <w:lvlJc w:val="left"/>
      <w:pPr>
        <w:tabs>
          <w:tab w:val="num" w:pos="9000"/>
        </w:tabs>
        <w:ind w:left="9000" w:hanging="360"/>
      </w:pPr>
      <w:rPr>
        <w:rFonts w:cs="Times New Roman"/>
      </w:rPr>
    </w:lvl>
    <w:lvl w:ilvl="8" w:tplc="0409001B" w:tentative="1">
      <w:start w:val="1"/>
      <w:numFmt w:val="lowerRoman"/>
      <w:lvlText w:val="%9."/>
      <w:lvlJc w:val="right"/>
      <w:pPr>
        <w:tabs>
          <w:tab w:val="num" w:pos="9720"/>
        </w:tabs>
        <w:ind w:left="9720" w:hanging="180"/>
      </w:pPr>
      <w:rPr>
        <w:rFonts w:cs="Times New Roman"/>
      </w:rPr>
    </w:lvl>
  </w:abstractNum>
  <w:abstractNum w:abstractNumId="24">
    <w:nsid w:val="49173B4D"/>
    <w:multiLevelType w:val="hybridMultilevel"/>
    <w:tmpl w:val="DDC6B78E"/>
    <w:lvl w:ilvl="0" w:tplc="C6125DB2">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4E2D5C6D"/>
    <w:multiLevelType w:val="hybridMultilevel"/>
    <w:tmpl w:val="D11CB990"/>
    <w:lvl w:ilvl="0" w:tplc="496413CC">
      <w:start w:val="1"/>
      <w:numFmt w:val="decimal"/>
      <w:lvlText w:val="%1."/>
      <w:lvlJc w:val="left"/>
      <w:pPr>
        <w:ind w:left="760" w:hanging="360"/>
      </w:pPr>
      <w:rPr>
        <w:rFonts w:cs="Times New Roman" w:hint="default"/>
      </w:rPr>
    </w:lvl>
    <w:lvl w:ilvl="1" w:tplc="04090019" w:tentative="1">
      <w:start w:val="1"/>
      <w:numFmt w:val="upperLetter"/>
      <w:lvlText w:val="%2."/>
      <w:lvlJc w:val="left"/>
      <w:pPr>
        <w:ind w:left="1200" w:hanging="400"/>
      </w:pPr>
      <w:rPr>
        <w:rFonts w:cs="Times New Roman"/>
      </w:rPr>
    </w:lvl>
    <w:lvl w:ilvl="2" w:tplc="0409001B" w:tentative="1">
      <w:start w:val="1"/>
      <w:numFmt w:val="lowerRoman"/>
      <w:lvlText w:val="%3."/>
      <w:lvlJc w:val="right"/>
      <w:pPr>
        <w:ind w:left="1600" w:hanging="400"/>
      </w:pPr>
      <w:rPr>
        <w:rFonts w:cs="Times New Roman"/>
      </w:rPr>
    </w:lvl>
    <w:lvl w:ilvl="3" w:tplc="0409000F" w:tentative="1">
      <w:start w:val="1"/>
      <w:numFmt w:val="decimal"/>
      <w:lvlText w:val="%4."/>
      <w:lvlJc w:val="left"/>
      <w:pPr>
        <w:ind w:left="2000" w:hanging="400"/>
      </w:pPr>
      <w:rPr>
        <w:rFonts w:cs="Times New Roman"/>
      </w:rPr>
    </w:lvl>
    <w:lvl w:ilvl="4" w:tplc="04090019" w:tentative="1">
      <w:start w:val="1"/>
      <w:numFmt w:val="upperLetter"/>
      <w:lvlText w:val="%5."/>
      <w:lvlJc w:val="left"/>
      <w:pPr>
        <w:ind w:left="2400" w:hanging="400"/>
      </w:pPr>
      <w:rPr>
        <w:rFonts w:cs="Times New Roman"/>
      </w:rPr>
    </w:lvl>
    <w:lvl w:ilvl="5" w:tplc="0409001B" w:tentative="1">
      <w:start w:val="1"/>
      <w:numFmt w:val="lowerRoman"/>
      <w:lvlText w:val="%6."/>
      <w:lvlJc w:val="right"/>
      <w:pPr>
        <w:ind w:left="2800" w:hanging="400"/>
      </w:pPr>
      <w:rPr>
        <w:rFonts w:cs="Times New Roman"/>
      </w:rPr>
    </w:lvl>
    <w:lvl w:ilvl="6" w:tplc="0409000F" w:tentative="1">
      <w:start w:val="1"/>
      <w:numFmt w:val="decimal"/>
      <w:lvlText w:val="%7."/>
      <w:lvlJc w:val="left"/>
      <w:pPr>
        <w:ind w:left="3200" w:hanging="400"/>
      </w:pPr>
      <w:rPr>
        <w:rFonts w:cs="Times New Roman"/>
      </w:rPr>
    </w:lvl>
    <w:lvl w:ilvl="7" w:tplc="04090019" w:tentative="1">
      <w:start w:val="1"/>
      <w:numFmt w:val="upperLetter"/>
      <w:lvlText w:val="%8."/>
      <w:lvlJc w:val="left"/>
      <w:pPr>
        <w:ind w:left="3600" w:hanging="400"/>
      </w:pPr>
      <w:rPr>
        <w:rFonts w:cs="Times New Roman"/>
      </w:rPr>
    </w:lvl>
    <w:lvl w:ilvl="8" w:tplc="0409001B" w:tentative="1">
      <w:start w:val="1"/>
      <w:numFmt w:val="lowerRoman"/>
      <w:lvlText w:val="%9."/>
      <w:lvlJc w:val="right"/>
      <w:pPr>
        <w:ind w:left="4000" w:hanging="400"/>
      </w:pPr>
      <w:rPr>
        <w:rFonts w:cs="Times New Roman"/>
      </w:rPr>
    </w:lvl>
  </w:abstractNum>
  <w:abstractNum w:abstractNumId="26">
    <w:nsid w:val="4E4D1282"/>
    <w:multiLevelType w:val="hybridMultilevel"/>
    <w:tmpl w:val="F83A6110"/>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54DC3676"/>
    <w:multiLevelType w:val="hybridMultilevel"/>
    <w:tmpl w:val="B06CC328"/>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55335508"/>
    <w:multiLevelType w:val="hybridMultilevel"/>
    <w:tmpl w:val="B9FA6304"/>
    <w:lvl w:ilvl="0" w:tplc="FBDE3752">
      <w:start w:val="15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588417A5"/>
    <w:multiLevelType w:val="hybridMultilevel"/>
    <w:tmpl w:val="C98C796E"/>
    <w:lvl w:ilvl="0" w:tplc="30743514">
      <w:numFmt w:val="bullet"/>
      <w:lvlText w:val=""/>
      <w:lvlJc w:val="left"/>
      <w:pPr>
        <w:ind w:left="857" w:hanging="360"/>
      </w:pPr>
      <w:rPr>
        <w:rFonts w:ascii="Symbol" w:eastAsia="Times New Roman" w:hAnsi="Symbol" w:hint="default"/>
      </w:rPr>
    </w:lvl>
    <w:lvl w:ilvl="1" w:tplc="041F0003" w:tentative="1">
      <w:start w:val="1"/>
      <w:numFmt w:val="bullet"/>
      <w:lvlText w:val="o"/>
      <w:lvlJc w:val="left"/>
      <w:pPr>
        <w:ind w:left="1577" w:hanging="360"/>
      </w:pPr>
      <w:rPr>
        <w:rFonts w:ascii="Courier New" w:hAnsi="Courier New" w:hint="default"/>
      </w:rPr>
    </w:lvl>
    <w:lvl w:ilvl="2" w:tplc="041F0005" w:tentative="1">
      <w:start w:val="1"/>
      <w:numFmt w:val="bullet"/>
      <w:lvlText w:val=""/>
      <w:lvlJc w:val="left"/>
      <w:pPr>
        <w:ind w:left="2297" w:hanging="360"/>
      </w:pPr>
      <w:rPr>
        <w:rFonts w:ascii="Wingdings" w:hAnsi="Wingdings" w:hint="default"/>
      </w:rPr>
    </w:lvl>
    <w:lvl w:ilvl="3" w:tplc="041F0001" w:tentative="1">
      <w:start w:val="1"/>
      <w:numFmt w:val="bullet"/>
      <w:lvlText w:val=""/>
      <w:lvlJc w:val="left"/>
      <w:pPr>
        <w:ind w:left="3017" w:hanging="360"/>
      </w:pPr>
      <w:rPr>
        <w:rFonts w:ascii="Symbol" w:hAnsi="Symbol" w:hint="default"/>
      </w:rPr>
    </w:lvl>
    <w:lvl w:ilvl="4" w:tplc="041F0003" w:tentative="1">
      <w:start w:val="1"/>
      <w:numFmt w:val="bullet"/>
      <w:lvlText w:val="o"/>
      <w:lvlJc w:val="left"/>
      <w:pPr>
        <w:ind w:left="3737" w:hanging="360"/>
      </w:pPr>
      <w:rPr>
        <w:rFonts w:ascii="Courier New" w:hAnsi="Courier New" w:hint="default"/>
      </w:rPr>
    </w:lvl>
    <w:lvl w:ilvl="5" w:tplc="041F0005" w:tentative="1">
      <w:start w:val="1"/>
      <w:numFmt w:val="bullet"/>
      <w:lvlText w:val=""/>
      <w:lvlJc w:val="left"/>
      <w:pPr>
        <w:ind w:left="4457" w:hanging="360"/>
      </w:pPr>
      <w:rPr>
        <w:rFonts w:ascii="Wingdings" w:hAnsi="Wingdings" w:hint="default"/>
      </w:rPr>
    </w:lvl>
    <w:lvl w:ilvl="6" w:tplc="041F0001" w:tentative="1">
      <w:start w:val="1"/>
      <w:numFmt w:val="bullet"/>
      <w:lvlText w:val=""/>
      <w:lvlJc w:val="left"/>
      <w:pPr>
        <w:ind w:left="5177" w:hanging="360"/>
      </w:pPr>
      <w:rPr>
        <w:rFonts w:ascii="Symbol" w:hAnsi="Symbol" w:hint="default"/>
      </w:rPr>
    </w:lvl>
    <w:lvl w:ilvl="7" w:tplc="041F0003" w:tentative="1">
      <w:start w:val="1"/>
      <w:numFmt w:val="bullet"/>
      <w:lvlText w:val="o"/>
      <w:lvlJc w:val="left"/>
      <w:pPr>
        <w:ind w:left="5897" w:hanging="360"/>
      </w:pPr>
      <w:rPr>
        <w:rFonts w:ascii="Courier New" w:hAnsi="Courier New" w:hint="default"/>
      </w:rPr>
    </w:lvl>
    <w:lvl w:ilvl="8" w:tplc="041F0005" w:tentative="1">
      <w:start w:val="1"/>
      <w:numFmt w:val="bullet"/>
      <w:lvlText w:val=""/>
      <w:lvlJc w:val="left"/>
      <w:pPr>
        <w:ind w:left="6617" w:hanging="360"/>
      </w:pPr>
      <w:rPr>
        <w:rFonts w:ascii="Wingdings" w:hAnsi="Wingdings" w:hint="default"/>
      </w:rPr>
    </w:lvl>
  </w:abstractNum>
  <w:abstractNum w:abstractNumId="30">
    <w:nsid w:val="611F1B5A"/>
    <w:multiLevelType w:val="hybridMultilevel"/>
    <w:tmpl w:val="C9D8EB02"/>
    <w:lvl w:ilvl="0" w:tplc="EEBE8D86">
      <w:start w:val="3"/>
      <w:numFmt w:val="decimal"/>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1">
    <w:nsid w:val="67F437EE"/>
    <w:multiLevelType w:val="hybridMultilevel"/>
    <w:tmpl w:val="B470D4F4"/>
    <w:lvl w:ilvl="0" w:tplc="5C44F794">
      <w:start w:val="3"/>
      <w:numFmt w:val="bullet"/>
      <w:lvlText w:val="-"/>
      <w:lvlJc w:val="left"/>
      <w:pPr>
        <w:ind w:left="720" w:hanging="360"/>
      </w:pPr>
      <w:rPr>
        <w:rFonts w:ascii="Calibri" w:eastAsia="Times New Roman" w:hAnsi="Calibri"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695D5342"/>
    <w:multiLevelType w:val="hybridMultilevel"/>
    <w:tmpl w:val="211A3040"/>
    <w:lvl w:ilvl="0" w:tplc="C15C7CD2">
      <w:start w:val="3"/>
      <w:numFmt w:val="bullet"/>
      <w:lvlText w:val="-"/>
      <w:lvlJc w:val="left"/>
      <w:pPr>
        <w:ind w:left="720" w:hanging="360"/>
      </w:pPr>
      <w:rPr>
        <w:rFonts w:ascii="Calibri" w:eastAsia="Times New Roman" w:hAnsi="Calibri"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69CA4128"/>
    <w:multiLevelType w:val="hybridMultilevel"/>
    <w:tmpl w:val="711A872A"/>
    <w:lvl w:ilvl="0" w:tplc="F83A64B6">
      <w:start w:val="3"/>
      <w:numFmt w:val="bullet"/>
      <w:lvlText w:val="-"/>
      <w:lvlJc w:val="left"/>
      <w:pPr>
        <w:ind w:left="720" w:hanging="360"/>
      </w:pPr>
      <w:rPr>
        <w:rFonts w:ascii="Times New Roman" w:eastAsia="Times New Roman" w:hAnsi="Times New Roman" w:hint="default"/>
      </w:rPr>
    </w:lvl>
    <w:lvl w:ilvl="1" w:tplc="041F0017">
      <w:start w:val="1"/>
      <w:numFmt w:val="lowerLetter"/>
      <w:lvlText w:val="%2)"/>
      <w:lvlJc w:val="left"/>
      <w:pPr>
        <w:ind w:left="927" w:hanging="360"/>
      </w:pPr>
      <w:rPr>
        <w:rFonts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6F153C2F"/>
    <w:multiLevelType w:val="hybridMultilevel"/>
    <w:tmpl w:val="8C54FD4C"/>
    <w:lvl w:ilvl="0" w:tplc="1E1C5AAA">
      <w:numFmt w:val="bullet"/>
      <w:lvlText w:val="-"/>
      <w:lvlJc w:val="left"/>
      <w:pPr>
        <w:ind w:left="360" w:hanging="360"/>
      </w:pPr>
      <w:rPr>
        <w:rFonts w:ascii="Times New Roman" w:eastAsia="Times New Roman" w:hAnsi="Times New Roman" w:hint="default"/>
        <w:sz w:val="24"/>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5">
    <w:nsid w:val="700E1265"/>
    <w:multiLevelType w:val="hybridMultilevel"/>
    <w:tmpl w:val="A2FAD87E"/>
    <w:lvl w:ilvl="0" w:tplc="C15C7CD2">
      <w:start w:val="3"/>
      <w:numFmt w:val="bullet"/>
      <w:lvlText w:val="-"/>
      <w:lvlJc w:val="left"/>
      <w:pPr>
        <w:ind w:left="720" w:hanging="360"/>
      </w:pPr>
      <w:rPr>
        <w:rFonts w:ascii="Calibri" w:eastAsia="Times New Roman" w:hAnsi="Calibri"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74AC3F8E"/>
    <w:multiLevelType w:val="hybridMultilevel"/>
    <w:tmpl w:val="11BE0C66"/>
    <w:lvl w:ilvl="0" w:tplc="1C3C8DD4">
      <w:start w:val="1"/>
      <w:numFmt w:val="decimal"/>
      <w:lvlText w:val="%1."/>
      <w:lvlJc w:val="left"/>
      <w:pPr>
        <w:ind w:left="760" w:hanging="360"/>
      </w:pPr>
      <w:rPr>
        <w:rFonts w:cs="Times New Roman" w:hint="default"/>
        <w:i w:val="0"/>
      </w:rPr>
    </w:lvl>
    <w:lvl w:ilvl="1" w:tplc="04090019" w:tentative="1">
      <w:start w:val="1"/>
      <w:numFmt w:val="upperLetter"/>
      <w:lvlText w:val="%2."/>
      <w:lvlJc w:val="left"/>
      <w:pPr>
        <w:ind w:left="1200" w:hanging="400"/>
      </w:pPr>
      <w:rPr>
        <w:rFonts w:cs="Times New Roman"/>
      </w:rPr>
    </w:lvl>
    <w:lvl w:ilvl="2" w:tplc="0409001B" w:tentative="1">
      <w:start w:val="1"/>
      <w:numFmt w:val="lowerRoman"/>
      <w:lvlText w:val="%3."/>
      <w:lvlJc w:val="right"/>
      <w:pPr>
        <w:ind w:left="1600" w:hanging="400"/>
      </w:pPr>
      <w:rPr>
        <w:rFonts w:cs="Times New Roman"/>
      </w:rPr>
    </w:lvl>
    <w:lvl w:ilvl="3" w:tplc="0409000F" w:tentative="1">
      <w:start w:val="1"/>
      <w:numFmt w:val="decimal"/>
      <w:lvlText w:val="%4."/>
      <w:lvlJc w:val="left"/>
      <w:pPr>
        <w:ind w:left="2000" w:hanging="400"/>
      </w:pPr>
      <w:rPr>
        <w:rFonts w:cs="Times New Roman"/>
      </w:rPr>
    </w:lvl>
    <w:lvl w:ilvl="4" w:tplc="04090019" w:tentative="1">
      <w:start w:val="1"/>
      <w:numFmt w:val="upperLetter"/>
      <w:lvlText w:val="%5."/>
      <w:lvlJc w:val="left"/>
      <w:pPr>
        <w:ind w:left="2400" w:hanging="400"/>
      </w:pPr>
      <w:rPr>
        <w:rFonts w:cs="Times New Roman"/>
      </w:rPr>
    </w:lvl>
    <w:lvl w:ilvl="5" w:tplc="0409001B" w:tentative="1">
      <w:start w:val="1"/>
      <w:numFmt w:val="lowerRoman"/>
      <w:lvlText w:val="%6."/>
      <w:lvlJc w:val="right"/>
      <w:pPr>
        <w:ind w:left="2800" w:hanging="400"/>
      </w:pPr>
      <w:rPr>
        <w:rFonts w:cs="Times New Roman"/>
      </w:rPr>
    </w:lvl>
    <w:lvl w:ilvl="6" w:tplc="0409000F" w:tentative="1">
      <w:start w:val="1"/>
      <w:numFmt w:val="decimal"/>
      <w:lvlText w:val="%7."/>
      <w:lvlJc w:val="left"/>
      <w:pPr>
        <w:ind w:left="3200" w:hanging="400"/>
      </w:pPr>
      <w:rPr>
        <w:rFonts w:cs="Times New Roman"/>
      </w:rPr>
    </w:lvl>
    <w:lvl w:ilvl="7" w:tplc="04090019" w:tentative="1">
      <w:start w:val="1"/>
      <w:numFmt w:val="upperLetter"/>
      <w:lvlText w:val="%8."/>
      <w:lvlJc w:val="left"/>
      <w:pPr>
        <w:ind w:left="3600" w:hanging="400"/>
      </w:pPr>
      <w:rPr>
        <w:rFonts w:cs="Times New Roman"/>
      </w:rPr>
    </w:lvl>
    <w:lvl w:ilvl="8" w:tplc="0409001B" w:tentative="1">
      <w:start w:val="1"/>
      <w:numFmt w:val="lowerRoman"/>
      <w:lvlText w:val="%9."/>
      <w:lvlJc w:val="right"/>
      <w:pPr>
        <w:ind w:left="4000" w:hanging="400"/>
      </w:pPr>
      <w:rPr>
        <w:rFonts w:cs="Times New Roman"/>
      </w:rPr>
    </w:lvl>
  </w:abstractNum>
  <w:abstractNum w:abstractNumId="37">
    <w:nsid w:val="778F0A78"/>
    <w:multiLevelType w:val="hybridMultilevel"/>
    <w:tmpl w:val="B6B0FD10"/>
    <w:lvl w:ilvl="0" w:tplc="5B345142">
      <w:start w:val="3"/>
      <w:numFmt w:val="bullet"/>
      <w:lvlText w:val="-"/>
      <w:lvlJc w:val="left"/>
      <w:pPr>
        <w:ind w:left="720" w:hanging="360"/>
      </w:pPr>
      <w:rPr>
        <w:rFonts w:ascii="Times New Roman" w:eastAsia="Times New Roman" w:hAnsi="Times New Roman"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77A42ADD"/>
    <w:multiLevelType w:val="hybridMultilevel"/>
    <w:tmpl w:val="4F641EA0"/>
    <w:lvl w:ilvl="0" w:tplc="C15C7CD2">
      <w:start w:val="3"/>
      <w:numFmt w:val="bullet"/>
      <w:lvlText w:val="-"/>
      <w:lvlJc w:val="left"/>
      <w:pPr>
        <w:ind w:left="720" w:hanging="360"/>
      </w:pPr>
      <w:rPr>
        <w:rFonts w:ascii="Calibri" w:eastAsia="Times New Roman" w:hAnsi="Calibri"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7AF554D6"/>
    <w:multiLevelType w:val="hybridMultilevel"/>
    <w:tmpl w:val="52423FBA"/>
    <w:lvl w:ilvl="0" w:tplc="579C9780">
      <w:start w:val="1"/>
      <w:numFmt w:val="lowerLetter"/>
      <w:lvlText w:val="(%1)"/>
      <w:lvlJc w:val="left"/>
      <w:pPr>
        <w:ind w:left="720" w:hanging="360"/>
      </w:pPr>
      <w:rPr>
        <w:rFonts w:ascii="Times New Roman" w:eastAsia="Batang"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7E0D7E6B"/>
    <w:multiLevelType w:val="hybridMultilevel"/>
    <w:tmpl w:val="56C40B08"/>
    <w:lvl w:ilvl="0" w:tplc="8AC632C4">
      <w:start w:val="1"/>
      <w:numFmt w:val="decimal"/>
      <w:lvlText w:val="%1."/>
      <w:lvlJc w:val="left"/>
      <w:pPr>
        <w:ind w:left="760" w:hanging="360"/>
      </w:pPr>
      <w:rPr>
        <w:rFonts w:cs="Times New Roman" w:hint="default"/>
      </w:rPr>
    </w:lvl>
    <w:lvl w:ilvl="1" w:tplc="08090019">
      <w:start w:val="1"/>
      <w:numFmt w:val="upperLetter"/>
      <w:lvlText w:val="%2."/>
      <w:lvlJc w:val="left"/>
      <w:pPr>
        <w:ind w:left="1200" w:hanging="400"/>
      </w:pPr>
      <w:rPr>
        <w:rFonts w:cs="Times New Roman"/>
      </w:rPr>
    </w:lvl>
    <w:lvl w:ilvl="2" w:tplc="0809001B" w:tentative="1">
      <w:start w:val="1"/>
      <w:numFmt w:val="lowerRoman"/>
      <w:lvlText w:val="%3."/>
      <w:lvlJc w:val="right"/>
      <w:pPr>
        <w:ind w:left="1600" w:hanging="400"/>
      </w:pPr>
      <w:rPr>
        <w:rFonts w:cs="Times New Roman"/>
      </w:rPr>
    </w:lvl>
    <w:lvl w:ilvl="3" w:tplc="0809000F" w:tentative="1">
      <w:start w:val="1"/>
      <w:numFmt w:val="decimal"/>
      <w:lvlText w:val="%4."/>
      <w:lvlJc w:val="left"/>
      <w:pPr>
        <w:ind w:left="2000" w:hanging="400"/>
      </w:pPr>
      <w:rPr>
        <w:rFonts w:cs="Times New Roman"/>
      </w:rPr>
    </w:lvl>
    <w:lvl w:ilvl="4" w:tplc="08090019" w:tentative="1">
      <w:start w:val="1"/>
      <w:numFmt w:val="upperLetter"/>
      <w:lvlText w:val="%5."/>
      <w:lvlJc w:val="left"/>
      <w:pPr>
        <w:ind w:left="2400" w:hanging="400"/>
      </w:pPr>
      <w:rPr>
        <w:rFonts w:cs="Times New Roman"/>
      </w:rPr>
    </w:lvl>
    <w:lvl w:ilvl="5" w:tplc="0809001B" w:tentative="1">
      <w:start w:val="1"/>
      <w:numFmt w:val="lowerRoman"/>
      <w:lvlText w:val="%6."/>
      <w:lvlJc w:val="right"/>
      <w:pPr>
        <w:ind w:left="2800" w:hanging="400"/>
      </w:pPr>
      <w:rPr>
        <w:rFonts w:cs="Times New Roman"/>
      </w:rPr>
    </w:lvl>
    <w:lvl w:ilvl="6" w:tplc="0809000F" w:tentative="1">
      <w:start w:val="1"/>
      <w:numFmt w:val="decimal"/>
      <w:lvlText w:val="%7."/>
      <w:lvlJc w:val="left"/>
      <w:pPr>
        <w:ind w:left="3200" w:hanging="400"/>
      </w:pPr>
      <w:rPr>
        <w:rFonts w:cs="Times New Roman"/>
      </w:rPr>
    </w:lvl>
    <w:lvl w:ilvl="7" w:tplc="08090019" w:tentative="1">
      <w:start w:val="1"/>
      <w:numFmt w:val="upperLetter"/>
      <w:lvlText w:val="%8."/>
      <w:lvlJc w:val="left"/>
      <w:pPr>
        <w:ind w:left="3600" w:hanging="400"/>
      </w:pPr>
      <w:rPr>
        <w:rFonts w:cs="Times New Roman"/>
      </w:rPr>
    </w:lvl>
    <w:lvl w:ilvl="8" w:tplc="0809001B" w:tentative="1">
      <w:start w:val="1"/>
      <w:numFmt w:val="lowerRoman"/>
      <w:lvlText w:val="%9."/>
      <w:lvlJc w:val="right"/>
      <w:pPr>
        <w:ind w:left="4000" w:hanging="400"/>
      </w:pPr>
      <w:rPr>
        <w:rFonts w:cs="Times New Roman"/>
      </w:rPr>
    </w:lvl>
  </w:abstractNum>
  <w:abstractNum w:abstractNumId="41">
    <w:nsid w:val="7F2B79AE"/>
    <w:multiLevelType w:val="hybridMultilevel"/>
    <w:tmpl w:val="3128496E"/>
    <w:lvl w:ilvl="0" w:tplc="E6FACC88">
      <w:start w:val="1"/>
      <w:numFmt w:val="lowerLetter"/>
      <w:lvlText w:val="(%1)"/>
      <w:lvlJc w:val="left"/>
      <w:pPr>
        <w:ind w:left="4005" w:hanging="810"/>
      </w:pPr>
      <w:rPr>
        <w:rFonts w:cs="Times New Roman" w:hint="default"/>
        <w:color w:val="auto"/>
      </w:rPr>
    </w:lvl>
    <w:lvl w:ilvl="1" w:tplc="04090019" w:tentative="1">
      <w:start w:val="1"/>
      <w:numFmt w:val="upperLetter"/>
      <w:lvlText w:val="%2."/>
      <w:lvlJc w:val="left"/>
      <w:pPr>
        <w:ind w:left="3995" w:hanging="400"/>
      </w:pPr>
      <w:rPr>
        <w:rFonts w:cs="Times New Roman"/>
      </w:rPr>
    </w:lvl>
    <w:lvl w:ilvl="2" w:tplc="0409001B" w:tentative="1">
      <w:start w:val="1"/>
      <w:numFmt w:val="lowerRoman"/>
      <w:lvlText w:val="%3."/>
      <w:lvlJc w:val="right"/>
      <w:pPr>
        <w:ind w:left="4395" w:hanging="400"/>
      </w:pPr>
      <w:rPr>
        <w:rFonts w:cs="Times New Roman"/>
      </w:rPr>
    </w:lvl>
    <w:lvl w:ilvl="3" w:tplc="0409000F" w:tentative="1">
      <w:start w:val="1"/>
      <w:numFmt w:val="decimal"/>
      <w:lvlText w:val="%4."/>
      <w:lvlJc w:val="left"/>
      <w:pPr>
        <w:ind w:left="4795" w:hanging="400"/>
      </w:pPr>
      <w:rPr>
        <w:rFonts w:cs="Times New Roman"/>
      </w:rPr>
    </w:lvl>
    <w:lvl w:ilvl="4" w:tplc="04090019" w:tentative="1">
      <w:start w:val="1"/>
      <w:numFmt w:val="upperLetter"/>
      <w:lvlText w:val="%5."/>
      <w:lvlJc w:val="left"/>
      <w:pPr>
        <w:ind w:left="5195" w:hanging="400"/>
      </w:pPr>
      <w:rPr>
        <w:rFonts w:cs="Times New Roman"/>
      </w:rPr>
    </w:lvl>
    <w:lvl w:ilvl="5" w:tplc="0409001B" w:tentative="1">
      <w:start w:val="1"/>
      <w:numFmt w:val="lowerRoman"/>
      <w:lvlText w:val="%6."/>
      <w:lvlJc w:val="right"/>
      <w:pPr>
        <w:ind w:left="5595" w:hanging="400"/>
      </w:pPr>
      <w:rPr>
        <w:rFonts w:cs="Times New Roman"/>
      </w:rPr>
    </w:lvl>
    <w:lvl w:ilvl="6" w:tplc="0409000F" w:tentative="1">
      <w:start w:val="1"/>
      <w:numFmt w:val="decimal"/>
      <w:lvlText w:val="%7."/>
      <w:lvlJc w:val="left"/>
      <w:pPr>
        <w:ind w:left="5995" w:hanging="400"/>
      </w:pPr>
      <w:rPr>
        <w:rFonts w:cs="Times New Roman"/>
      </w:rPr>
    </w:lvl>
    <w:lvl w:ilvl="7" w:tplc="04090019" w:tentative="1">
      <w:start w:val="1"/>
      <w:numFmt w:val="upperLetter"/>
      <w:lvlText w:val="%8."/>
      <w:lvlJc w:val="left"/>
      <w:pPr>
        <w:ind w:left="6395" w:hanging="400"/>
      </w:pPr>
      <w:rPr>
        <w:rFonts w:cs="Times New Roman"/>
      </w:rPr>
    </w:lvl>
    <w:lvl w:ilvl="8" w:tplc="0409001B" w:tentative="1">
      <w:start w:val="1"/>
      <w:numFmt w:val="lowerRoman"/>
      <w:lvlText w:val="%9."/>
      <w:lvlJc w:val="right"/>
      <w:pPr>
        <w:ind w:left="6795" w:hanging="400"/>
      </w:pPr>
      <w:rPr>
        <w:rFonts w:cs="Times New Roman"/>
      </w:rPr>
    </w:lvl>
  </w:abstractNum>
  <w:abstractNum w:abstractNumId="42">
    <w:nsid w:val="7F3609DC"/>
    <w:multiLevelType w:val="hybridMultilevel"/>
    <w:tmpl w:val="96F49F46"/>
    <w:lvl w:ilvl="0" w:tplc="817AA49C">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0"/>
  </w:num>
  <w:num w:numId="2">
    <w:abstractNumId w:val="0"/>
  </w:num>
  <w:num w:numId="3">
    <w:abstractNumId w:val="21"/>
  </w:num>
  <w:num w:numId="4">
    <w:abstractNumId w:val="36"/>
  </w:num>
  <w:num w:numId="5">
    <w:abstractNumId w:val="25"/>
  </w:num>
  <w:num w:numId="6">
    <w:abstractNumId w:val="20"/>
  </w:num>
  <w:num w:numId="7">
    <w:abstractNumId w:val="13"/>
  </w:num>
  <w:num w:numId="8">
    <w:abstractNumId w:val="19"/>
  </w:num>
  <w:num w:numId="9">
    <w:abstractNumId w:val="15"/>
  </w:num>
  <w:num w:numId="10">
    <w:abstractNumId w:val="30"/>
  </w:num>
  <w:num w:numId="11">
    <w:abstractNumId w:val="23"/>
  </w:num>
  <w:num w:numId="12">
    <w:abstractNumId w:val="41"/>
  </w:num>
  <w:num w:numId="13">
    <w:abstractNumId w:val="33"/>
  </w:num>
  <w:num w:numId="14">
    <w:abstractNumId w:val="37"/>
  </w:num>
  <w:num w:numId="15">
    <w:abstractNumId w:val="9"/>
  </w:num>
  <w:num w:numId="16">
    <w:abstractNumId w:val="8"/>
  </w:num>
  <w:num w:numId="17">
    <w:abstractNumId w:val="34"/>
  </w:num>
  <w:num w:numId="18">
    <w:abstractNumId w:val="32"/>
  </w:num>
  <w:num w:numId="19">
    <w:abstractNumId w:val="4"/>
  </w:num>
  <w:num w:numId="20">
    <w:abstractNumId w:val="35"/>
  </w:num>
  <w:num w:numId="21">
    <w:abstractNumId w:val="38"/>
  </w:num>
  <w:num w:numId="22">
    <w:abstractNumId w:val="1"/>
  </w:num>
  <w:num w:numId="23">
    <w:abstractNumId w:val="16"/>
  </w:num>
  <w:num w:numId="24">
    <w:abstractNumId w:val="31"/>
  </w:num>
  <w:num w:numId="25">
    <w:abstractNumId w:val="17"/>
  </w:num>
  <w:num w:numId="26">
    <w:abstractNumId w:val="29"/>
  </w:num>
  <w:num w:numId="27">
    <w:abstractNumId w:val="11"/>
  </w:num>
  <w:num w:numId="28">
    <w:abstractNumId w:val="12"/>
  </w:num>
  <w:num w:numId="29">
    <w:abstractNumId w:val="22"/>
  </w:num>
  <w:num w:numId="30">
    <w:abstractNumId w:val="39"/>
  </w:num>
  <w:num w:numId="31">
    <w:abstractNumId w:val="26"/>
  </w:num>
  <w:num w:numId="32">
    <w:abstractNumId w:val="28"/>
  </w:num>
  <w:num w:numId="33">
    <w:abstractNumId w:val="7"/>
  </w:num>
  <w:num w:numId="34">
    <w:abstractNumId w:val="14"/>
  </w:num>
  <w:num w:numId="35">
    <w:abstractNumId w:val="6"/>
  </w:num>
  <w:num w:numId="36">
    <w:abstractNumId w:val="18"/>
  </w:num>
  <w:num w:numId="37">
    <w:abstractNumId w:val="27"/>
  </w:num>
  <w:num w:numId="38">
    <w:abstractNumId w:val="42"/>
  </w:num>
  <w:num w:numId="39">
    <w:abstractNumId w:val="2"/>
  </w:num>
  <w:num w:numId="40">
    <w:abstractNumId w:val="5"/>
  </w:num>
  <w:num w:numId="41">
    <w:abstractNumId w:val="24"/>
  </w:num>
  <w:num w:numId="42">
    <w:abstractNumId w:val="3"/>
  </w:num>
  <w:num w:numId="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MReference" w:val="103563-v1\LIBRARY"/>
    <w:docVar w:name="OfficeIni" w:val="Istanbul-EsinAttorney-ENGLISH.ini"/>
  </w:docVars>
  <w:rsids>
    <w:rsidRoot w:val="00C538E8"/>
    <w:rsid w:val="000007AF"/>
    <w:rsid w:val="00000AE3"/>
    <w:rsid w:val="000017AE"/>
    <w:rsid w:val="00003297"/>
    <w:rsid w:val="00003592"/>
    <w:rsid w:val="00005A97"/>
    <w:rsid w:val="00007E48"/>
    <w:rsid w:val="00010858"/>
    <w:rsid w:val="000111DF"/>
    <w:rsid w:val="0001202E"/>
    <w:rsid w:val="00012E7C"/>
    <w:rsid w:val="00026006"/>
    <w:rsid w:val="0002732C"/>
    <w:rsid w:val="00027A7D"/>
    <w:rsid w:val="000307CA"/>
    <w:rsid w:val="00031C5B"/>
    <w:rsid w:val="00033737"/>
    <w:rsid w:val="00034326"/>
    <w:rsid w:val="00035265"/>
    <w:rsid w:val="00035E31"/>
    <w:rsid w:val="00035EAD"/>
    <w:rsid w:val="0004040C"/>
    <w:rsid w:val="0004120F"/>
    <w:rsid w:val="00041C0C"/>
    <w:rsid w:val="00042354"/>
    <w:rsid w:val="0004301C"/>
    <w:rsid w:val="000455B2"/>
    <w:rsid w:val="00050EF1"/>
    <w:rsid w:val="0005146A"/>
    <w:rsid w:val="00051713"/>
    <w:rsid w:val="000550EE"/>
    <w:rsid w:val="00056896"/>
    <w:rsid w:val="00060FBD"/>
    <w:rsid w:val="000628A0"/>
    <w:rsid w:val="000653B3"/>
    <w:rsid w:val="00065515"/>
    <w:rsid w:val="00065993"/>
    <w:rsid w:val="00065F79"/>
    <w:rsid w:val="00066325"/>
    <w:rsid w:val="000663D1"/>
    <w:rsid w:val="000670C3"/>
    <w:rsid w:val="00067A45"/>
    <w:rsid w:val="00073398"/>
    <w:rsid w:val="000738C7"/>
    <w:rsid w:val="0007493B"/>
    <w:rsid w:val="00075E13"/>
    <w:rsid w:val="00080777"/>
    <w:rsid w:val="000819BA"/>
    <w:rsid w:val="000832F0"/>
    <w:rsid w:val="0008721B"/>
    <w:rsid w:val="00092865"/>
    <w:rsid w:val="00092E97"/>
    <w:rsid w:val="00093178"/>
    <w:rsid w:val="000937DD"/>
    <w:rsid w:val="000947A1"/>
    <w:rsid w:val="00095236"/>
    <w:rsid w:val="000956D3"/>
    <w:rsid w:val="00095C37"/>
    <w:rsid w:val="000961B2"/>
    <w:rsid w:val="00096667"/>
    <w:rsid w:val="00096984"/>
    <w:rsid w:val="00096AAC"/>
    <w:rsid w:val="0009747E"/>
    <w:rsid w:val="00097AD3"/>
    <w:rsid w:val="000A074C"/>
    <w:rsid w:val="000A1C3A"/>
    <w:rsid w:val="000A224A"/>
    <w:rsid w:val="000A5B34"/>
    <w:rsid w:val="000A6D98"/>
    <w:rsid w:val="000B0940"/>
    <w:rsid w:val="000B1B65"/>
    <w:rsid w:val="000B2007"/>
    <w:rsid w:val="000B2235"/>
    <w:rsid w:val="000B2B53"/>
    <w:rsid w:val="000B3406"/>
    <w:rsid w:val="000B612A"/>
    <w:rsid w:val="000B6EC1"/>
    <w:rsid w:val="000C0F1F"/>
    <w:rsid w:val="000C1915"/>
    <w:rsid w:val="000C1DEE"/>
    <w:rsid w:val="000C267F"/>
    <w:rsid w:val="000C416D"/>
    <w:rsid w:val="000C489F"/>
    <w:rsid w:val="000C6E56"/>
    <w:rsid w:val="000C7330"/>
    <w:rsid w:val="000C7613"/>
    <w:rsid w:val="000D2DB3"/>
    <w:rsid w:val="000D3F88"/>
    <w:rsid w:val="000D458F"/>
    <w:rsid w:val="000E1A7E"/>
    <w:rsid w:val="000E1AE9"/>
    <w:rsid w:val="000F3EAC"/>
    <w:rsid w:val="000F4249"/>
    <w:rsid w:val="000F7667"/>
    <w:rsid w:val="0010092A"/>
    <w:rsid w:val="00101AE2"/>
    <w:rsid w:val="00102905"/>
    <w:rsid w:val="00104A24"/>
    <w:rsid w:val="00105BF9"/>
    <w:rsid w:val="00107636"/>
    <w:rsid w:val="0011022F"/>
    <w:rsid w:val="00110F02"/>
    <w:rsid w:val="001115FA"/>
    <w:rsid w:val="001118C3"/>
    <w:rsid w:val="00112D4E"/>
    <w:rsid w:val="00113C91"/>
    <w:rsid w:val="00114959"/>
    <w:rsid w:val="00114A40"/>
    <w:rsid w:val="001213FB"/>
    <w:rsid w:val="00123ACF"/>
    <w:rsid w:val="00124EFA"/>
    <w:rsid w:val="00126784"/>
    <w:rsid w:val="001273BF"/>
    <w:rsid w:val="001309EF"/>
    <w:rsid w:val="00133150"/>
    <w:rsid w:val="001333C9"/>
    <w:rsid w:val="0013350F"/>
    <w:rsid w:val="00133997"/>
    <w:rsid w:val="00133A58"/>
    <w:rsid w:val="001340F9"/>
    <w:rsid w:val="0013448B"/>
    <w:rsid w:val="00134999"/>
    <w:rsid w:val="00135603"/>
    <w:rsid w:val="0013614C"/>
    <w:rsid w:val="001363CC"/>
    <w:rsid w:val="00136FD2"/>
    <w:rsid w:val="00137454"/>
    <w:rsid w:val="00140870"/>
    <w:rsid w:val="0014087C"/>
    <w:rsid w:val="0014289B"/>
    <w:rsid w:val="001445FA"/>
    <w:rsid w:val="001447FA"/>
    <w:rsid w:val="00144E8E"/>
    <w:rsid w:val="0014534A"/>
    <w:rsid w:val="001457C6"/>
    <w:rsid w:val="00147ACD"/>
    <w:rsid w:val="00150367"/>
    <w:rsid w:val="00151912"/>
    <w:rsid w:val="00155006"/>
    <w:rsid w:val="001550AF"/>
    <w:rsid w:val="00155C3A"/>
    <w:rsid w:val="001576D7"/>
    <w:rsid w:val="001601C2"/>
    <w:rsid w:val="0016109C"/>
    <w:rsid w:val="0016334B"/>
    <w:rsid w:val="00165442"/>
    <w:rsid w:val="00166EFA"/>
    <w:rsid w:val="00167AEA"/>
    <w:rsid w:val="0017086D"/>
    <w:rsid w:val="001712BB"/>
    <w:rsid w:val="001718CD"/>
    <w:rsid w:val="00171F59"/>
    <w:rsid w:val="00172308"/>
    <w:rsid w:val="00174530"/>
    <w:rsid w:val="001764F2"/>
    <w:rsid w:val="001766C2"/>
    <w:rsid w:val="00176DC5"/>
    <w:rsid w:val="00180F73"/>
    <w:rsid w:val="00183C7A"/>
    <w:rsid w:val="001848A0"/>
    <w:rsid w:val="00184E40"/>
    <w:rsid w:val="00185252"/>
    <w:rsid w:val="00187235"/>
    <w:rsid w:val="00191191"/>
    <w:rsid w:val="00191938"/>
    <w:rsid w:val="001935A2"/>
    <w:rsid w:val="00193EAF"/>
    <w:rsid w:val="00194077"/>
    <w:rsid w:val="00194CA6"/>
    <w:rsid w:val="00196209"/>
    <w:rsid w:val="001A06ED"/>
    <w:rsid w:val="001A2424"/>
    <w:rsid w:val="001A2536"/>
    <w:rsid w:val="001A2CB6"/>
    <w:rsid w:val="001A2CE0"/>
    <w:rsid w:val="001A3DCC"/>
    <w:rsid w:val="001A3E6E"/>
    <w:rsid w:val="001A452A"/>
    <w:rsid w:val="001A4716"/>
    <w:rsid w:val="001A4C00"/>
    <w:rsid w:val="001A4EFC"/>
    <w:rsid w:val="001A6A97"/>
    <w:rsid w:val="001B17BC"/>
    <w:rsid w:val="001B1FA9"/>
    <w:rsid w:val="001B31FE"/>
    <w:rsid w:val="001C32BE"/>
    <w:rsid w:val="001C3426"/>
    <w:rsid w:val="001C4576"/>
    <w:rsid w:val="001C4688"/>
    <w:rsid w:val="001C61FA"/>
    <w:rsid w:val="001C73DC"/>
    <w:rsid w:val="001D1196"/>
    <w:rsid w:val="001D1F96"/>
    <w:rsid w:val="001D2190"/>
    <w:rsid w:val="001D62F8"/>
    <w:rsid w:val="001D665B"/>
    <w:rsid w:val="001D7B3F"/>
    <w:rsid w:val="001E0245"/>
    <w:rsid w:val="001E1AFA"/>
    <w:rsid w:val="001E3056"/>
    <w:rsid w:val="001E549E"/>
    <w:rsid w:val="001E5EA2"/>
    <w:rsid w:val="001E6E3F"/>
    <w:rsid w:val="001E7A89"/>
    <w:rsid w:val="001F096E"/>
    <w:rsid w:val="001F0C94"/>
    <w:rsid w:val="001F0D97"/>
    <w:rsid w:val="001F1924"/>
    <w:rsid w:val="001F5159"/>
    <w:rsid w:val="001F5E2C"/>
    <w:rsid w:val="001F6636"/>
    <w:rsid w:val="001F6797"/>
    <w:rsid w:val="001F7290"/>
    <w:rsid w:val="001F754B"/>
    <w:rsid w:val="00201AC2"/>
    <w:rsid w:val="00202489"/>
    <w:rsid w:val="00203BA3"/>
    <w:rsid w:val="002040C6"/>
    <w:rsid w:val="002051F8"/>
    <w:rsid w:val="00205F7F"/>
    <w:rsid w:val="0020640B"/>
    <w:rsid w:val="002064D1"/>
    <w:rsid w:val="002103B4"/>
    <w:rsid w:val="00211321"/>
    <w:rsid w:val="0021207B"/>
    <w:rsid w:val="002138EE"/>
    <w:rsid w:val="00214160"/>
    <w:rsid w:val="00215B31"/>
    <w:rsid w:val="002205BE"/>
    <w:rsid w:val="00221BA9"/>
    <w:rsid w:val="00223C7D"/>
    <w:rsid w:val="00224040"/>
    <w:rsid w:val="0022405E"/>
    <w:rsid w:val="00224A04"/>
    <w:rsid w:val="00230BEE"/>
    <w:rsid w:val="00230E1E"/>
    <w:rsid w:val="00231286"/>
    <w:rsid w:val="00231D7A"/>
    <w:rsid w:val="002327A8"/>
    <w:rsid w:val="00232912"/>
    <w:rsid w:val="00233128"/>
    <w:rsid w:val="002339D0"/>
    <w:rsid w:val="00233BC8"/>
    <w:rsid w:val="0023400C"/>
    <w:rsid w:val="002347AE"/>
    <w:rsid w:val="00234D3E"/>
    <w:rsid w:val="00235512"/>
    <w:rsid w:val="00237B1F"/>
    <w:rsid w:val="00237C00"/>
    <w:rsid w:val="00240AA7"/>
    <w:rsid w:val="0024274B"/>
    <w:rsid w:val="00242DA1"/>
    <w:rsid w:val="00243E9E"/>
    <w:rsid w:val="002449B5"/>
    <w:rsid w:val="0024606D"/>
    <w:rsid w:val="00247C08"/>
    <w:rsid w:val="00251DFD"/>
    <w:rsid w:val="00254361"/>
    <w:rsid w:val="002553C5"/>
    <w:rsid w:val="002559AB"/>
    <w:rsid w:val="002566D4"/>
    <w:rsid w:val="00256B7E"/>
    <w:rsid w:val="00256CD4"/>
    <w:rsid w:val="00261E34"/>
    <w:rsid w:val="0026378C"/>
    <w:rsid w:val="00266B17"/>
    <w:rsid w:val="002677F1"/>
    <w:rsid w:val="00267A33"/>
    <w:rsid w:val="00267E31"/>
    <w:rsid w:val="002718BF"/>
    <w:rsid w:val="00274171"/>
    <w:rsid w:val="002752C8"/>
    <w:rsid w:val="00275AEA"/>
    <w:rsid w:val="00276031"/>
    <w:rsid w:val="00281528"/>
    <w:rsid w:val="0028188B"/>
    <w:rsid w:val="002831AC"/>
    <w:rsid w:val="00283DFF"/>
    <w:rsid w:val="00285774"/>
    <w:rsid w:val="00287CB2"/>
    <w:rsid w:val="002909F3"/>
    <w:rsid w:val="00291056"/>
    <w:rsid w:val="002927A5"/>
    <w:rsid w:val="00292BA8"/>
    <w:rsid w:val="00293B55"/>
    <w:rsid w:val="00293C85"/>
    <w:rsid w:val="0029426B"/>
    <w:rsid w:val="00294B9B"/>
    <w:rsid w:val="0029573E"/>
    <w:rsid w:val="00295B34"/>
    <w:rsid w:val="00295CD2"/>
    <w:rsid w:val="002A1A86"/>
    <w:rsid w:val="002A3F5C"/>
    <w:rsid w:val="002A5BEC"/>
    <w:rsid w:val="002A71CD"/>
    <w:rsid w:val="002A75B1"/>
    <w:rsid w:val="002A7A89"/>
    <w:rsid w:val="002B1590"/>
    <w:rsid w:val="002B1825"/>
    <w:rsid w:val="002B3C1D"/>
    <w:rsid w:val="002B47BD"/>
    <w:rsid w:val="002B4D28"/>
    <w:rsid w:val="002B4F55"/>
    <w:rsid w:val="002B4F8D"/>
    <w:rsid w:val="002B624C"/>
    <w:rsid w:val="002B715B"/>
    <w:rsid w:val="002B765B"/>
    <w:rsid w:val="002B7920"/>
    <w:rsid w:val="002C0379"/>
    <w:rsid w:val="002C2E9B"/>
    <w:rsid w:val="002C351D"/>
    <w:rsid w:val="002C3DF9"/>
    <w:rsid w:val="002C3F44"/>
    <w:rsid w:val="002C41C7"/>
    <w:rsid w:val="002C4CAD"/>
    <w:rsid w:val="002C4DE2"/>
    <w:rsid w:val="002C7538"/>
    <w:rsid w:val="002C7B47"/>
    <w:rsid w:val="002D020F"/>
    <w:rsid w:val="002D0213"/>
    <w:rsid w:val="002D1568"/>
    <w:rsid w:val="002D1B0A"/>
    <w:rsid w:val="002D4378"/>
    <w:rsid w:val="002D7377"/>
    <w:rsid w:val="002E42A2"/>
    <w:rsid w:val="002E6068"/>
    <w:rsid w:val="002E6AB2"/>
    <w:rsid w:val="002E765E"/>
    <w:rsid w:val="002F071A"/>
    <w:rsid w:val="002F0835"/>
    <w:rsid w:val="002F2FF7"/>
    <w:rsid w:val="002F3530"/>
    <w:rsid w:val="002F3857"/>
    <w:rsid w:val="002F3911"/>
    <w:rsid w:val="002F6C54"/>
    <w:rsid w:val="002F774A"/>
    <w:rsid w:val="0030071A"/>
    <w:rsid w:val="00301DFF"/>
    <w:rsid w:val="00302E99"/>
    <w:rsid w:val="00303C02"/>
    <w:rsid w:val="00305D8C"/>
    <w:rsid w:val="003068B2"/>
    <w:rsid w:val="003075A2"/>
    <w:rsid w:val="00307628"/>
    <w:rsid w:val="00315CCE"/>
    <w:rsid w:val="00316943"/>
    <w:rsid w:val="00320710"/>
    <w:rsid w:val="00324AAA"/>
    <w:rsid w:val="00324E5D"/>
    <w:rsid w:val="00324EC5"/>
    <w:rsid w:val="003266D5"/>
    <w:rsid w:val="00330AD3"/>
    <w:rsid w:val="00331734"/>
    <w:rsid w:val="0033257E"/>
    <w:rsid w:val="0033381C"/>
    <w:rsid w:val="0033397F"/>
    <w:rsid w:val="00336591"/>
    <w:rsid w:val="00340AD7"/>
    <w:rsid w:val="00340C58"/>
    <w:rsid w:val="00341449"/>
    <w:rsid w:val="00343026"/>
    <w:rsid w:val="00344CA2"/>
    <w:rsid w:val="00346F66"/>
    <w:rsid w:val="003475CC"/>
    <w:rsid w:val="00351DB7"/>
    <w:rsid w:val="00352DB5"/>
    <w:rsid w:val="00353F6C"/>
    <w:rsid w:val="00356AAB"/>
    <w:rsid w:val="00357E74"/>
    <w:rsid w:val="003606F8"/>
    <w:rsid w:val="00360CC0"/>
    <w:rsid w:val="003616B0"/>
    <w:rsid w:val="00361E2D"/>
    <w:rsid w:val="00361F04"/>
    <w:rsid w:val="00364750"/>
    <w:rsid w:val="00370F74"/>
    <w:rsid w:val="0037136C"/>
    <w:rsid w:val="0037189D"/>
    <w:rsid w:val="00372871"/>
    <w:rsid w:val="00372BA0"/>
    <w:rsid w:val="00373745"/>
    <w:rsid w:val="003745B6"/>
    <w:rsid w:val="003754F9"/>
    <w:rsid w:val="0038068F"/>
    <w:rsid w:val="00383C61"/>
    <w:rsid w:val="0038512E"/>
    <w:rsid w:val="0038526D"/>
    <w:rsid w:val="00385699"/>
    <w:rsid w:val="00386469"/>
    <w:rsid w:val="00386ADE"/>
    <w:rsid w:val="00387713"/>
    <w:rsid w:val="003877BE"/>
    <w:rsid w:val="003914F1"/>
    <w:rsid w:val="00393427"/>
    <w:rsid w:val="003956FF"/>
    <w:rsid w:val="00397812"/>
    <w:rsid w:val="003A0AD7"/>
    <w:rsid w:val="003A0C97"/>
    <w:rsid w:val="003A2967"/>
    <w:rsid w:val="003A466A"/>
    <w:rsid w:val="003A4B6A"/>
    <w:rsid w:val="003A5FC0"/>
    <w:rsid w:val="003A7272"/>
    <w:rsid w:val="003B2032"/>
    <w:rsid w:val="003B2BC1"/>
    <w:rsid w:val="003B2BFD"/>
    <w:rsid w:val="003B6B02"/>
    <w:rsid w:val="003B72E2"/>
    <w:rsid w:val="003B79C1"/>
    <w:rsid w:val="003C35A4"/>
    <w:rsid w:val="003C4664"/>
    <w:rsid w:val="003C780B"/>
    <w:rsid w:val="003D0B88"/>
    <w:rsid w:val="003D11FC"/>
    <w:rsid w:val="003D5034"/>
    <w:rsid w:val="003D5039"/>
    <w:rsid w:val="003D5272"/>
    <w:rsid w:val="003D5EA1"/>
    <w:rsid w:val="003D6469"/>
    <w:rsid w:val="003D6CC9"/>
    <w:rsid w:val="003D6D1D"/>
    <w:rsid w:val="003D718C"/>
    <w:rsid w:val="003E019B"/>
    <w:rsid w:val="003E02CB"/>
    <w:rsid w:val="003E09C0"/>
    <w:rsid w:val="003E0F4F"/>
    <w:rsid w:val="003E19CD"/>
    <w:rsid w:val="003E1AA2"/>
    <w:rsid w:val="003E1D88"/>
    <w:rsid w:val="003E3693"/>
    <w:rsid w:val="003E3B8D"/>
    <w:rsid w:val="003E3ED0"/>
    <w:rsid w:val="003E42E0"/>
    <w:rsid w:val="003E5C5E"/>
    <w:rsid w:val="003E7420"/>
    <w:rsid w:val="003E7691"/>
    <w:rsid w:val="003E7D45"/>
    <w:rsid w:val="003F2BD4"/>
    <w:rsid w:val="003F57F1"/>
    <w:rsid w:val="003F5A86"/>
    <w:rsid w:val="00404EB5"/>
    <w:rsid w:val="004064D1"/>
    <w:rsid w:val="004064E3"/>
    <w:rsid w:val="00407973"/>
    <w:rsid w:val="00410431"/>
    <w:rsid w:val="004105EE"/>
    <w:rsid w:val="004141D4"/>
    <w:rsid w:val="00415B8E"/>
    <w:rsid w:val="004207EF"/>
    <w:rsid w:val="004212CD"/>
    <w:rsid w:val="004237F1"/>
    <w:rsid w:val="00423971"/>
    <w:rsid w:val="00423D95"/>
    <w:rsid w:val="00426EDF"/>
    <w:rsid w:val="004301D9"/>
    <w:rsid w:val="00430AD1"/>
    <w:rsid w:val="00431AA5"/>
    <w:rsid w:val="00433448"/>
    <w:rsid w:val="004336A7"/>
    <w:rsid w:val="0043579C"/>
    <w:rsid w:val="0043633B"/>
    <w:rsid w:val="00436E33"/>
    <w:rsid w:val="00440657"/>
    <w:rsid w:val="004411BB"/>
    <w:rsid w:val="00441974"/>
    <w:rsid w:val="00442431"/>
    <w:rsid w:val="0044337D"/>
    <w:rsid w:val="004436FD"/>
    <w:rsid w:val="00443A95"/>
    <w:rsid w:val="0044410B"/>
    <w:rsid w:val="0044490E"/>
    <w:rsid w:val="0044500E"/>
    <w:rsid w:val="00447623"/>
    <w:rsid w:val="00450420"/>
    <w:rsid w:val="00450E4C"/>
    <w:rsid w:val="00454117"/>
    <w:rsid w:val="00455536"/>
    <w:rsid w:val="0045593A"/>
    <w:rsid w:val="00456F21"/>
    <w:rsid w:val="0045743A"/>
    <w:rsid w:val="0045799D"/>
    <w:rsid w:val="00460557"/>
    <w:rsid w:val="00461D14"/>
    <w:rsid w:val="00463469"/>
    <w:rsid w:val="004637EC"/>
    <w:rsid w:val="00464860"/>
    <w:rsid w:val="00466E15"/>
    <w:rsid w:val="0047146B"/>
    <w:rsid w:val="004737EA"/>
    <w:rsid w:val="00475261"/>
    <w:rsid w:val="004755D0"/>
    <w:rsid w:val="0047681D"/>
    <w:rsid w:val="00481E3C"/>
    <w:rsid w:val="00481F2F"/>
    <w:rsid w:val="004822A5"/>
    <w:rsid w:val="00484457"/>
    <w:rsid w:val="00484615"/>
    <w:rsid w:val="00487FA2"/>
    <w:rsid w:val="00487FDC"/>
    <w:rsid w:val="004908E6"/>
    <w:rsid w:val="00491376"/>
    <w:rsid w:val="00492343"/>
    <w:rsid w:val="004924DC"/>
    <w:rsid w:val="004935CE"/>
    <w:rsid w:val="00496081"/>
    <w:rsid w:val="00497A30"/>
    <w:rsid w:val="004A20E1"/>
    <w:rsid w:val="004A2D85"/>
    <w:rsid w:val="004A328F"/>
    <w:rsid w:val="004A40F7"/>
    <w:rsid w:val="004A6E56"/>
    <w:rsid w:val="004A72D9"/>
    <w:rsid w:val="004A7DDD"/>
    <w:rsid w:val="004B09E9"/>
    <w:rsid w:val="004B147F"/>
    <w:rsid w:val="004B2883"/>
    <w:rsid w:val="004B32E3"/>
    <w:rsid w:val="004B6A02"/>
    <w:rsid w:val="004B7EF8"/>
    <w:rsid w:val="004C2197"/>
    <w:rsid w:val="004C2E98"/>
    <w:rsid w:val="004C343D"/>
    <w:rsid w:val="004C3AF7"/>
    <w:rsid w:val="004C4834"/>
    <w:rsid w:val="004C55C4"/>
    <w:rsid w:val="004C5AAB"/>
    <w:rsid w:val="004C6473"/>
    <w:rsid w:val="004D073C"/>
    <w:rsid w:val="004D237C"/>
    <w:rsid w:val="004D277B"/>
    <w:rsid w:val="004D57B0"/>
    <w:rsid w:val="004D598F"/>
    <w:rsid w:val="004D5A20"/>
    <w:rsid w:val="004E1A12"/>
    <w:rsid w:val="004E1B3D"/>
    <w:rsid w:val="004E1E43"/>
    <w:rsid w:val="004E57F5"/>
    <w:rsid w:val="004E62D0"/>
    <w:rsid w:val="004F0EA5"/>
    <w:rsid w:val="004F3A9E"/>
    <w:rsid w:val="004F3CC5"/>
    <w:rsid w:val="004F3DF7"/>
    <w:rsid w:val="0050011E"/>
    <w:rsid w:val="00501BBA"/>
    <w:rsid w:val="00501DAA"/>
    <w:rsid w:val="00502776"/>
    <w:rsid w:val="005033FD"/>
    <w:rsid w:val="00503B4F"/>
    <w:rsid w:val="00505091"/>
    <w:rsid w:val="00505F4E"/>
    <w:rsid w:val="00505F53"/>
    <w:rsid w:val="00506425"/>
    <w:rsid w:val="00506519"/>
    <w:rsid w:val="0050774E"/>
    <w:rsid w:val="00511B89"/>
    <w:rsid w:val="00511E75"/>
    <w:rsid w:val="0051379D"/>
    <w:rsid w:val="00513E0E"/>
    <w:rsid w:val="00515DDB"/>
    <w:rsid w:val="00515FE0"/>
    <w:rsid w:val="00517FDB"/>
    <w:rsid w:val="00520B0B"/>
    <w:rsid w:val="00521039"/>
    <w:rsid w:val="005228A6"/>
    <w:rsid w:val="0052337F"/>
    <w:rsid w:val="00523ACD"/>
    <w:rsid w:val="00523AE3"/>
    <w:rsid w:val="00524150"/>
    <w:rsid w:val="00524DCF"/>
    <w:rsid w:val="00525E76"/>
    <w:rsid w:val="00526A21"/>
    <w:rsid w:val="00526B2B"/>
    <w:rsid w:val="00530499"/>
    <w:rsid w:val="00530839"/>
    <w:rsid w:val="00535E5A"/>
    <w:rsid w:val="00536200"/>
    <w:rsid w:val="00537F9E"/>
    <w:rsid w:val="005415FF"/>
    <w:rsid w:val="00541B41"/>
    <w:rsid w:val="00541F8B"/>
    <w:rsid w:val="005424B9"/>
    <w:rsid w:val="00543CD7"/>
    <w:rsid w:val="00545147"/>
    <w:rsid w:val="00547C3B"/>
    <w:rsid w:val="00550033"/>
    <w:rsid w:val="00550A2C"/>
    <w:rsid w:val="00551917"/>
    <w:rsid w:val="00551B20"/>
    <w:rsid w:val="005531F0"/>
    <w:rsid w:val="005545D7"/>
    <w:rsid w:val="00556370"/>
    <w:rsid w:val="00556468"/>
    <w:rsid w:val="005569A9"/>
    <w:rsid w:val="00556D96"/>
    <w:rsid w:val="00557E4C"/>
    <w:rsid w:val="005631D3"/>
    <w:rsid w:val="00563408"/>
    <w:rsid w:val="00570BF3"/>
    <w:rsid w:val="005716B5"/>
    <w:rsid w:val="00571809"/>
    <w:rsid w:val="00572D6A"/>
    <w:rsid w:val="00574DB5"/>
    <w:rsid w:val="005779ED"/>
    <w:rsid w:val="00582C1C"/>
    <w:rsid w:val="005836A1"/>
    <w:rsid w:val="00583D4F"/>
    <w:rsid w:val="00583FFD"/>
    <w:rsid w:val="00586E1B"/>
    <w:rsid w:val="00586ECD"/>
    <w:rsid w:val="00587ECC"/>
    <w:rsid w:val="005909F8"/>
    <w:rsid w:val="00590BD5"/>
    <w:rsid w:val="005921A8"/>
    <w:rsid w:val="00594C17"/>
    <w:rsid w:val="0059610D"/>
    <w:rsid w:val="005A0755"/>
    <w:rsid w:val="005A127C"/>
    <w:rsid w:val="005A267E"/>
    <w:rsid w:val="005A29B2"/>
    <w:rsid w:val="005A3C1F"/>
    <w:rsid w:val="005A7224"/>
    <w:rsid w:val="005A7F82"/>
    <w:rsid w:val="005B0A60"/>
    <w:rsid w:val="005B5864"/>
    <w:rsid w:val="005B6A20"/>
    <w:rsid w:val="005B7156"/>
    <w:rsid w:val="005B7BE1"/>
    <w:rsid w:val="005C0504"/>
    <w:rsid w:val="005C3C55"/>
    <w:rsid w:val="005C6108"/>
    <w:rsid w:val="005C6CB7"/>
    <w:rsid w:val="005D0549"/>
    <w:rsid w:val="005D0B50"/>
    <w:rsid w:val="005D33D1"/>
    <w:rsid w:val="005D3536"/>
    <w:rsid w:val="005D4FA0"/>
    <w:rsid w:val="005D6BFD"/>
    <w:rsid w:val="005D7FE9"/>
    <w:rsid w:val="005E3533"/>
    <w:rsid w:val="005E4411"/>
    <w:rsid w:val="005E4FF9"/>
    <w:rsid w:val="005E67D0"/>
    <w:rsid w:val="005E6FE2"/>
    <w:rsid w:val="005F370A"/>
    <w:rsid w:val="005F3A7C"/>
    <w:rsid w:val="005F5BE9"/>
    <w:rsid w:val="005F6055"/>
    <w:rsid w:val="005F6F22"/>
    <w:rsid w:val="005F7D3E"/>
    <w:rsid w:val="006001AC"/>
    <w:rsid w:val="00603536"/>
    <w:rsid w:val="00603ED4"/>
    <w:rsid w:val="006063D8"/>
    <w:rsid w:val="00606F67"/>
    <w:rsid w:val="006107E1"/>
    <w:rsid w:val="00611DFC"/>
    <w:rsid w:val="00612E60"/>
    <w:rsid w:val="00613180"/>
    <w:rsid w:val="00613897"/>
    <w:rsid w:val="00614552"/>
    <w:rsid w:val="006148B9"/>
    <w:rsid w:val="006203AF"/>
    <w:rsid w:val="00621059"/>
    <w:rsid w:val="006237C5"/>
    <w:rsid w:val="00624C89"/>
    <w:rsid w:val="00625290"/>
    <w:rsid w:val="006259FF"/>
    <w:rsid w:val="00626725"/>
    <w:rsid w:val="006345F3"/>
    <w:rsid w:val="006346B3"/>
    <w:rsid w:val="00634E3D"/>
    <w:rsid w:val="0063617C"/>
    <w:rsid w:val="0063664A"/>
    <w:rsid w:val="00637C0A"/>
    <w:rsid w:val="00640627"/>
    <w:rsid w:val="0064132A"/>
    <w:rsid w:val="00641DDA"/>
    <w:rsid w:val="006420E4"/>
    <w:rsid w:val="00644439"/>
    <w:rsid w:val="00644992"/>
    <w:rsid w:val="00646657"/>
    <w:rsid w:val="006479AB"/>
    <w:rsid w:val="00650C5C"/>
    <w:rsid w:val="00654830"/>
    <w:rsid w:val="00655671"/>
    <w:rsid w:val="00655B9C"/>
    <w:rsid w:val="00655EF3"/>
    <w:rsid w:val="00655F15"/>
    <w:rsid w:val="00656805"/>
    <w:rsid w:val="006579B8"/>
    <w:rsid w:val="006600A3"/>
    <w:rsid w:val="0066064C"/>
    <w:rsid w:val="006636A3"/>
    <w:rsid w:val="00664EAA"/>
    <w:rsid w:val="006650FE"/>
    <w:rsid w:val="0066597E"/>
    <w:rsid w:val="00666B0E"/>
    <w:rsid w:val="0066757D"/>
    <w:rsid w:val="00667D1D"/>
    <w:rsid w:val="006700FB"/>
    <w:rsid w:val="00676E5E"/>
    <w:rsid w:val="00677BCD"/>
    <w:rsid w:val="00680D54"/>
    <w:rsid w:val="0068279F"/>
    <w:rsid w:val="0068293C"/>
    <w:rsid w:val="006829A6"/>
    <w:rsid w:val="006830F9"/>
    <w:rsid w:val="00683256"/>
    <w:rsid w:val="00685C31"/>
    <w:rsid w:val="006872B7"/>
    <w:rsid w:val="006877B4"/>
    <w:rsid w:val="00687C90"/>
    <w:rsid w:val="006916B3"/>
    <w:rsid w:val="00693AE7"/>
    <w:rsid w:val="00693C48"/>
    <w:rsid w:val="006A2BB5"/>
    <w:rsid w:val="006A4063"/>
    <w:rsid w:val="006A46FB"/>
    <w:rsid w:val="006A685F"/>
    <w:rsid w:val="006A7DAA"/>
    <w:rsid w:val="006B0C3E"/>
    <w:rsid w:val="006B4F28"/>
    <w:rsid w:val="006B677F"/>
    <w:rsid w:val="006B68C2"/>
    <w:rsid w:val="006C05C6"/>
    <w:rsid w:val="006C1EA8"/>
    <w:rsid w:val="006C32CC"/>
    <w:rsid w:val="006C42AC"/>
    <w:rsid w:val="006C4418"/>
    <w:rsid w:val="006C5C15"/>
    <w:rsid w:val="006C66A3"/>
    <w:rsid w:val="006C7039"/>
    <w:rsid w:val="006D0753"/>
    <w:rsid w:val="006D3272"/>
    <w:rsid w:val="006D40E8"/>
    <w:rsid w:val="006D70C5"/>
    <w:rsid w:val="006E0CCF"/>
    <w:rsid w:val="006E113D"/>
    <w:rsid w:val="006E2203"/>
    <w:rsid w:val="006E260A"/>
    <w:rsid w:val="006E3024"/>
    <w:rsid w:val="006E5442"/>
    <w:rsid w:val="006E7AD0"/>
    <w:rsid w:val="006F3437"/>
    <w:rsid w:val="006F352A"/>
    <w:rsid w:val="006F3E03"/>
    <w:rsid w:val="006F4E63"/>
    <w:rsid w:val="006F5E46"/>
    <w:rsid w:val="00700CDC"/>
    <w:rsid w:val="0070140A"/>
    <w:rsid w:val="0070192D"/>
    <w:rsid w:val="00701DA7"/>
    <w:rsid w:val="00702A39"/>
    <w:rsid w:val="00702E04"/>
    <w:rsid w:val="0070369D"/>
    <w:rsid w:val="00711C1E"/>
    <w:rsid w:val="0071392A"/>
    <w:rsid w:val="00713D53"/>
    <w:rsid w:val="0071631D"/>
    <w:rsid w:val="00716D52"/>
    <w:rsid w:val="0072035D"/>
    <w:rsid w:val="00720CD7"/>
    <w:rsid w:val="00721EAA"/>
    <w:rsid w:val="00723709"/>
    <w:rsid w:val="00723CF0"/>
    <w:rsid w:val="0072572B"/>
    <w:rsid w:val="00726EEB"/>
    <w:rsid w:val="0072785A"/>
    <w:rsid w:val="00727BDB"/>
    <w:rsid w:val="007300C2"/>
    <w:rsid w:val="007304E0"/>
    <w:rsid w:val="007315C4"/>
    <w:rsid w:val="00736182"/>
    <w:rsid w:val="007372CD"/>
    <w:rsid w:val="007410D1"/>
    <w:rsid w:val="007425D6"/>
    <w:rsid w:val="00742C58"/>
    <w:rsid w:val="007439A5"/>
    <w:rsid w:val="00744677"/>
    <w:rsid w:val="00744B3A"/>
    <w:rsid w:val="00745FF9"/>
    <w:rsid w:val="00746619"/>
    <w:rsid w:val="00747A62"/>
    <w:rsid w:val="00747C1E"/>
    <w:rsid w:val="00752F00"/>
    <w:rsid w:val="00753DBB"/>
    <w:rsid w:val="007544B6"/>
    <w:rsid w:val="00754BC8"/>
    <w:rsid w:val="00755228"/>
    <w:rsid w:val="007553B7"/>
    <w:rsid w:val="0075582B"/>
    <w:rsid w:val="00755B1B"/>
    <w:rsid w:val="007560BF"/>
    <w:rsid w:val="00756910"/>
    <w:rsid w:val="00756F82"/>
    <w:rsid w:val="00761DEC"/>
    <w:rsid w:val="00763DBF"/>
    <w:rsid w:val="00765AF8"/>
    <w:rsid w:val="00765C04"/>
    <w:rsid w:val="007667CC"/>
    <w:rsid w:val="00767DA4"/>
    <w:rsid w:val="00770712"/>
    <w:rsid w:val="00771AEE"/>
    <w:rsid w:val="0077264C"/>
    <w:rsid w:val="007732D5"/>
    <w:rsid w:val="0077676D"/>
    <w:rsid w:val="00777B6D"/>
    <w:rsid w:val="00785043"/>
    <w:rsid w:val="0078523C"/>
    <w:rsid w:val="007853A3"/>
    <w:rsid w:val="00786756"/>
    <w:rsid w:val="00786F53"/>
    <w:rsid w:val="00787C9D"/>
    <w:rsid w:val="00787F81"/>
    <w:rsid w:val="007904A7"/>
    <w:rsid w:val="0079164F"/>
    <w:rsid w:val="00791938"/>
    <w:rsid w:val="00791AE7"/>
    <w:rsid w:val="00793637"/>
    <w:rsid w:val="00795E84"/>
    <w:rsid w:val="007A0D88"/>
    <w:rsid w:val="007A1342"/>
    <w:rsid w:val="007A27A3"/>
    <w:rsid w:val="007A2A20"/>
    <w:rsid w:val="007A5B5F"/>
    <w:rsid w:val="007B3192"/>
    <w:rsid w:val="007B3AE9"/>
    <w:rsid w:val="007B412C"/>
    <w:rsid w:val="007B54DF"/>
    <w:rsid w:val="007B5E5F"/>
    <w:rsid w:val="007C0DFC"/>
    <w:rsid w:val="007C1655"/>
    <w:rsid w:val="007C1897"/>
    <w:rsid w:val="007C34E2"/>
    <w:rsid w:val="007C3502"/>
    <w:rsid w:val="007C35EA"/>
    <w:rsid w:val="007C3CEE"/>
    <w:rsid w:val="007C5CE8"/>
    <w:rsid w:val="007C6098"/>
    <w:rsid w:val="007D02E9"/>
    <w:rsid w:val="007D04B7"/>
    <w:rsid w:val="007D0ABF"/>
    <w:rsid w:val="007D1CC1"/>
    <w:rsid w:val="007D2889"/>
    <w:rsid w:val="007D39D3"/>
    <w:rsid w:val="007D49F5"/>
    <w:rsid w:val="007D6280"/>
    <w:rsid w:val="007E07BB"/>
    <w:rsid w:val="007E13F1"/>
    <w:rsid w:val="007E251D"/>
    <w:rsid w:val="007E2F94"/>
    <w:rsid w:val="007E3BA0"/>
    <w:rsid w:val="007E506E"/>
    <w:rsid w:val="007E61AD"/>
    <w:rsid w:val="007E7041"/>
    <w:rsid w:val="007E7846"/>
    <w:rsid w:val="007F09C7"/>
    <w:rsid w:val="007F1745"/>
    <w:rsid w:val="007F2772"/>
    <w:rsid w:val="007F4638"/>
    <w:rsid w:val="007F49B2"/>
    <w:rsid w:val="007F52CE"/>
    <w:rsid w:val="007F7433"/>
    <w:rsid w:val="00801548"/>
    <w:rsid w:val="00802DE3"/>
    <w:rsid w:val="008035D2"/>
    <w:rsid w:val="00803F66"/>
    <w:rsid w:val="00806BB1"/>
    <w:rsid w:val="00807A6C"/>
    <w:rsid w:val="00807F94"/>
    <w:rsid w:val="00811118"/>
    <w:rsid w:val="0081154F"/>
    <w:rsid w:val="0081219D"/>
    <w:rsid w:val="0081285C"/>
    <w:rsid w:val="00815C6B"/>
    <w:rsid w:val="00817F5E"/>
    <w:rsid w:val="00820430"/>
    <w:rsid w:val="00821076"/>
    <w:rsid w:val="00830DCA"/>
    <w:rsid w:val="00831220"/>
    <w:rsid w:val="008317FA"/>
    <w:rsid w:val="00831D74"/>
    <w:rsid w:val="00835A9B"/>
    <w:rsid w:val="00835C22"/>
    <w:rsid w:val="0083604E"/>
    <w:rsid w:val="0084205D"/>
    <w:rsid w:val="008422B5"/>
    <w:rsid w:val="00842FCB"/>
    <w:rsid w:val="0084519D"/>
    <w:rsid w:val="0085011A"/>
    <w:rsid w:val="00850BCF"/>
    <w:rsid w:val="0085178D"/>
    <w:rsid w:val="00853380"/>
    <w:rsid w:val="0085385B"/>
    <w:rsid w:val="00853EF3"/>
    <w:rsid w:val="00853F24"/>
    <w:rsid w:val="00854015"/>
    <w:rsid w:val="008549C3"/>
    <w:rsid w:val="0085541E"/>
    <w:rsid w:val="00855FDF"/>
    <w:rsid w:val="00856003"/>
    <w:rsid w:val="00860677"/>
    <w:rsid w:val="0086301B"/>
    <w:rsid w:val="00865B56"/>
    <w:rsid w:val="00866AB9"/>
    <w:rsid w:val="00867EDD"/>
    <w:rsid w:val="00867F20"/>
    <w:rsid w:val="00871C67"/>
    <w:rsid w:val="00873226"/>
    <w:rsid w:val="0087386B"/>
    <w:rsid w:val="00874B6F"/>
    <w:rsid w:val="008768C3"/>
    <w:rsid w:val="008803F0"/>
    <w:rsid w:val="0088172E"/>
    <w:rsid w:val="00884ACB"/>
    <w:rsid w:val="00884CCC"/>
    <w:rsid w:val="00885459"/>
    <w:rsid w:val="00887E87"/>
    <w:rsid w:val="008912F4"/>
    <w:rsid w:val="00891E19"/>
    <w:rsid w:val="0089305E"/>
    <w:rsid w:val="00894E31"/>
    <w:rsid w:val="00897DE8"/>
    <w:rsid w:val="008A15F1"/>
    <w:rsid w:val="008A23DB"/>
    <w:rsid w:val="008A2621"/>
    <w:rsid w:val="008A4246"/>
    <w:rsid w:val="008A647E"/>
    <w:rsid w:val="008A653E"/>
    <w:rsid w:val="008A6FA1"/>
    <w:rsid w:val="008B062C"/>
    <w:rsid w:val="008B0FD4"/>
    <w:rsid w:val="008B14E3"/>
    <w:rsid w:val="008B31AB"/>
    <w:rsid w:val="008B3853"/>
    <w:rsid w:val="008B4181"/>
    <w:rsid w:val="008B56B2"/>
    <w:rsid w:val="008B65DB"/>
    <w:rsid w:val="008B7ABC"/>
    <w:rsid w:val="008B7C7D"/>
    <w:rsid w:val="008C0737"/>
    <w:rsid w:val="008C1F08"/>
    <w:rsid w:val="008C3EF1"/>
    <w:rsid w:val="008C496A"/>
    <w:rsid w:val="008D0DE9"/>
    <w:rsid w:val="008D1F4B"/>
    <w:rsid w:val="008D38A2"/>
    <w:rsid w:val="008E176E"/>
    <w:rsid w:val="008E1F94"/>
    <w:rsid w:val="008E32BD"/>
    <w:rsid w:val="008E33F5"/>
    <w:rsid w:val="008F2015"/>
    <w:rsid w:val="008F34A7"/>
    <w:rsid w:val="009001AA"/>
    <w:rsid w:val="00900B10"/>
    <w:rsid w:val="00902384"/>
    <w:rsid w:val="009041CB"/>
    <w:rsid w:val="00904CB7"/>
    <w:rsid w:val="00905861"/>
    <w:rsid w:val="009063A8"/>
    <w:rsid w:val="0090675B"/>
    <w:rsid w:val="00907062"/>
    <w:rsid w:val="009074EB"/>
    <w:rsid w:val="00910565"/>
    <w:rsid w:val="00911B2D"/>
    <w:rsid w:val="00914F15"/>
    <w:rsid w:val="009178B1"/>
    <w:rsid w:val="00920C81"/>
    <w:rsid w:val="00923300"/>
    <w:rsid w:val="009247CE"/>
    <w:rsid w:val="00925C03"/>
    <w:rsid w:val="00926447"/>
    <w:rsid w:val="009278E0"/>
    <w:rsid w:val="0093173E"/>
    <w:rsid w:val="00932984"/>
    <w:rsid w:val="00933037"/>
    <w:rsid w:val="0093385D"/>
    <w:rsid w:val="009347E7"/>
    <w:rsid w:val="00937F31"/>
    <w:rsid w:val="00942909"/>
    <w:rsid w:val="00945ECF"/>
    <w:rsid w:val="00947CDA"/>
    <w:rsid w:val="0095038C"/>
    <w:rsid w:val="00950FF3"/>
    <w:rsid w:val="0095414C"/>
    <w:rsid w:val="00954CB9"/>
    <w:rsid w:val="00955127"/>
    <w:rsid w:val="009559DF"/>
    <w:rsid w:val="0095617B"/>
    <w:rsid w:val="0096014D"/>
    <w:rsid w:val="00961A74"/>
    <w:rsid w:val="00963B8A"/>
    <w:rsid w:val="0096450B"/>
    <w:rsid w:val="009649D6"/>
    <w:rsid w:val="0096535C"/>
    <w:rsid w:val="00966D5E"/>
    <w:rsid w:val="009673C3"/>
    <w:rsid w:val="00974142"/>
    <w:rsid w:val="0097418B"/>
    <w:rsid w:val="00977246"/>
    <w:rsid w:val="00982987"/>
    <w:rsid w:val="00984CE2"/>
    <w:rsid w:val="009872F7"/>
    <w:rsid w:val="009875FF"/>
    <w:rsid w:val="009878E1"/>
    <w:rsid w:val="00990ADB"/>
    <w:rsid w:val="0099122D"/>
    <w:rsid w:val="00992122"/>
    <w:rsid w:val="00992625"/>
    <w:rsid w:val="00993921"/>
    <w:rsid w:val="00993B4D"/>
    <w:rsid w:val="00997C1C"/>
    <w:rsid w:val="009A0042"/>
    <w:rsid w:val="009A0F17"/>
    <w:rsid w:val="009A193D"/>
    <w:rsid w:val="009A24AB"/>
    <w:rsid w:val="009A2BD4"/>
    <w:rsid w:val="009A3E22"/>
    <w:rsid w:val="009A3E8D"/>
    <w:rsid w:val="009A446F"/>
    <w:rsid w:val="009A7FF9"/>
    <w:rsid w:val="009B0678"/>
    <w:rsid w:val="009B19AB"/>
    <w:rsid w:val="009B1B2C"/>
    <w:rsid w:val="009B2DBD"/>
    <w:rsid w:val="009B4052"/>
    <w:rsid w:val="009B63DB"/>
    <w:rsid w:val="009B71C1"/>
    <w:rsid w:val="009C0A8E"/>
    <w:rsid w:val="009C0B23"/>
    <w:rsid w:val="009C13E6"/>
    <w:rsid w:val="009C29AE"/>
    <w:rsid w:val="009C2FD5"/>
    <w:rsid w:val="009C39EE"/>
    <w:rsid w:val="009C47AF"/>
    <w:rsid w:val="009D12BD"/>
    <w:rsid w:val="009D1789"/>
    <w:rsid w:val="009D18B2"/>
    <w:rsid w:val="009D3874"/>
    <w:rsid w:val="009D3974"/>
    <w:rsid w:val="009D3FAE"/>
    <w:rsid w:val="009D5EF8"/>
    <w:rsid w:val="009D6D2C"/>
    <w:rsid w:val="009D6D33"/>
    <w:rsid w:val="009D6D5F"/>
    <w:rsid w:val="009D799A"/>
    <w:rsid w:val="009D7DA0"/>
    <w:rsid w:val="009E1424"/>
    <w:rsid w:val="009E157A"/>
    <w:rsid w:val="009E2EE2"/>
    <w:rsid w:val="009E3DE4"/>
    <w:rsid w:val="009E5CF4"/>
    <w:rsid w:val="009E5D7F"/>
    <w:rsid w:val="009E5E30"/>
    <w:rsid w:val="009E721A"/>
    <w:rsid w:val="009F02FC"/>
    <w:rsid w:val="009F131D"/>
    <w:rsid w:val="009F1F20"/>
    <w:rsid w:val="009F67D1"/>
    <w:rsid w:val="009F74E6"/>
    <w:rsid w:val="00A01D8A"/>
    <w:rsid w:val="00A02186"/>
    <w:rsid w:val="00A02847"/>
    <w:rsid w:val="00A048EC"/>
    <w:rsid w:val="00A0491B"/>
    <w:rsid w:val="00A05116"/>
    <w:rsid w:val="00A062AF"/>
    <w:rsid w:val="00A06AA8"/>
    <w:rsid w:val="00A14BC6"/>
    <w:rsid w:val="00A150A2"/>
    <w:rsid w:val="00A15813"/>
    <w:rsid w:val="00A15F57"/>
    <w:rsid w:val="00A160F6"/>
    <w:rsid w:val="00A166CE"/>
    <w:rsid w:val="00A16A3D"/>
    <w:rsid w:val="00A22C51"/>
    <w:rsid w:val="00A23A46"/>
    <w:rsid w:val="00A2440A"/>
    <w:rsid w:val="00A244E9"/>
    <w:rsid w:val="00A24CFA"/>
    <w:rsid w:val="00A25CDC"/>
    <w:rsid w:val="00A25D09"/>
    <w:rsid w:val="00A2631F"/>
    <w:rsid w:val="00A26C06"/>
    <w:rsid w:val="00A3132D"/>
    <w:rsid w:val="00A31528"/>
    <w:rsid w:val="00A358FD"/>
    <w:rsid w:val="00A35A6C"/>
    <w:rsid w:val="00A40162"/>
    <w:rsid w:val="00A41806"/>
    <w:rsid w:val="00A42464"/>
    <w:rsid w:val="00A42D7A"/>
    <w:rsid w:val="00A470BA"/>
    <w:rsid w:val="00A5183C"/>
    <w:rsid w:val="00A51F0D"/>
    <w:rsid w:val="00A56B94"/>
    <w:rsid w:val="00A571FD"/>
    <w:rsid w:val="00A572A0"/>
    <w:rsid w:val="00A57738"/>
    <w:rsid w:val="00A611B8"/>
    <w:rsid w:val="00A618DF"/>
    <w:rsid w:val="00A61CEE"/>
    <w:rsid w:val="00A6383C"/>
    <w:rsid w:val="00A6386F"/>
    <w:rsid w:val="00A63DF1"/>
    <w:rsid w:val="00A64608"/>
    <w:rsid w:val="00A662EB"/>
    <w:rsid w:val="00A6688E"/>
    <w:rsid w:val="00A670D8"/>
    <w:rsid w:val="00A7072B"/>
    <w:rsid w:val="00A7085C"/>
    <w:rsid w:val="00A73D50"/>
    <w:rsid w:val="00A74A58"/>
    <w:rsid w:val="00A753A0"/>
    <w:rsid w:val="00A753F8"/>
    <w:rsid w:val="00A759DB"/>
    <w:rsid w:val="00A77BBC"/>
    <w:rsid w:val="00A8052E"/>
    <w:rsid w:val="00A834F1"/>
    <w:rsid w:val="00A838A9"/>
    <w:rsid w:val="00A83E02"/>
    <w:rsid w:val="00A84EC2"/>
    <w:rsid w:val="00A871AA"/>
    <w:rsid w:val="00A90532"/>
    <w:rsid w:val="00A93EE4"/>
    <w:rsid w:val="00A93EE6"/>
    <w:rsid w:val="00A95FD6"/>
    <w:rsid w:val="00A977D2"/>
    <w:rsid w:val="00AA1027"/>
    <w:rsid w:val="00AA1FDA"/>
    <w:rsid w:val="00AA24CD"/>
    <w:rsid w:val="00AA29BE"/>
    <w:rsid w:val="00AA2F9C"/>
    <w:rsid w:val="00AA4710"/>
    <w:rsid w:val="00AA702B"/>
    <w:rsid w:val="00AA7127"/>
    <w:rsid w:val="00AA7966"/>
    <w:rsid w:val="00AB1ABB"/>
    <w:rsid w:val="00AB1FDC"/>
    <w:rsid w:val="00AB377E"/>
    <w:rsid w:val="00AB3A9E"/>
    <w:rsid w:val="00AB473A"/>
    <w:rsid w:val="00AB7535"/>
    <w:rsid w:val="00AC0420"/>
    <w:rsid w:val="00AC0921"/>
    <w:rsid w:val="00AC1DD4"/>
    <w:rsid w:val="00AC30A8"/>
    <w:rsid w:val="00AC4FA1"/>
    <w:rsid w:val="00AC582B"/>
    <w:rsid w:val="00AC5A77"/>
    <w:rsid w:val="00AC75D6"/>
    <w:rsid w:val="00AD0B29"/>
    <w:rsid w:val="00AD0C21"/>
    <w:rsid w:val="00AD132D"/>
    <w:rsid w:val="00AD1A9E"/>
    <w:rsid w:val="00AD5608"/>
    <w:rsid w:val="00AE05CE"/>
    <w:rsid w:val="00AE3489"/>
    <w:rsid w:val="00AE48B3"/>
    <w:rsid w:val="00AE7113"/>
    <w:rsid w:val="00AE756F"/>
    <w:rsid w:val="00AE77C6"/>
    <w:rsid w:val="00AE7B7F"/>
    <w:rsid w:val="00AF05C8"/>
    <w:rsid w:val="00AF166D"/>
    <w:rsid w:val="00AF2039"/>
    <w:rsid w:val="00AF2A6C"/>
    <w:rsid w:val="00AF2F40"/>
    <w:rsid w:val="00AF345E"/>
    <w:rsid w:val="00AF37E9"/>
    <w:rsid w:val="00AF3C9B"/>
    <w:rsid w:val="00B0013A"/>
    <w:rsid w:val="00B002E2"/>
    <w:rsid w:val="00B00895"/>
    <w:rsid w:val="00B00F46"/>
    <w:rsid w:val="00B01E6B"/>
    <w:rsid w:val="00B022DB"/>
    <w:rsid w:val="00B0382A"/>
    <w:rsid w:val="00B03C74"/>
    <w:rsid w:val="00B03EC0"/>
    <w:rsid w:val="00B0481B"/>
    <w:rsid w:val="00B04B2E"/>
    <w:rsid w:val="00B05F12"/>
    <w:rsid w:val="00B07A2D"/>
    <w:rsid w:val="00B105E6"/>
    <w:rsid w:val="00B1434A"/>
    <w:rsid w:val="00B14BE8"/>
    <w:rsid w:val="00B157B9"/>
    <w:rsid w:val="00B16CE5"/>
    <w:rsid w:val="00B20059"/>
    <w:rsid w:val="00B21102"/>
    <w:rsid w:val="00B21261"/>
    <w:rsid w:val="00B24C48"/>
    <w:rsid w:val="00B24DB1"/>
    <w:rsid w:val="00B32A68"/>
    <w:rsid w:val="00B32FBC"/>
    <w:rsid w:val="00B34B0F"/>
    <w:rsid w:val="00B355A3"/>
    <w:rsid w:val="00B37141"/>
    <w:rsid w:val="00B40531"/>
    <w:rsid w:val="00B40C44"/>
    <w:rsid w:val="00B42012"/>
    <w:rsid w:val="00B43271"/>
    <w:rsid w:val="00B44C78"/>
    <w:rsid w:val="00B46DF7"/>
    <w:rsid w:val="00B471F4"/>
    <w:rsid w:val="00B478F8"/>
    <w:rsid w:val="00B50931"/>
    <w:rsid w:val="00B5409A"/>
    <w:rsid w:val="00B575B4"/>
    <w:rsid w:val="00B60E02"/>
    <w:rsid w:val="00B61464"/>
    <w:rsid w:val="00B6182B"/>
    <w:rsid w:val="00B62412"/>
    <w:rsid w:val="00B645F1"/>
    <w:rsid w:val="00B65C41"/>
    <w:rsid w:val="00B700D8"/>
    <w:rsid w:val="00B7037E"/>
    <w:rsid w:val="00B73551"/>
    <w:rsid w:val="00B73E6C"/>
    <w:rsid w:val="00B83861"/>
    <w:rsid w:val="00B838A8"/>
    <w:rsid w:val="00B839B9"/>
    <w:rsid w:val="00B84D50"/>
    <w:rsid w:val="00B85931"/>
    <w:rsid w:val="00B85C90"/>
    <w:rsid w:val="00B85CA0"/>
    <w:rsid w:val="00B8656E"/>
    <w:rsid w:val="00B8678F"/>
    <w:rsid w:val="00B90138"/>
    <w:rsid w:val="00B938F2"/>
    <w:rsid w:val="00B963C3"/>
    <w:rsid w:val="00B96F3C"/>
    <w:rsid w:val="00B977E0"/>
    <w:rsid w:val="00B97D75"/>
    <w:rsid w:val="00BA0DDB"/>
    <w:rsid w:val="00BA13B9"/>
    <w:rsid w:val="00BA34C9"/>
    <w:rsid w:val="00BA35D2"/>
    <w:rsid w:val="00BA4411"/>
    <w:rsid w:val="00BA4C4A"/>
    <w:rsid w:val="00BA5032"/>
    <w:rsid w:val="00BA588C"/>
    <w:rsid w:val="00BA5DEB"/>
    <w:rsid w:val="00BA6DE3"/>
    <w:rsid w:val="00BB0D9A"/>
    <w:rsid w:val="00BB0FBE"/>
    <w:rsid w:val="00BB1902"/>
    <w:rsid w:val="00BB2309"/>
    <w:rsid w:val="00BB26E7"/>
    <w:rsid w:val="00BB3AFD"/>
    <w:rsid w:val="00BB419F"/>
    <w:rsid w:val="00BB44C5"/>
    <w:rsid w:val="00BB4C64"/>
    <w:rsid w:val="00BB6F41"/>
    <w:rsid w:val="00BB73D6"/>
    <w:rsid w:val="00BC0749"/>
    <w:rsid w:val="00BC2597"/>
    <w:rsid w:val="00BC2940"/>
    <w:rsid w:val="00BC2F86"/>
    <w:rsid w:val="00BC39E3"/>
    <w:rsid w:val="00BC3D18"/>
    <w:rsid w:val="00BC5EA5"/>
    <w:rsid w:val="00BC686E"/>
    <w:rsid w:val="00BD2063"/>
    <w:rsid w:val="00BD2DCB"/>
    <w:rsid w:val="00BD41CC"/>
    <w:rsid w:val="00BD577A"/>
    <w:rsid w:val="00BE073F"/>
    <w:rsid w:val="00BE17F9"/>
    <w:rsid w:val="00BE5CE0"/>
    <w:rsid w:val="00BE6D48"/>
    <w:rsid w:val="00BF2248"/>
    <w:rsid w:val="00BF2635"/>
    <w:rsid w:val="00BF29F5"/>
    <w:rsid w:val="00BF4293"/>
    <w:rsid w:val="00BF468C"/>
    <w:rsid w:val="00BF64A4"/>
    <w:rsid w:val="00BF725C"/>
    <w:rsid w:val="00BF7512"/>
    <w:rsid w:val="00C014EC"/>
    <w:rsid w:val="00C01B83"/>
    <w:rsid w:val="00C0209C"/>
    <w:rsid w:val="00C020C0"/>
    <w:rsid w:val="00C029DF"/>
    <w:rsid w:val="00C03601"/>
    <w:rsid w:val="00C116B6"/>
    <w:rsid w:val="00C14866"/>
    <w:rsid w:val="00C14C3C"/>
    <w:rsid w:val="00C15E1C"/>
    <w:rsid w:val="00C1695A"/>
    <w:rsid w:val="00C17CF1"/>
    <w:rsid w:val="00C21DF5"/>
    <w:rsid w:val="00C23B27"/>
    <w:rsid w:val="00C24330"/>
    <w:rsid w:val="00C25879"/>
    <w:rsid w:val="00C26C53"/>
    <w:rsid w:val="00C31EFB"/>
    <w:rsid w:val="00C324FE"/>
    <w:rsid w:val="00C3300D"/>
    <w:rsid w:val="00C34A7E"/>
    <w:rsid w:val="00C3564C"/>
    <w:rsid w:val="00C360ED"/>
    <w:rsid w:val="00C36E8C"/>
    <w:rsid w:val="00C37CA9"/>
    <w:rsid w:val="00C4033D"/>
    <w:rsid w:val="00C45432"/>
    <w:rsid w:val="00C455ED"/>
    <w:rsid w:val="00C45A68"/>
    <w:rsid w:val="00C45D73"/>
    <w:rsid w:val="00C465E6"/>
    <w:rsid w:val="00C52122"/>
    <w:rsid w:val="00C52621"/>
    <w:rsid w:val="00C52D75"/>
    <w:rsid w:val="00C53772"/>
    <w:rsid w:val="00C538E8"/>
    <w:rsid w:val="00C545E4"/>
    <w:rsid w:val="00C548FC"/>
    <w:rsid w:val="00C55EBF"/>
    <w:rsid w:val="00C60E28"/>
    <w:rsid w:val="00C6228E"/>
    <w:rsid w:val="00C628B7"/>
    <w:rsid w:val="00C63394"/>
    <w:rsid w:val="00C6603B"/>
    <w:rsid w:val="00C6619B"/>
    <w:rsid w:val="00C6714E"/>
    <w:rsid w:val="00C67334"/>
    <w:rsid w:val="00C67667"/>
    <w:rsid w:val="00C679F4"/>
    <w:rsid w:val="00C73A77"/>
    <w:rsid w:val="00C7408D"/>
    <w:rsid w:val="00C7455E"/>
    <w:rsid w:val="00C755B7"/>
    <w:rsid w:val="00C756DA"/>
    <w:rsid w:val="00C75ED3"/>
    <w:rsid w:val="00C768FF"/>
    <w:rsid w:val="00C8145B"/>
    <w:rsid w:val="00C82FD6"/>
    <w:rsid w:val="00C84E12"/>
    <w:rsid w:val="00C86D06"/>
    <w:rsid w:val="00C87C42"/>
    <w:rsid w:val="00C90A55"/>
    <w:rsid w:val="00C90E83"/>
    <w:rsid w:val="00C94387"/>
    <w:rsid w:val="00C9444D"/>
    <w:rsid w:val="00C952FC"/>
    <w:rsid w:val="00C95D68"/>
    <w:rsid w:val="00C961AE"/>
    <w:rsid w:val="00C97454"/>
    <w:rsid w:val="00CA2035"/>
    <w:rsid w:val="00CA3F3F"/>
    <w:rsid w:val="00CA6566"/>
    <w:rsid w:val="00CA66D5"/>
    <w:rsid w:val="00CA670A"/>
    <w:rsid w:val="00CA6FC3"/>
    <w:rsid w:val="00CA75AA"/>
    <w:rsid w:val="00CB0CBF"/>
    <w:rsid w:val="00CB2C44"/>
    <w:rsid w:val="00CB35BA"/>
    <w:rsid w:val="00CB3F29"/>
    <w:rsid w:val="00CB62E3"/>
    <w:rsid w:val="00CC100C"/>
    <w:rsid w:val="00CC2B01"/>
    <w:rsid w:val="00CC3958"/>
    <w:rsid w:val="00CC3E49"/>
    <w:rsid w:val="00CC5CEA"/>
    <w:rsid w:val="00CC6492"/>
    <w:rsid w:val="00CC6BDD"/>
    <w:rsid w:val="00CC75FD"/>
    <w:rsid w:val="00CD0506"/>
    <w:rsid w:val="00CD17D0"/>
    <w:rsid w:val="00CD2517"/>
    <w:rsid w:val="00CD2EDF"/>
    <w:rsid w:val="00CD3565"/>
    <w:rsid w:val="00CD5C1D"/>
    <w:rsid w:val="00CD6879"/>
    <w:rsid w:val="00CD692D"/>
    <w:rsid w:val="00CE1ECC"/>
    <w:rsid w:val="00CE2732"/>
    <w:rsid w:val="00CE29B6"/>
    <w:rsid w:val="00CE39CF"/>
    <w:rsid w:val="00CE3F37"/>
    <w:rsid w:val="00CE4662"/>
    <w:rsid w:val="00CE5DDF"/>
    <w:rsid w:val="00CE7333"/>
    <w:rsid w:val="00CE7669"/>
    <w:rsid w:val="00CE777F"/>
    <w:rsid w:val="00CF1389"/>
    <w:rsid w:val="00CF1420"/>
    <w:rsid w:val="00CF1817"/>
    <w:rsid w:val="00CF1B17"/>
    <w:rsid w:val="00CF43DD"/>
    <w:rsid w:val="00CF524F"/>
    <w:rsid w:val="00CF742D"/>
    <w:rsid w:val="00D006E8"/>
    <w:rsid w:val="00D013AB"/>
    <w:rsid w:val="00D054AB"/>
    <w:rsid w:val="00D05BCA"/>
    <w:rsid w:val="00D0694E"/>
    <w:rsid w:val="00D06DE4"/>
    <w:rsid w:val="00D076DC"/>
    <w:rsid w:val="00D12129"/>
    <w:rsid w:val="00D13AB1"/>
    <w:rsid w:val="00D14CE2"/>
    <w:rsid w:val="00D15DD7"/>
    <w:rsid w:val="00D16B17"/>
    <w:rsid w:val="00D16B90"/>
    <w:rsid w:val="00D17B04"/>
    <w:rsid w:val="00D21903"/>
    <w:rsid w:val="00D22D25"/>
    <w:rsid w:val="00D23963"/>
    <w:rsid w:val="00D2648B"/>
    <w:rsid w:val="00D3184D"/>
    <w:rsid w:val="00D3197D"/>
    <w:rsid w:val="00D31A3B"/>
    <w:rsid w:val="00D3443A"/>
    <w:rsid w:val="00D34B95"/>
    <w:rsid w:val="00D34C0A"/>
    <w:rsid w:val="00D352EF"/>
    <w:rsid w:val="00D3541F"/>
    <w:rsid w:val="00D37947"/>
    <w:rsid w:val="00D424DA"/>
    <w:rsid w:val="00D43E3A"/>
    <w:rsid w:val="00D44933"/>
    <w:rsid w:val="00D500C4"/>
    <w:rsid w:val="00D5039F"/>
    <w:rsid w:val="00D5120D"/>
    <w:rsid w:val="00D51297"/>
    <w:rsid w:val="00D52BA6"/>
    <w:rsid w:val="00D531BC"/>
    <w:rsid w:val="00D5346F"/>
    <w:rsid w:val="00D55CBC"/>
    <w:rsid w:val="00D57F1D"/>
    <w:rsid w:val="00D61B1B"/>
    <w:rsid w:val="00D61F8C"/>
    <w:rsid w:val="00D62304"/>
    <w:rsid w:val="00D62687"/>
    <w:rsid w:val="00D66485"/>
    <w:rsid w:val="00D67D49"/>
    <w:rsid w:val="00D70D85"/>
    <w:rsid w:val="00D75E10"/>
    <w:rsid w:val="00D7655B"/>
    <w:rsid w:val="00D766D4"/>
    <w:rsid w:val="00D80561"/>
    <w:rsid w:val="00D81C21"/>
    <w:rsid w:val="00D84540"/>
    <w:rsid w:val="00D848AB"/>
    <w:rsid w:val="00D84AA4"/>
    <w:rsid w:val="00D84D9F"/>
    <w:rsid w:val="00D85423"/>
    <w:rsid w:val="00D869A0"/>
    <w:rsid w:val="00D87024"/>
    <w:rsid w:val="00D87893"/>
    <w:rsid w:val="00D90213"/>
    <w:rsid w:val="00D91585"/>
    <w:rsid w:val="00D92B4D"/>
    <w:rsid w:val="00D92CF9"/>
    <w:rsid w:val="00D943F4"/>
    <w:rsid w:val="00D94A14"/>
    <w:rsid w:val="00D94EB3"/>
    <w:rsid w:val="00D9521D"/>
    <w:rsid w:val="00D9619F"/>
    <w:rsid w:val="00D96FD2"/>
    <w:rsid w:val="00DA0A64"/>
    <w:rsid w:val="00DA0B43"/>
    <w:rsid w:val="00DA4C49"/>
    <w:rsid w:val="00DA4D36"/>
    <w:rsid w:val="00DA4E2B"/>
    <w:rsid w:val="00DA4EC6"/>
    <w:rsid w:val="00DA50AF"/>
    <w:rsid w:val="00DA557F"/>
    <w:rsid w:val="00DA6169"/>
    <w:rsid w:val="00DA624B"/>
    <w:rsid w:val="00DA66D6"/>
    <w:rsid w:val="00DA777C"/>
    <w:rsid w:val="00DA7C19"/>
    <w:rsid w:val="00DC0FFA"/>
    <w:rsid w:val="00DC18A8"/>
    <w:rsid w:val="00DC3260"/>
    <w:rsid w:val="00DC5559"/>
    <w:rsid w:val="00DC7747"/>
    <w:rsid w:val="00DD113A"/>
    <w:rsid w:val="00DD3C3E"/>
    <w:rsid w:val="00DD425F"/>
    <w:rsid w:val="00DD4679"/>
    <w:rsid w:val="00DE1428"/>
    <w:rsid w:val="00DE15D4"/>
    <w:rsid w:val="00DE4ED7"/>
    <w:rsid w:val="00DE6895"/>
    <w:rsid w:val="00DE6E13"/>
    <w:rsid w:val="00DE7900"/>
    <w:rsid w:val="00DE7AA1"/>
    <w:rsid w:val="00DE7CE4"/>
    <w:rsid w:val="00DF0DF1"/>
    <w:rsid w:val="00DF1AAE"/>
    <w:rsid w:val="00DF4186"/>
    <w:rsid w:val="00DF4525"/>
    <w:rsid w:val="00DF4818"/>
    <w:rsid w:val="00DF5DB8"/>
    <w:rsid w:val="00E021DB"/>
    <w:rsid w:val="00E0370D"/>
    <w:rsid w:val="00E05615"/>
    <w:rsid w:val="00E06E77"/>
    <w:rsid w:val="00E07279"/>
    <w:rsid w:val="00E116B5"/>
    <w:rsid w:val="00E1196A"/>
    <w:rsid w:val="00E136A9"/>
    <w:rsid w:val="00E14BBA"/>
    <w:rsid w:val="00E20B99"/>
    <w:rsid w:val="00E20CDA"/>
    <w:rsid w:val="00E214E5"/>
    <w:rsid w:val="00E22612"/>
    <w:rsid w:val="00E235B0"/>
    <w:rsid w:val="00E23887"/>
    <w:rsid w:val="00E23EFE"/>
    <w:rsid w:val="00E24C5A"/>
    <w:rsid w:val="00E25E6D"/>
    <w:rsid w:val="00E26B9F"/>
    <w:rsid w:val="00E31212"/>
    <w:rsid w:val="00E313E5"/>
    <w:rsid w:val="00E31575"/>
    <w:rsid w:val="00E31BFB"/>
    <w:rsid w:val="00E330F2"/>
    <w:rsid w:val="00E34FD5"/>
    <w:rsid w:val="00E35ADE"/>
    <w:rsid w:val="00E36E87"/>
    <w:rsid w:val="00E37F36"/>
    <w:rsid w:val="00E400FF"/>
    <w:rsid w:val="00E426A3"/>
    <w:rsid w:val="00E43CAE"/>
    <w:rsid w:val="00E43EA8"/>
    <w:rsid w:val="00E47980"/>
    <w:rsid w:val="00E51468"/>
    <w:rsid w:val="00E53468"/>
    <w:rsid w:val="00E537AE"/>
    <w:rsid w:val="00E556A4"/>
    <w:rsid w:val="00E57853"/>
    <w:rsid w:val="00E60A39"/>
    <w:rsid w:val="00E60CF9"/>
    <w:rsid w:val="00E61D8F"/>
    <w:rsid w:val="00E61DA0"/>
    <w:rsid w:val="00E6255F"/>
    <w:rsid w:val="00E64862"/>
    <w:rsid w:val="00E65007"/>
    <w:rsid w:val="00E6546B"/>
    <w:rsid w:val="00E65A8D"/>
    <w:rsid w:val="00E66C72"/>
    <w:rsid w:val="00E67276"/>
    <w:rsid w:val="00E67BD7"/>
    <w:rsid w:val="00E7068A"/>
    <w:rsid w:val="00E723C5"/>
    <w:rsid w:val="00E724EC"/>
    <w:rsid w:val="00E73725"/>
    <w:rsid w:val="00E7676D"/>
    <w:rsid w:val="00E77765"/>
    <w:rsid w:val="00E77D83"/>
    <w:rsid w:val="00E80AF5"/>
    <w:rsid w:val="00E837AE"/>
    <w:rsid w:val="00E859AF"/>
    <w:rsid w:val="00E86355"/>
    <w:rsid w:val="00E87062"/>
    <w:rsid w:val="00E873C5"/>
    <w:rsid w:val="00E87F20"/>
    <w:rsid w:val="00E92401"/>
    <w:rsid w:val="00E92AFA"/>
    <w:rsid w:val="00E963C1"/>
    <w:rsid w:val="00E97F45"/>
    <w:rsid w:val="00EA1824"/>
    <w:rsid w:val="00EA218F"/>
    <w:rsid w:val="00EA4318"/>
    <w:rsid w:val="00EA4B6D"/>
    <w:rsid w:val="00EA4ED2"/>
    <w:rsid w:val="00EB0037"/>
    <w:rsid w:val="00EB2109"/>
    <w:rsid w:val="00EB272D"/>
    <w:rsid w:val="00EB28EE"/>
    <w:rsid w:val="00EB3C2F"/>
    <w:rsid w:val="00EB3F00"/>
    <w:rsid w:val="00EB441F"/>
    <w:rsid w:val="00EB69FC"/>
    <w:rsid w:val="00EB73FA"/>
    <w:rsid w:val="00EC248E"/>
    <w:rsid w:val="00EC3A10"/>
    <w:rsid w:val="00EC3E83"/>
    <w:rsid w:val="00EC6E7C"/>
    <w:rsid w:val="00EC7EAD"/>
    <w:rsid w:val="00ED210F"/>
    <w:rsid w:val="00ED2D98"/>
    <w:rsid w:val="00ED2F36"/>
    <w:rsid w:val="00ED4B89"/>
    <w:rsid w:val="00ED5C8E"/>
    <w:rsid w:val="00ED5EE2"/>
    <w:rsid w:val="00ED62C4"/>
    <w:rsid w:val="00ED6F85"/>
    <w:rsid w:val="00EE2C2D"/>
    <w:rsid w:val="00EE4276"/>
    <w:rsid w:val="00EE627C"/>
    <w:rsid w:val="00EE69D3"/>
    <w:rsid w:val="00EE7365"/>
    <w:rsid w:val="00EF034B"/>
    <w:rsid w:val="00EF1D5E"/>
    <w:rsid w:val="00EF1F18"/>
    <w:rsid w:val="00EF23D9"/>
    <w:rsid w:val="00EF2BD6"/>
    <w:rsid w:val="00EF4018"/>
    <w:rsid w:val="00EF5B45"/>
    <w:rsid w:val="00EF631D"/>
    <w:rsid w:val="00EF6DDE"/>
    <w:rsid w:val="00F011EA"/>
    <w:rsid w:val="00F01FA0"/>
    <w:rsid w:val="00F02084"/>
    <w:rsid w:val="00F0238C"/>
    <w:rsid w:val="00F0498F"/>
    <w:rsid w:val="00F0557A"/>
    <w:rsid w:val="00F070CE"/>
    <w:rsid w:val="00F07D21"/>
    <w:rsid w:val="00F112AB"/>
    <w:rsid w:val="00F11B49"/>
    <w:rsid w:val="00F15D14"/>
    <w:rsid w:val="00F17DD7"/>
    <w:rsid w:val="00F21431"/>
    <w:rsid w:val="00F21BC5"/>
    <w:rsid w:val="00F235A4"/>
    <w:rsid w:val="00F23948"/>
    <w:rsid w:val="00F23AED"/>
    <w:rsid w:val="00F23E43"/>
    <w:rsid w:val="00F2401C"/>
    <w:rsid w:val="00F27F42"/>
    <w:rsid w:val="00F324BE"/>
    <w:rsid w:val="00F351F5"/>
    <w:rsid w:val="00F42074"/>
    <w:rsid w:val="00F42DF2"/>
    <w:rsid w:val="00F436AE"/>
    <w:rsid w:val="00F44CA5"/>
    <w:rsid w:val="00F44CE8"/>
    <w:rsid w:val="00F4536B"/>
    <w:rsid w:val="00F453F8"/>
    <w:rsid w:val="00F45674"/>
    <w:rsid w:val="00F459C4"/>
    <w:rsid w:val="00F46D79"/>
    <w:rsid w:val="00F470D6"/>
    <w:rsid w:val="00F476D9"/>
    <w:rsid w:val="00F479EC"/>
    <w:rsid w:val="00F47BAA"/>
    <w:rsid w:val="00F5002B"/>
    <w:rsid w:val="00F50775"/>
    <w:rsid w:val="00F51032"/>
    <w:rsid w:val="00F518F5"/>
    <w:rsid w:val="00F53FA2"/>
    <w:rsid w:val="00F55C17"/>
    <w:rsid w:val="00F603C4"/>
    <w:rsid w:val="00F607CF"/>
    <w:rsid w:val="00F60907"/>
    <w:rsid w:val="00F60D45"/>
    <w:rsid w:val="00F64937"/>
    <w:rsid w:val="00F65253"/>
    <w:rsid w:val="00F65EC5"/>
    <w:rsid w:val="00F6671F"/>
    <w:rsid w:val="00F676FD"/>
    <w:rsid w:val="00F70592"/>
    <w:rsid w:val="00F715AA"/>
    <w:rsid w:val="00F72F98"/>
    <w:rsid w:val="00F73923"/>
    <w:rsid w:val="00F7517E"/>
    <w:rsid w:val="00F761F6"/>
    <w:rsid w:val="00F771AA"/>
    <w:rsid w:val="00F77887"/>
    <w:rsid w:val="00F82B4D"/>
    <w:rsid w:val="00F831A4"/>
    <w:rsid w:val="00F834F2"/>
    <w:rsid w:val="00F83FBC"/>
    <w:rsid w:val="00F840C0"/>
    <w:rsid w:val="00F853DA"/>
    <w:rsid w:val="00F87C33"/>
    <w:rsid w:val="00F909FE"/>
    <w:rsid w:val="00F96BDF"/>
    <w:rsid w:val="00F973E2"/>
    <w:rsid w:val="00FA25E9"/>
    <w:rsid w:val="00FA52CB"/>
    <w:rsid w:val="00FA7D57"/>
    <w:rsid w:val="00FB0918"/>
    <w:rsid w:val="00FB0BB1"/>
    <w:rsid w:val="00FB126C"/>
    <w:rsid w:val="00FB19A0"/>
    <w:rsid w:val="00FB345C"/>
    <w:rsid w:val="00FB372C"/>
    <w:rsid w:val="00FB5E12"/>
    <w:rsid w:val="00FB675D"/>
    <w:rsid w:val="00FB7204"/>
    <w:rsid w:val="00FC0FB3"/>
    <w:rsid w:val="00FC1207"/>
    <w:rsid w:val="00FC1D7A"/>
    <w:rsid w:val="00FC27F3"/>
    <w:rsid w:val="00FC28D4"/>
    <w:rsid w:val="00FC31C1"/>
    <w:rsid w:val="00FC3FC2"/>
    <w:rsid w:val="00FC4337"/>
    <w:rsid w:val="00FC5A0C"/>
    <w:rsid w:val="00FC6661"/>
    <w:rsid w:val="00FC6767"/>
    <w:rsid w:val="00FD008F"/>
    <w:rsid w:val="00FD00E5"/>
    <w:rsid w:val="00FD3CBD"/>
    <w:rsid w:val="00FD50C3"/>
    <w:rsid w:val="00FD5206"/>
    <w:rsid w:val="00FD5252"/>
    <w:rsid w:val="00FE1D5B"/>
    <w:rsid w:val="00FE284B"/>
    <w:rsid w:val="00FE47E2"/>
    <w:rsid w:val="00FE7326"/>
    <w:rsid w:val="00FE7C2D"/>
    <w:rsid w:val="00FF0B0D"/>
    <w:rsid w:val="00FF19E1"/>
    <w:rsid w:val="00FF29A9"/>
    <w:rsid w:val="00FF2DE3"/>
    <w:rsid w:val="00FF4089"/>
    <w:rsid w:val="00FF4F6D"/>
    <w:rsid w:val="00FF4FD5"/>
    <w:rsid w:val="00FF5529"/>
    <w:rsid w:val="00FF6B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76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5B9C"/>
    <w:rPr>
      <w:rFonts w:ascii="Times New Roman" w:eastAsia="Batang" w:hAnsi="Times New Roman"/>
      <w:sz w:val="24"/>
      <w:szCs w:val="24"/>
      <w:lang w:val="en-US" w:eastAsia="ko-KR"/>
    </w:rPr>
  </w:style>
  <w:style w:type="paragraph" w:styleId="Balk1">
    <w:name w:val="heading 1"/>
    <w:basedOn w:val="Normal"/>
    <w:next w:val="Normal"/>
    <w:link w:val="Balk1Char"/>
    <w:uiPriority w:val="99"/>
    <w:qFormat/>
    <w:rsid w:val="00C538E8"/>
    <w:pPr>
      <w:keepNext/>
      <w:outlineLvl w:val="0"/>
    </w:pPr>
    <w:rPr>
      <w:rFonts w:ascii="Cambria" w:eastAsia="Calibri" w:hAnsi="Cambria"/>
      <w:sz w:val="28"/>
      <w:szCs w:val="20"/>
    </w:rPr>
  </w:style>
  <w:style w:type="paragraph" w:styleId="Balk2">
    <w:name w:val="heading 2"/>
    <w:basedOn w:val="Normal"/>
    <w:next w:val="Normal"/>
    <w:link w:val="Balk2Char"/>
    <w:uiPriority w:val="99"/>
    <w:qFormat/>
    <w:rsid w:val="00C538E8"/>
    <w:pPr>
      <w:keepNext/>
      <w:jc w:val="center"/>
      <w:outlineLvl w:val="1"/>
    </w:pPr>
    <w:rPr>
      <w:b/>
      <w:caps/>
      <w:sz w:val="26"/>
      <w:szCs w:val="20"/>
      <w:lang w:eastAsia="ja-JP"/>
    </w:rPr>
  </w:style>
  <w:style w:type="paragraph" w:styleId="Balk3">
    <w:name w:val="heading 3"/>
    <w:basedOn w:val="ListeParagraf"/>
    <w:next w:val="Normal"/>
    <w:link w:val="Balk3Char"/>
    <w:uiPriority w:val="99"/>
    <w:qFormat/>
    <w:rsid w:val="00C538E8"/>
    <w:pPr>
      <w:ind w:leftChars="0" w:left="720" w:hanging="360"/>
      <w:outlineLvl w:val="2"/>
    </w:pPr>
    <w:rPr>
      <w:rFonts w:ascii="Arial" w:eastAsia="Calibri" w:hAnsi="Arial"/>
      <w:b/>
      <w:i/>
      <w:szCs w:val="20"/>
      <w:lang w:val="en-CA" w:eastAsia="en-C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C538E8"/>
    <w:rPr>
      <w:rFonts w:ascii="Cambria" w:hAnsi="Cambria"/>
      <w:sz w:val="28"/>
      <w:lang w:val="en-US" w:eastAsia="ko-KR"/>
    </w:rPr>
  </w:style>
  <w:style w:type="character" w:customStyle="1" w:styleId="Balk2Char">
    <w:name w:val="Başlık 2 Char"/>
    <w:link w:val="Balk2"/>
    <w:uiPriority w:val="99"/>
    <w:locked/>
    <w:rsid w:val="00C538E8"/>
    <w:rPr>
      <w:rFonts w:ascii="Times New Roman" w:eastAsia="Batang" w:hAnsi="Times New Roman"/>
      <w:b/>
      <w:caps/>
      <w:sz w:val="26"/>
      <w:lang w:val="en-US" w:eastAsia="ja-JP"/>
    </w:rPr>
  </w:style>
  <w:style w:type="character" w:customStyle="1" w:styleId="Balk3Char">
    <w:name w:val="Başlık 3 Char"/>
    <w:link w:val="Balk3"/>
    <w:uiPriority w:val="99"/>
    <w:locked/>
    <w:rsid w:val="00C538E8"/>
    <w:rPr>
      <w:rFonts w:ascii="Arial" w:hAnsi="Arial"/>
      <w:b/>
      <w:i/>
      <w:sz w:val="24"/>
      <w:lang w:val="en-CA" w:eastAsia="en-CA"/>
    </w:rPr>
  </w:style>
  <w:style w:type="paragraph" w:styleId="stbilgi">
    <w:name w:val="header"/>
    <w:basedOn w:val="Normal"/>
    <w:link w:val="stbilgiChar"/>
    <w:uiPriority w:val="99"/>
    <w:rsid w:val="00C538E8"/>
    <w:pPr>
      <w:tabs>
        <w:tab w:val="center" w:pos="4513"/>
        <w:tab w:val="right" w:pos="9026"/>
      </w:tabs>
      <w:snapToGrid w:val="0"/>
    </w:pPr>
    <w:rPr>
      <w:szCs w:val="20"/>
    </w:rPr>
  </w:style>
  <w:style w:type="character" w:customStyle="1" w:styleId="stbilgiChar">
    <w:name w:val="Üstbilgi Char"/>
    <w:link w:val="stbilgi"/>
    <w:uiPriority w:val="99"/>
    <w:locked/>
    <w:rsid w:val="00C538E8"/>
    <w:rPr>
      <w:rFonts w:ascii="Times New Roman" w:eastAsia="Batang" w:hAnsi="Times New Roman"/>
      <w:sz w:val="24"/>
      <w:lang w:val="en-US" w:eastAsia="ko-KR"/>
    </w:rPr>
  </w:style>
  <w:style w:type="paragraph" w:styleId="Altbilgi">
    <w:name w:val="footer"/>
    <w:basedOn w:val="Normal"/>
    <w:link w:val="AltbilgiChar"/>
    <w:uiPriority w:val="99"/>
    <w:rsid w:val="00C538E8"/>
    <w:pPr>
      <w:tabs>
        <w:tab w:val="center" w:pos="4513"/>
        <w:tab w:val="right" w:pos="9026"/>
      </w:tabs>
      <w:snapToGrid w:val="0"/>
    </w:pPr>
    <w:rPr>
      <w:szCs w:val="20"/>
    </w:rPr>
  </w:style>
  <w:style w:type="character" w:customStyle="1" w:styleId="AltbilgiChar">
    <w:name w:val="Altbilgi Char"/>
    <w:link w:val="Altbilgi"/>
    <w:uiPriority w:val="99"/>
    <w:locked/>
    <w:rsid w:val="00C538E8"/>
    <w:rPr>
      <w:rFonts w:ascii="Times New Roman" w:eastAsia="Batang" w:hAnsi="Times New Roman"/>
      <w:sz w:val="24"/>
      <w:lang w:val="en-US" w:eastAsia="ko-KR"/>
    </w:rPr>
  </w:style>
  <w:style w:type="paragraph" w:styleId="SonnotMetni">
    <w:name w:val="endnote text"/>
    <w:basedOn w:val="Normal"/>
    <w:link w:val="SonnotMetniChar"/>
    <w:uiPriority w:val="99"/>
    <w:semiHidden/>
    <w:rsid w:val="00C538E8"/>
    <w:pPr>
      <w:snapToGrid w:val="0"/>
    </w:pPr>
    <w:rPr>
      <w:szCs w:val="20"/>
    </w:rPr>
  </w:style>
  <w:style w:type="character" w:customStyle="1" w:styleId="SonnotMetniChar">
    <w:name w:val="Sonnot Metni Char"/>
    <w:link w:val="SonnotMetni"/>
    <w:uiPriority w:val="99"/>
    <w:semiHidden/>
    <w:locked/>
    <w:rsid w:val="00C538E8"/>
    <w:rPr>
      <w:rFonts w:ascii="Times New Roman" w:eastAsia="Batang" w:hAnsi="Times New Roman"/>
      <w:sz w:val="24"/>
      <w:lang w:val="en-US" w:eastAsia="ko-KR"/>
    </w:rPr>
  </w:style>
  <w:style w:type="character" w:styleId="SonnotBavurusu">
    <w:name w:val="endnote reference"/>
    <w:uiPriority w:val="99"/>
    <w:semiHidden/>
    <w:rsid w:val="00C538E8"/>
    <w:rPr>
      <w:rFonts w:cs="Times New Roman"/>
      <w:vertAlign w:val="superscript"/>
    </w:rPr>
  </w:style>
  <w:style w:type="paragraph" w:styleId="DipnotMetni">
    <w:name w:val="footnote text"/>
    <w:aliases w:val="Final Footnote Text"/>
    <w:basedOn w:val="Normal"/>
    <w:link w:val="DipnotMetniChar"/>
    <w:rsid w:val="00C538E8"/>
    <w:pPr>
      <w:snapToGrid w:val="0"/>
    </w:pPr>
    <w:rPr>
      <w:szCs w:val="20"/>
    </w:rPr>
  </w:style>
  <w:style w:type="character" w:customStyle="1" w:styleId="DipnotMetniChar">
    <w:name w:val="Dipnot Metni Char"/>
    <w:aliases w:val="Final Footnote Text Char"/>
    <w:link w:val="DipnotMetni"/>
    <w:locked/>
    <w:rsid w:val="00C538E8"/>
    <w:rPr>
      <w:rFonts w:ascii="Times New Roman" w:eastAsia="Batang" w:hAnsi="Times New Roman"/>
      <w:sz w:val="24"/>
      <w:lang w:val="en-US" w:eastAsia="ko-KR"/>
    </w:rPr>
  </w:style>
  <w:style w:type="character" w:styleId="DipnotBavurusu">
    <w:name w:val="footnote reference"/>
    <w:semiHidden/>
    <w:rsid w:val="00C538E8"/>
    <w:rPr>
      <w:rFonts w:cs="Times New Roman"/>
      <w:vertAlign w:val="superscript"/>
    </w:rPr>
  </w:style>
  <w:style w:type="paragraph" w:styleId="ListeParagraf">
    <w:name w:val="List Paragraph"/>
    <w:basedOn w:val="Normal"/>
    <w:uiPriority w:val="99"/>
    <w:qFormat/>
    <w:rsid w:val="00C538E8"/>
    <w:pPr>
      <w:ind w:leftChars="400" w:left="800"/>
    </w:pPr>
  </w:style>
  <w:style w:type="character" w:styleId="AklamaBavurusu">
    <w:name w:val="annotation reference"/>
    <w:uiPriority w:val="99"/>
    <w:semiHidden/>
    <w:rsid w:val="00C538E8"/>
    <w:rPr>
      <w:rFonts w:cs="Times New Roman"/>
      <w:sz w:val="18"/>
    </w:rPr>
  </w:style>
  <w:style w:type="paragraph" w:styleId="AklamaMetni">
    <w:name w:val="annotation text"/>
    <w:basedOn w:val="Normal"/>
    <w:link w:val="AklamaMetniChar"/>
    <w:uiPriority w:val="99"/>
    <w:rsid w:val="00C538E8"/>
    <w:rPr>
      <w:szCs w:val="20"/>
    </w:rPr>
  </w:style>
  <w:style w:type="character" w:customStyle="1" w:styleId="AklamaMetniChar">
    <w:name w:val="Açıklama Metni Char"/>
    <w:link w:val="AklamaMetni"/>
    <w:uiPriority w:val="99"/>
    <w:locked/>
    <w:rsid w:val="00C538E8"/>
    <w:rPr>
      <w:rFonts w:ascii="Times New Roman" w:eastAsia="Batang" w:hAnsi="Times New Roman"/>
      <w:sz w:val="24"/>
      <w:lang w:val="en-US" w:eastAsia="ko-KR"/>
    </w:rPr>
  </w:style>
  <w:style w:type="paragraph" w:styleId="AklamaKonusu">
    <w:name w:val="annotation subject"/>
    <w:basedOn w:val="AklamaMetni"/>
    <w:next w:val="AklamaMetni"/>
    <w:link w:val="AklamaKonusuChar"/>
    <w:uiPriority w:val="99"/>
    <w:semiHidden/>
    <w:rsid w:val="00C538E8"/>
    <w:rPr>
      <w:b/>
    </w:rPr>
  </w:style>
  <w:style w:type="character" w:customStyle="1" w:styleId="AklamaKonusuChar">
    <w:name w:val="Açıklama Konusu Char"/>
    <w:link w:val="AklamaKonusu"/>
    <w:uiPriority w:val="99"/>
    <w:semiHidden/>
    <w:locked/>
    <w:rsid w:val="00C538E8"/>
    <w:rPr>
      <w:rFonts w:ascii="Times New Roman" w:eastAsia="Batang" w:hAnsi="Times New Roman"/>
      <w:b/>
      <w:sz w:val="24"/>
      <w:lang w:val="en-US" w:eastAsia="ko-KR"/>
    </w:rPr>
  </w:style>
  <w:style w:type="paragraph" w:styleId="Dzeltme">
    <w:name w:val="Revision"/>
    <w:hidden/>
    <w:uiPriority w:val="99"/>
    <w:semiHidden/>
    <w:rsid w:val="00C538E8"/>
    <w:rPr>
      <w:rFonts w:ascii="Times New Roman" w:eastAsia="Batang" w:hAnsi="Times New Roman"/>
      <w:sz w:val="24"/>
      <w:szCs w:val="24"/>
      <w:lang w:val="en-US" w:eastAsia="ko-KR"/>
    </w:rPr>
  </w:style>
  <w:style w:type="paragraph" w:styleId="BalonMetni">
    <w:name w:val="Balloon Text"/>
    <w:basedOn w:val="Normal"/>
    <w:link w:val="BalonMetniChar"/>
    <w:uiPriority w:val="99"/>
    <w:semiHidden/>
    <w:rsid w:val="00C538E8"/>
    <w:rPr>
      <w:rFonts w:ascii="Malgun Gothic" w:hAnsi="Malgun Gothic"/>
      <w:sz w:val="18"/>
      <w:szCs w:val="20"/>
    </w:rPr>
  </w:style>
  <w:style w:type="character" w:customStyle="1" w:styleId="BalonMetniChar">
    <w:name w:val="Balon Metni Char"/>
    <w:link w:val="BalonMetni"/>
    <w:uiPriority w:val="99"/>
    <w:semiHidden/>
    <w:locked/>
    <w:rsid w:val="00C538E8"/>
    <w:rPr>
      <w:rFonts w:ascii="Malgun Gothic" w:eastAsia="Batang" w:hAnsi="Malgun Gothic"/>
      <w:sz w:val="18"/>
      <w:lang w:val="en-US" w:eastAsia="ko-KR"/>
    </w:rPr>
  </w:style>
  <w:style w:type="paragraph" w:customStyle="1" w:styleId="level20">
    <w:name w:val="_level2"/>
    <w:uiPriority w:val="99"/>
    <w:rsid w:val="00C538E8"/>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1440" w:hanging="720"/>
      <w:jc w:val="both"/>
    </w:pPr>
    <w:rPr>
      <w:rFonts w:ascii="Times New Roman" w:eastAsia="Batang" w:hAnsi="Times New Roman"/>
      <w:sz w:val="24"/>
      <w:szCs w:val="24"/>
      <w:lang w:val="en-US" w:eastAsia="en-US"/>
    </w:rPr>
  </w:style>
  <w:style w:type="paragraph" w:customStyle="1" w:styleId="Level1">
    <w:name w:val="Level 1"/>
    <w:uiPriority w:val="99"/>
    <w:rsid w:val="00C538E8"/>
    <w:pPr>
      <w:widowControl w:val="0"/>
      <w:autoSpaceDE w:val="0"/>
      <w:autoSpaceDN w:val="0"/>
      <w:adjustRightInd w:val="0"/>
      <w:ind w:left="720"/>
      <w:jc w:val="both"/>
    </w:pPr>
    <w:rPr>
      <w:rFonts w:ascii="Times New Roman" w:eastAsia="Batang" w:hAnsi="Times New Roman"/>
      <w:sz w:val="24"/>
      <w:szCs w:val="24"/>
      <w:lang w:val="en-US" w:eastAsia="en-US"/>
    </w:rPr>
  </w:style>
  <w:style w:type="paragraph" w:styleId="GvdeMetni2">
    <w:name w:val="Body Text 2"/>
    <w:basedOn w:val="Normal"/>
    <w:link w:val="GvdeMetni2Char"/>
    <w:uiPriority w:val="99"/>
    <w:rsid w:val="00C538E8"/>
    <w:pPr>
      <w:spacing w:line="240" w:lineRule="atLeast"/>
    </w:pPr>
    <w:rPr>
      <w:color w:val="FF0000"/>
      <w:sz w:val="20"/>
      <w:szCs w:val="20"/>
      <w:lang w:val="en-CA"/>
    </w:rPr>
  </w:style>
  <w:style w:type="character" w:customStyle="1" w:styleId="GvdeMetni2Char">
    <w:name w:val="Gövde Metni 2 Char"/>
    <w:link w:val="GvdeMetni2"/>
    <w:uiPriority w:val="99"/>
    <w:locked/>
    <w:rsid w:val="00C538E8"/>
    <w:rPr>
      <w:rFonts w:ascii="Times New Roman" w:eastAsia="Batang" w:hAnsi="Times New Roman"/>
      <w:color w:val="FF0000"/>
      <w:sz w:val="20"/>
      <w:lang w:val="en-CA"/>
    </w:rPr>
  </w:style>
  <w:style w:type="paragraph" w:customStyle="1" w:styleId="Default">
    <w:name w:val="Default"/>
    <w:rsid w:val="00C538E8"/>
    <w:pPr>
      <w:autoSpaceDE w:val="0"/>
      <w:autoSpaceDN w:val="0"/>
      <w:adjustRightInd w:val="0"/>
      <w:spacing w:line="240" w:lineRule="atLeast"/>
      <w:jc w:val="both"/>
    </w:pPr>
    <w:rPr>
      <w:rFonts w:ascii="Times New Roman" w:eastAsia="Batang" w:hAnsi="Times New Roman"/>
      <w:color w:val="000000"/>
      <w:sz w:val="24"/>
      <w:szCs w:val="24"/>
      <w:lang w:val="es-ES" w:eastAsia="es-ES"/>
    </w:rPr>
  </w:style>
  <w:style w:type="paragraph" w:customStyle="1" w:styleId="Level2">
    <w:name w:val="Level 2"/>
    <w:basedOn w:val="Normal"/>
    <w:uiPriority w:val="99"/>
    <w:rsid w:val="00C538E8"/>
    <w:pPr>
      <w:numPr>
        <w:ilvl w:val="1"/>
        <w:numId w:val="8"/>
      </w:numPr>
      <w:adjustRightInd w:val="0"/>
      <w:outlineLvl w:val="1"/>
    </w:pPr>
    <w:rPr>
      <w:lang w:eastAsia="en-US"/>
    </w:rPr>
  </w:style>
  <w:style w:type="paragraph" w:customStyle="1" w:styleId="Level3">
    <w:name w:val="Level 3"/>
    <w:basedOn w:val="Normal"/>
    <w:uiPriority w:val="99"/>
    <w:rsid w:val="00C538E8"/>
    <w:pPr>
      <w:adjustRightInd w:val="0"/>
      <w:outlineLvl w:val="2"/>
    </w:pPr>
    <w:rPr>
      <w:lang w:eastAsia="en-US"/>
    </w:rPr>
  </w:style>
  <w:style w:type="paragraph" w:customStyle="1" w:styleId="Textosinfo">
    <w:name w:val="Texto sin fo"/>
    <w:uiPriority w:val="99"/>
    <w:rsid w:val="00C538E8"/>
    <w:pPr>
      <w:widowControl w:val="0"/>
    </w:pPr>
    <w:rPr>
      <w:rFonts w:ascii="Times New Roman" w:eastAsia="Batang" w:hAnsi="Times New Roman"/>
      <w:sz w:val="24"/>
      <w:lang w:val="en-US" w:eastAsia="en-US"/>
    </w:rPr>
  </w:style>
  <w:style w:type="paragraph" w:customStyle="1" w:styleId="Subparagraph">
    <w:name w:val="Subparagraph"/>
    <w:basedOn w:val="Normal"/>
    <w:uiPriority w:val="99"/>
    <w:rsid w:val="00C538E8"/>
    <w:pPr>
      <w:tabs>
        <w:tab w:val="left" w:pos="720"/>
        <w:tab w:val="left" w:pos="1440"/>
        <w:tab w:val="left" w:pos="2160"/>
      </w:tabs>
      <w:spacing w:after="240"/>
      <w:ind w:left="1440" w:hanging="720"/>
    </w:pPr>
    <w:rPr>
      <w:rFonts w:cs="Arial"/>
      <w:lang w:eastAsia="es-ES"/>
    </w:rPr>
  </w:style>
  <w:style w:type="paragraph" w:styleId="NormalGirinti">
    <w:name w:val="Normal Indent"/>
    <w:basedOn w:val="Normal"/>
    <w:uiPriority w:val="99"/>
    <w:rsid w:val="00C538E8"/>
    <w:pPr>
      <w:ind w:left="851"/>
    </w:pPr>
    <w:rPr>
      <w:rFonts w:eastAsia="BatangChe"/>
      <w:sz w:val="20"/>
      <w:szCs w:val="20"/>
    </w:rPr>
  </w:style>
  <w:style w:type="paragraph" w:customStyle="1" w:styleId="BodyTextI2">
    <w:name w:val="Body Text I2"/>
    <w:uiPriority w:val="99"/>
    <w:rsid w:val="00C538E8"/>
    <w:pPr>
      <w:widowControl w:val="0"/>
    </w:pPr>
    <w:rPr>
      <w:rFonts w:ascii="Times New Roman" w:eastAsia="Batang" w:hAnsi="Times New Roman"/>
      <w:i/>
      <w:strike/>
      <w:sz w:val="24"/>
      <w:lang w:val="es-MX" w:eastAsia="en-US"/>
    </w:rPr>
  </w:style>
  <w:style w:type="paragraph" w:customStyle="1" w:styleId="H4">
    <w:name w:val="H4"/>
    <w:uiPriority w:val="99"/>
    <w:rsid w:val="00C538E8"/>
    <w:pPr>
      <w:widowControl w:val="0"/>
    </w:pPr>
    <w:rPr>
      <w:rFonts w:ascii="Times New Roman" w:eastAsia="Batang" w:hAnsi="Times New Roman"/>
      <w:b/>
      <w:sz w:val="24"/>
      <w:lang w:val="es-MX" w:eastAsia="en-US"/>
    </w:rPr>
  </w:style>
  <w:style w:type="paragraph" w:customStyle="1" w:styleId="a">
    <w:name w:val="조문아래"/>
    <w:basedOn w:val="Normal"/>
    <w:uiPriority w:val="99"/>
    <w:rsid w:val="00C538E8"/>
    <w:pPr>
      <w:ind w:left="720"/>
    </w:pPr>
    <w:rPr>
      <w:rFonts w:cs="Batang"/>
      <w:szCs w:val="20"/>
      <w:lang w:eastAsia="ja-JP"/>
    </w:rPr>
  </w:style>
  <w:style w:type="paragraph" w:customStyle="1" w:styleId="Definition">
    <w:name w:val="Definition"/>
    <w:basedOn w:val="Normal"/>
    <w:uiPriority w:val="99"/>
    <w:rsid w:val="00C538E8"/>
    <w:rPr>
      <w:bCs/>
      <w:lang w:eastAsia="ja-JP"/>
    </w:rPr>
  </w:style>
  <w:style w:type="paragraph" w:customStyle="1" w:styleId="a0">
    <w:name w:val="조문아래아래"/>
    <w:basedOn w:val="Normal"/>
    <w:uiPriority w:val="99"/>
    <w:rsid w:val="00C538E8"/>
    <w:pPr>
      <w:ind w:left="2160" w:hanging="737"/>
    </w:pPr>
    <w:rPr>
      <w:rFonts w:cs="Batang"/>
      <w:szCs w:val="20"/>
      <w:lang w:eastAsia="ja-JP"/>
    </w:rPr>
  </w:style>
  <w:style w:type="paragraph" w:styleId="GvdeMetni">
    <w:name w:val="Body Text"/>
    <w:basedOn w:val="Normal"/>
    <w:link w:val="GvdeMetniChar"/>
    <w:uiPriority w:val="99"/>
    <w:semiHidden/>
    <w:rsid w:val="00C538E8"/>
    <w:pPr>
      <w:spacing w:after="180"/>
    </w:pPr>
    <w:rPr>
      <w:szCs w:val="20"/>
    </w:rPr>
  </w:style>
  <w:style w:type="character" w:customStyle="1" w:styleId="GvdeMetniChar">
    <w:name w:val="Gövde Metni Char"/>
    <w:link w:val="GvdeMetni"/>
    <w:uiPriority w:val="99"/>
    <w:semiHidden/>
    <w:locked/>
    <w:rsid w:val="00C538E8"/>
    <w:rPr>
      <w:rFonts w:ascii="Times New Roman" w:eastAsia="Batang" w:hAnsi="Times New Roman"/>
      <w:sz w:val="24"/>
      <w:lang w:val="en-US" w:eastAsia="ko-KR"/>
    </w:rPr>
  </w:style>
  <w:style w:type="paragraph" w:customStyle="1" w:styleId="Preamble">
    <w:name w:val="Preamble"/>
    <w:basedOn w:val="GvdeMetni"/>
    <w:link w:val="PreambleChar"/>
    <w:uiPriority w:val="99"/>
    <w:rsid w:val="00C538E8"/>
    <w:pPr>
      <w:spacing w:after="0"/>
      <w:ind w:leftChars="295" w:left="708"/>
    </w:pPr>
    <w:rPr>
      <w:lang w:val="en-GB" w:eastAsia="ja-JP"/>
    </w:rPr>
  </w:style>
  <w:style w:type="character" w:customStyle="1" w:styleId="PreambleChar">
    <w:name w:val="Preamble Char"/>
    <w:link w:val="Preamble"/>
    <w:uiPriority w:val="99"/>
    <w:locked/>
    <w:rsid w:val="00C538E8"/>
    <w:rPr>
      <w:rFonts w:ascii="Times New Roman" w:eastAsia="Batang" w:hAnsi="Times New Roman"/>
      <w:sz w:val="24"/>
      <w:lang w:val="en-GB" w:eastAsia="ja-JP"/>
    </w:rPr>
  </w:style>
  <w:style w:type="paragraph" w:customStyle="1" w:styleId="CharChar4CharCharCharCharChar">
    <w:name w:val="Char Char4 Char Char Char Char Char"/>
    <w:basedOn w:val="Normal"/>
    <w:uiPriority w:val="99"/>
    <w:rsid w:val="00C538E8"/>
    <w:pPr>
      <w:spacing w:after="160" w:line="240" w:lineRule="exact"/>
    </w:pPr>
    <w:rPr>
      <w:rFonts w:ascii="Verdana" w:hAnsi="Verdana"/>
      <w:sz w:val="20"/>
      <w:szCs w:val="20"/>
      <w:lang w:val="en-GB" w:eastAsia="en-US"/>
    </w:rPr>
  </w:style>
  <w:style w:type="paragraph" w:customStyle="1" w:styleId="ListeParagraf1">
    <w:name w:val="Liste Paragraf1"/>
    <w:basedOn w:val="Normal"/>
    <w:uiPriority w:val="99"/>
    <w:rsid w:val="00C538E8"/>
    <w:pPr>
      <w:ind w:left="720"/>
      <w:contextualSpacing/>
    </w:pPr>
    <w:rPr>
      <w:lang w:val="tr-TR" w:eastAsia="tr-TR"/>
    </w:rPr>
  </w:style>
  <w:style w:type="character" w:styleId="Gl">
    <w:name w:val="Strong"/>
    <w:uiPriority w:val="22"/>
    <w:qFormat/>
    <w:rsid w:val="00C538E8"/>
    <w:rPr>
      <w:rFonts w:cs="Times New Roman"/>
      <w:b/>
    </w:rPr>
  </w:style>
  <w:style w:type="paragraph" w:styleId="AltKonuBal">
    <w:name w:val="Subtitle"/>
    <w:basedOn w:val="Normal"/>
    <w:next w:val="Normal"/>
    <w:link w:val="AltKonuBalChar"/>
    <w:uiPriority w:val="99"/>
    <w:qFormat/>
    <w:rsid w:val="00C538E8"/>
    <w:pPr>
      <w:numPr>
        <w:ilvl w:val="1"/>
      </w:numPr>
    </w:pPr>
    <w:rPr>
      <w:rFonts w:ascii="Cambria" w:eastAsia="Calibri" w:hAnsi="Cambria"/>
      <w:i/>
      <w:color w:val="4F81BD"/>
      <w:spacing w:val="15"/>
      <w:szCs w:val="20"/>
    </w:rPr>
  </w:style>
  <w:style w:type="character" w:customStyle="1" w:styleId="AltKonuBalChar">
    <w:name w:val="Alt Konu Başlığı Char"/>
    <w:link w:val="AltKonuBal"/>
    <w:uiPriority w:val="99"/>
    <w:locked/>
    <w:rsid w:val="00C538E8"/>
    <w:rPr>
      <w:rFonts w:ascii="Cambria" w:hAnsi="Cambria"/>
      <w:i/>
      <w:color w:val="4F81BD"/>
      <w:spacing w:val="15"/>
      <w:sz w:val="24"/>
      <w:lang w:val="en-US" w:eastAsia="ko-KR"/>
    </w:rPr>
  </w:style>
  <w:style w:type="table" w:styleId="TabloKlavuzu">
    <w:name w:val="Table Grid"/>
    <w:basedOn w:val="NormalTablo"/>
    <w:uiPriority w:val="99"/>
    <w:rsid w:val="00C538E8"/>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Girintisi3">
    <w:name w:val="Body Text Indent 3"/>
    <w:basedOn w:val="Normal"/>
    <w:link w:val="GvdeMetniGirintisi3Char"/>
    <w:uiPriority w:val="99"/>
    <w:rsid w:val="008A4246"/>
    <w:pPr>
      <w:spacing w:after="120"/>
      <w:ind w:left="283"/>
    </w:pPr>
    <w:rPr>
      <w:sz w:val="16"/>
      <w:szCs w:val="20"/>
    </w:rPr>
  </w:style>
  <w:style w:type="character" w:customStyle="1" w:styleId="GvdeMetniGirintisi3Char">
    <w:name w:val="Gövde Metni Girintisi 3 Char"/>
    <w:link w:val="GvdeMetniGirintisi3"/>
    <w:uiPriority w:val="99"/>
    <w:semiHidden/>
    <w:locked/>
    <w:rsid w:val="0013350F"/>
    <w:rPr>
      <w:rFonts w:ascii="Times New Roman" w:eastAsia="Batang" w:hAnsi="Times New Roman"/>
      <w:sz w:val="16"/>
      <w:lang w:val="en-US" w:eastAsia="ko-KR"/>
    </w:rPr>
  </w:style>
  <w:style w:type="paragraph" w:styleId="DzMetin">
    <w:name w:val="Plain Text"/>
    <w:basedOn w:val="Normal"/>
    <w:link w:val="DzMetinChar"/>
    <w:uiPriority w:val="99"/>
    <w:rsid w:val="00D84540"/>
    <w:rPr>
      <w:rFonts w:ascii="Courier New" w:eastAsia="Calibri" w:hAnsi="Courier New"/>
      <w:sz w:val="20"/>
      <w:szCs w:val="20"/>
      <w:lang w:eastAsia="en-US"/>
    </w:rPr>
  </w:style>
  <w:style w:type="character" w:customStyle="1" w:styleId="DzMetinChar">
    <w:name w:val="Düz Metin Char"/>
    <w:link w:val="DzMetin"/>
    <w:uiPriority w:val="99"/>
    <w:locked/>
    <w:rsid w:val="00D84540"/>
    <w:rPr>
      <w:rFonts w:ascii="Courier New" w:hAnsi="Courier New"/>
      <w:sz w:val="20"/>
      <w:lang w:val="en-US" w:eastAsia="en-US"/>
    </w:rPr>
  </w:style>
  <w:style w:type="paragraph" w:styleId="HTMLncedenBiimlendirilmi">
    <w:name w:val="HTML Preformatted"/>
    <w:basedOn w:val="Normal"/>
    <w:link w:val="HTMLncedenBiimlendirilmiChar"/>
    <w:uiPriority w:val="99"/>
    <w:semiHidden/>
    <w:unhideWhenUsed/>
    <w:rsid w:val="003169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tr-TR" w:eastAsia="tr-TR"/>
    </w:rPr>
  </w:style>
  <w:style w:type="character" w:customStyle="1" w:styleId="HTMLncedenBiimlendirilmiChar">
    <w:name w:val="HTML Önceden Biçimlendirilmiş Char"/>
    <w:basedOn w:val="VarsaylanParagrafYazTipi"/>
    <w:link w:val="HTMLncedenBiimlendirilmi"/>
    <w:uiPriority w:val="99"/>
    <w:semiHidden/>
    <w:rsid w:val="00316943"/>
    <w:rPr>
      <w:rFonts w:ascii="Courier New" w:eastAsia="Times New Roman" w:hAnsi="Courier New" w:cs="Courier New"/>
    </w:rPr>
  </w:style>
  <w:style w:type="character" w:customStyle="1" w:styleId="apple-converted-space">
    <w:name w:val="apple-converted-space"/>
    <w:basedOn w:val="VarsaylanParagrafYazTipi"/>
    <w:rsid w:val="00583D4F"/>
  </w:style>
  <w:style w:type="paragraph" w:customStyle="1" w:styleId="2-ortabaslk">
    <w:name w:val="2-ortabaslk"/>
    <w:basedOn w:val="Normal"/>
    <w:rsid w:val="009F67D1"/>
    <w:pPr>
      <w:spacing w:before="100" w:beforeAutospacing="1" w:after="100" w:afterAutospacing="1"/>
    </w:pPr>
    <w:rPr>
      <w:rFonts w:eastAsia="Times New Roman"/>
      <w:lang w:val="tr-TR"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5B9C"/>
    <w:rPr>
      <w:rFonts w:ascii="Times New Roman" w:eastAsia="Batang" w:hAnsi="Times New Roman"/>
      <w:sz w:val="24"/>
      <w:szCs w:val="24"/>
      <w:lang w:val="en-US" w:eastAsia="ko-KR"/>
    </w:rPr>
  </w:style>
  <w:style w:type="paragraph" w:styleId="Balk1">
    <w:name w:val="heading 1"/>
    <w:basedOn w:val="Normal"/>
    <w:next w:val="Normal"/>
    <w:link w:val="Balk1Char"/>
    <w:uiPriority w:val="99"/>
    <w:qFormat/>
    <w:rsid w:val="00C538E8"/>
    <w:pPr>
      <w:keepNext/>
      <w:outlineLvl w:val="0"/>
    </w:pPr>
    <w:rPr>
      <w:rFonts w:ascii="Cambria" w:eastAsia="Calibri" w:hAnsi="Cambria"/>
      <w:sz w:val="28"/>
      <w:szCs w:val="20"/>
    </w:rPr>
  </w:style>
  <w:style w:type="paragraph" w:styleId="Balk2">
    <w:name w:val="heading 2"/>
    <w:basedOn w:val="Normal"/>
    <w:next w:val="Normal"/>
    <w:link w:val="Balk2Char"/>
    <w:uiPriority w:val="99"/>
    <w:qFormat/>
    <w:rsid w:val="00C538E8"/>
    <w:pPr>
      <w:keepNext/>
      <w:jc w:val="center"/>
      <w:outlineLvl w:val="1"/>
    </w:pPr>
    <w:rPr>
      <w:b/>
      <w:caps/>
      <w:sz w:val="26"/>
      <w:szCs w:val="20"/>
      <w:lang w:eastAsia="ja-JP"/>
    </w:rPr>
  </w:style>
  <w:style w:type="paragraph" w:styleId="Balk3">
    <w:name w:val="heading 3"/>
    <w:basedOn w:val="ListeParagraf"/>
    <w:next w:val="Normal"/>
    <w:link w:val="Balk3Char"/>
    <w:uiPriority w:val="99"/>
    <w:qFormat/>
    <w:rsid w:val="00C538E8"/>
    <w:pPr>
      <w:ind w:leftChars="0" w:left="720" w:hanging="360"/>
      <w:outlineLvl w:val="2"/>
    </w:pPr>
    <w:rPr>
      <w:rFonts w:ascii="Arial" w:eastAsia="Calibri" w:hAnsi="Arial"/>
      <w:b/>
      <w:i/>
      <w:szCs w:val="20"/>
      <w:lang w:val="en-CA" w:eastAsia="en-C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C538E8"/>
    <w:rPr>
      <w:rFonts w:ascii="Cambria" w:hAnsi="Cambria"/>
      <w:sz w:val="28"/>
      <w:lang w:val="en-US" w:eastAsia="ko-KR"/>
    </w:rPr>
  </w:style>
  <w:style w:type="character" w:customStyle="1" w:styleId="Balk2Char">
    <w:name w:val="Başlık 2 Char"/>
    <w:link w:val="Balk2"/>
    <w:uiPriority w:val="99"/>
    <w:locked/>
    <w:rsid w:val="00C538E8"/>
    <w:rPr>
      <w:rFonts w:ascii="Times New Roman" w:eastAsia="Batang" w:hAnsi="Times New Roman"/>
      <w:b/>
      <w:caps/>
      <w:sz w:val="26"/>
      <w:lang w:val="en-US" w:eastAsia="ja-JP"/>
    </w:rPr>
  </w:style>
  <w:style w:type="character" w:customStyle="1" w:styleId="Balk3Char">
    <w:name w:val="Başlık 3 Char"/>
    <w:link w:val="Balk3"/>
    <w:uiPriority w:val="99"/>
    <w:locked/>
    <w:rsid w:val="00C538E8"/>
    <w:rPr>
      <w:rFonts w:ascii="Arial" w:hAnsi="Arial"/>
      <w:b/>
      <w:i/>
      <w:sz w:val="24"/>
      <w:lang w:val="en-CA" w:eastAsia="en-CA"/>
    </w:rPr>
  </w:style>
  <w:style w:type="paragraph" w:styleId="stbilgi">
    <w:name w:val="header"/>
    <w:basedOn w:val="Normal"/>
    <w:link w:val="stbilgiChar"/>
    <w:uiPriority w:val="99"/>
    <w:rsid w:val="00C538E8"/>
    <w:pPr>
      <w:tabs>
        <w:tab w:val="center" w:pos="4513"/>
        <w:tab w:val="right" w:pos="9026"/>
      </w:tabs>
      <w:snapToGrid w:val="0"/>
    </w:pPr>
    <w:rPr>
      <w:szCs w:val="20"/>
    </w:rPr>
  </w:style>
  <w:style w:type="character" w:customStyle="1" w:styleId="stbilgiChar">
    <w:name w:val="Üstbilgi Char"/>
    <w:link w:val="stbilgi"/>
    <w:uiPriority w:val="99"/>
    <w:locked/>
    <w:rsid w:val="00C538E8"/>
    <w:rPr>
      <w:rFonts w:ascii="Times New Roman" w:eastAsia="Batang" w:hAnsi="Times New Roman"/>
      <w:sz w:val="24"/>
      <w:lang w:val="en-US" w:eastAsia="ko-KR"/>
    </w:rPr>
  </w:style>
  <w:style w:type="paragraph" w:styleId="Altbilgi">
    <w:name w:val="footer"/>
    <w:basedOn w:val="Normal"/>
    <w:link w:val="AltbilgiChar"/>
    <w:uiPriority w:val="99"/>
    <w:rsid w:val="00C538E8"/>
    <w:pPr>
      <w:tabs>
        <w:tab w:val="center" w:pos="4513"/>
        <w:tab w:val="right" w:pos="9026"/>
      </w:tabs>
      <w:snapToGrid w:val="0"/>
    </w:pPr>
    <w:rPr>
      <w:szCs w:val="20"/>
    </w:rPr>
  </w:style>
  <w:style w:type="character" w:customStyle="1" w:styleId="AltbilgiChar">
    <w:name w:val="Altbilgi Char"/>
    <w:link w:val="Altbilgi"/>
    <w:uiPriority w:val="99"/>
    <w:locked/>
    <w:rsid w:val="00C538E8"/>
    <w:rPr>
      <w:rFonts w:ascii="Times New Roman" w:eastAsia="Batang" w:hAnsi="Times New Roman"/>
      <w:sz w:val="24"/>
      <w:lang w:val="en-US" w:eastAsia="ko-KR"/>
    </w:rPr>
  </w:style>
  <w:style w:type="paragraph" w:styleId="SonnotMetni">
    <w:name w:val="endnote text"/>
    <w:basedOn w:val="Normal"/>
    <w:link w:val="SonnotMetniChar"/>
    <w:uiPriority w:val="99"/>
    <w:semiHidden/>
    <w:rsid w:val="00C538E8"/>
    <w:pPr>
      <w:snapToGrid w:val="0"/>
    </w:pPr>
    <w:rPr>
      <w:szCs w:val="20"/>
    </w:rPr>
  </w:style>
  <w:style w:type="character" w:customStyle="1" w:styleId="SonnotMetniChar">
    <w:name w:val="Sonnot Metni Char"/>
    <w:link w:val="SonnotMetni"/>
    <w:uiPriority w:val="99"/>
    <w:semiHidden/>
    <w:locked/>
    <w:rsid w:val="00C538E8"/>
    <w:rPr>
      <w:rFonts w:ascii="Times New Roman" w:eastAsia="Batang" w:hAnsi="Times New Roman"/>
      <w:sz w:val="24"/>
      <w:lang w:val="en-US" w:eastAsia="ko-KR"/>
    </w:rPr>
  </w:style>
  <w:style w:type="character" w:styleId="SonnotBavurusu">
    <w:name w:val="endnote reference"/>
    <w:uiPriority w:val="99"/>
    <w:semiHidden/>
    <w:rsid w:val="00C538E8"/>
    <w:rPr>
      <w:rFonts w:cs="Times New Roman"/>
      <w:vertAlign w:val="superscript"/>
    </w:rPr>
  </w:style>
  <w:style w:type="paragraph" w:styleId="DipnotMetni">
    <w:name w:val="footnote text"/>
    <w:aliases w:val="Final Footnote Text"/>
    <w:basedOn w:val="Normal"/>
    <w:link w:val="DipnotMetniChar"/>
    <w:rsid w:val="00C538E8"/>
    <w:pPr>
      <w:snapToGrid w:val="0"/>
    </w:pPr>
    <w:rPr>
      <w:szCs w:val="20"/>
    </w:rPr>
  </w:style>
  <w:style w:type="character" w:customStyle="1" w:styleId="DipnotMetniChar">
    <w:name w:val="Dipnot Metni Char"/>
    <w:aliases w:val="Final Footnote Text Char"/>
    <w:link w:val="DipnotMetni"/>
    <w:locked/>
    <w:rsid w:val="00C538E8"/>
    <w:rPr>
      <w:rFonts w:ascii="Times New Roman" w:eastAsia="Batang" w:hAnsi="Times New Roman"/>
      <w:sz w:val="24"/>
      <w:lang w:val="en-US" w:eastAsia="ko-KR"/>
    </w:rPr>
  </w:style>
  <w:style w:type="character" w:styleId="DipnotBavurusu">
    <w:name w:val="footnote reference"/>
    <w:semiHidden/>
    <w:rsid w:val="00C538E8"/>
    <w:rPr>
      <w:rFonts w:cs="Times New Roman"/>
      <w:vertAlign w:val="superscript"/>
    </w:rPr>
  </w:style>
  <w:style w:type="paragraph" w:styleId="ListeParagraf">
    <w:name w:val="List Paragraph"/>
    <w:basedOn w:val="Normal"/>
    <w:uiPriority w:val="99"/>
    <w:qFormat/>
    <w:rsid w:val="00C538E8"/>
    <w:pPr>
      <w:ind w:leftChars="400" w:left="800"/>
    </w:pPr>
  </w:style>
  <w:style w:type="character" w:styleId="AklamaBavurusu">
    <w:name w:val="annotation reference"/>
    <w:uiPriority w:val="99"/>
    <w:semiHidden/>
    <w:rsid w:val="00C538E8"/>
    <w:rPr>
      <w:rFonts w:cs="Times New Roman"/>
      <w:sz w:val="18"/>
    </w:rPr>
  </w:style>
  <w:style w:type="paragraph" w:styleId="AklamaMetni">
    <w:name w:val="annotation text"/>
    <w:basedOn w:val="Normal"/>
    <w:link w:val="AklamaMetniChar"/>
    <w:uiPriority w:val="99"/>
    <w:rsid w:val="00C538E8"/>
    <w:rPr>
      <w:szCs w:val="20"/>
    </w:rPr>
  </w:style>
  <w:style w:type="character" w:customStyle="1" w:styleId="AklamaMetniChar">
    <w:name w:val="Açıklama Metni Char"/>
    <w:link w:val="AklamaMetni"/>
    <w:uiPriority w:val="99"/>
    <w:locked/>
    <w:rsid w:val="00C538E8"/>
    <w:rPr>
      <w:rFonts w:ascii="Times New Roman" w:eastAsia="Batang" w:hAnsi="Times New Roman"/>
      <w:sz w:val="24"/>
      <w:lang w:val="en-US" w:eastAsia="ko-KR"/>
    </w:rPr>
  </w:style>
  <w:style w:type="paragraph" w:styleId="AklamaKonusu">
    <w:name w:val="annotation subject"/>
    <w:basedOn w:val="AklamaMetni"/>
    <w:next w:val="AklamaMetni"/>
    <w:link w:val="AklamaKonusuChar"/>
    <w:uiPriority w:val="99"/>
    <w:semiHidden/>
    <w:rsid w:val="00C538E8"/>
    <w:rPr>
      <w:b/>
    </w:rPr>
  </w:style>
  <w:style w:type="character" w:customStyle="1" w:styleId="AklamaKonusuChar">
    <w:name w:val="Açıklama Konusu Char"/>
    <w:link w:val="AklamaKonusu"/>
    <w:uiPriority w:val="99"/>
    <w:semiHidden/>
    <w:locked/>
    <w:rsid w:val="00C538E8"/>
    <w:rPr>
      <w:rFonts w:ascii="Times New Roman" w:eastAsia="Batang" w:hAnsi="Times New Roman"/>
      <w:b/>
      <w:sz w:val="24"/>
      <w:lang w:val="en-US" w:eastAsia="ko-KR"/>
    </w:rPr>
  </w:style>
  <w:style w:type="paragraph" w:styleId="Dzeltme">
    <w:name w:val="Revision"/>
    <w:hidden/>
    <w:uiPriority w:val="99"/>
    <w:semiHidden/>
    <w:rsid w:val="00C538E8"/>
    <w:rPr>
      <w:rFonts w:ascii="Times New Roman" w:eastAsia="Batang" w:hAnsi="Times New Roman"/>
      <w:sz w:val="24"/>
      <w:szCs w:val="24"/>
      <w:lang w:val="en-US" w:eastAsia="ko-KR"/>
    </w:rPr>
  </w:style>
  <w:style w:type="paragraph" w:styleId="BalonMetni">
    <w:name w:val="Balloon Text"/>
    <w:basedOn w:val="Normal"/>
    <w:link w:val="BalonMetniChar"/>
    <w:uiPriority w:val="99"/>
    <w:semiHidden/>
    <w:rsid w:val="00C538E8"/>
    <w:rPr>
      <w:rFonts w:ascii="Malgun Gothic" w:hAnsi="Malgun Gothic"/>
      <w:sz w:val="18"/>
      <w:szCs w:val="20"/>
    </w:rPr>
  </w:style>
  <w:style w:type="character" w:customStyle="1" w:styleId="BalonMetniChar">
    <w:name w:val="Balon Metni Char"/>
    <w:link w:val="BalonMetni"/>
    <w:uiPriority w:val="99"/>
    <w:semiHidden/>
    <w:locked/>
    <w:rsid w:val="00C538E8"/>
    <w:rPr>
      <w:rFonts w:ascii="Malgun Gothic" w:eastAsia="Batang" w:hAnsi="Malgun Gothic"/>
      <w:sz w:val="18"/>
      <w:lang w:val="en-US" w:eastAsia="ko-KR"/>
    </w:rPr>
  </w:style>
  <w:style w:type="paragraph" w:customStyle="1" w:styleId="level20">
    <w:name w:val="_level2"/>
    <w:uiPriority w:val="99"/>
    <w:rsid w:val="00C538E8"/>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1440" w:hanging="720"/>
      <w:jc w:val="both"/>
    </w:pPr>
    <w:rPr>
      <w:rFonts w:ascii="Times New Roman" w:eastAsia="Batang" w:hAnsi="Times New Roman"/>
      <w:sz w:val="24"/>
      <w:szCs w:val="24"/>
      <w:lang w:val="en-US" w:eastAsia="en-US"/>
    </w:rPr>
  </w:style>
  <w:style w:type="paragraph" w:customStyle="1" w:styleId="Level1">
    <w:name w:val="Level 1"/>
    <w:uiPriority w:val="99"/>
    <w:rsid w:val="00C538E8"/>
    <w:pPr>
      <w:widowControl w:val="0"/>
      <w:autoSpaceDE w:val="0"/>
      <w:autoSpaceDN w:val="0"/>
      <w:adjustRightInd w:val="0"/>
      <w:ind w:left="720"/>
      <w:jc w:val="both"/>
    </w:pPr>
    <w:rPr>
      <w:rFonts w:ascii="Times New Roman" w:eastAsia="Batang" w:hAnsi="Times New Roman"/>
      <w:sz w:val="24"/>
      <w:szCs w:val="24"/>
      <w:lang w:val="en-US" w:eastAsia="en-US"/>
    </w:rPr>
  </w:style>
  <w:style w:type="paragraph" w:styleId="GvdeMetni2">
    <w:name w:val="Body Text 2"/>
    <w:basedOn w:val="Normal"/>
    <w:link w:val="GvdeMetni2Char"/>
    <w:uiPriority w:val="99"/>
    <w:rsid w:val="00C538E8"/>
    <w:pPr>
      <w:spacing w:line="240" w:lineRule="atLeast"/>
    </w:pPr>
    <w:rPr>
      <w:color w:val="FF0000"/>
      <w:sz w:val="20"/>
      <w:szCs w:val="20"/>
      <w:lang w:val="en-CA"/>
    </w:rPr>
  </w:style>
  <w:style w:type="character" w:customStyle="1" w:styleId="GvdeMetni2Char">
    <w:name w:val="Gövde Metni 2 Char"/>
    <w:link w:val="GvdeMetni2"/>
    <w:uiPriority w:val="99"/>
    <w:locked/>
    <w:rsid w:val="00C538E8"/>
    <w:rPr>
      <w:rFonts w:ascii="Times New Roman" w:eastAsia="Batang" w:hAnsi="Times New Roman"/>
      <w:color w:val="FF0000"/>
      <w:sz w:val="20"/>
      <w:lang w:val="en-CA"/>
    </w:rPr>
  </w:style>
  <w:style w:type="paragraph" w:customStyle="1" w:styleId="Default">
    <w:name w:val="Default"/>
    <w:rsid w:val="00C538E8"/>
    <w:pPr>
      <w:autoSpaceDE w:val="0"/>
      <w:autoSpaceDN w:val="0"/>
      <w:adjustRightInd w:val="0"/>
      <w:spacing w:line="240" w:lineRule="atLeast"/>
      <w:jc w:val="both"/>
    </w:pPr>
    <w:rPr>
      <w:rFonts w:ascii="Times New Roman" w:eastAsia="Batang" w:hAnsi="Times New Roman"/>
      <w:color w:val="000000"/>
      <w:sz w:val="24"/>
      <w:szCs w:val="24"/>
      <w:lang w:val="es-ES" w:eastAsia="es-ES"/>
    </w:rPr>
  </w:style>
  <w:style w:type="paragraph" w:customStyle="1" w:styleId="Level2">
    <w:name w:val="Level 2"/>
    <w:basedOn w:val="Normal"/>
    <w:uiPriority w:val="99"/>
    <w:rsid w:val="00C538E8"/>
    <w:pPr>
      <w:numPr>
        <w:ilvl w:val="1"/>
        <w:numId w:val="8"/>
      </w:numPr>
      <w:adjustRightInd w:val="0"/>
      <w:outlineLvl w:val="1"/>
    </w:pPr>
    <w:rPr>
      <w:lang w:eastAsia="en-US"/>
    </w:rPr>
  </w:style>
  <w:style w:type="paragraph" w:customStyle="1" w:styleId="Level3">
    <w:name w:val="Level 3"/>
    <w:basedOn w:val="Normal"/>
    <w:uiPriority w:val="99"/>
    <w:rsid w:val="00C538E8"/>
    <w:pPr>
      <w:adjustRightInd w:val="0"/>
      <w:outlineLvl w:val="2"/>
    </w:pPr>
    <w:rPr>
      <w:lang w:eastAsia="en-US"/>
    </w:rPr>
  </w:style>
  <w:style w:type="paragraph" w:customStyle="1" w:styleId="Textosinfo">
    <w:name w:val="Texto sin fo"/>
    <w:uiPriority w:val="99"/>
    <w:rsid w:val="00C538E8"/>
    <w:pPr>
      <w:widowControl w:val="0"/>
    </w:pPr>
    <w:rPr>
      <w:rFonts w:ascii="Times New Roman" w:eastAsia="Batang" w:hAnsi="Times New Roman"/>
      <w:sz w:val="24"/>
      <w:lang w:val="en-US" w:eastAsia="en-US"/>
    </w:rPr>
  </w:style>
  <w:style w:type="paragraph" w:customStyle="1" w:styleId="Subparagraph">
    <w:name w:val="Subparagraph"/>
    <w:basedOn w:val="Normal"/>
    <w:uiPriority w:val="99"/>
    <w:rsid w:val="00C538E8"/>
    <w:pPr>
      <w:tabs>
        <w:tab w:val="left" w:pos="720"/>
        <w:tab w:val="left" w:pos="1440"/>
        <w:tab w:val="left" w:pos="2160"/>
      </w:tabs>
      <w:spacing w:after="240"/>
      <w:ind w:left="1440" w:hanging="720"/>
    </w:pPr>
    <w:rPr>
      <w:rFonts w:cs="Arial"/>
      <w:lang w:eastAsia="es-ES"/>
    </w:rPr>
  </w:style>
  <w:style w:type="paragraph" w:styleId="NormalGirinti">
    <w:name w:val="Normal Indent"/>
    <w:basedOn w:val="Normal"/>
    <w:uiPriority w:val="99"/>
    <w:rsid w:val="00C538E8"/>
    <w:pPr>
      <w:ind w:left="851"/>
    </w:pPr>
    <w:rPr>
      <w:rFonts w:eastAsia="BatangChe"/>
      <w:sz w:val="20"/>
      <w:szCs w:val="20"/>
    </w:rPr>
  </w:style>
  <w:style w:type="paragraph" w:customStyle="1" w:styleId="BodyTextI2">
    <w:name w:val="Body Text I2"/>
    <w:uiPriority w:val="99"/>
    <w:rsid w:val="00C538E8"/>
    <w:pPr>
      <w:widowControl w:val="0"/>
    </w:pPr>
    <w:rPr>
      <w:rFonts w:ascii="Times New Roman" w:eastAsia="Batang" w:hAnsi="Times New Roman"/>
      <w:i/>
      <w:strike/>
      <w:sz w:val="24"/>
      <w:lang w:val="es-MX" w:eastAsia="en-US"/>
    </w:rPr>
  </w:style>
  <w:style w:type="paragraph" w:customStyle="1" w:styleId="H4">
    <w:name w:val="H4"/>
    <w:uiPriority w:val="99"/>
    <w:rsid w:val="00C538E8"/>
    <w:pPr>
      <w:widowControl w:val="0"/>
    </w:pPr>
    <w:rPr>
      <w:rFonts w:ascii="Times New Roman" w:eastAsia="Batang" w:hAnsi="Times New Roman"/>
      <w:b/>
      <w:sz w:val="24"/>
      <w:lang w:val="es-MX" w:eastAsia="en-US"/>
    </w:rPr>
  </w:style>
  <w:style w:type="paragraph" w:customStyle="1" w:styleId="a">
    <w:name w:val="조문아래"/>
    <w:basedOn w:val="Normal"/>
    <w:uiPriority w:val="99"/>
    <w:rsid w:val="00C538E8"/>
    <w:pPr>
      <w:ind w:left="720"/>
    </w:pPr>
    <w:rPr>
      <w:rFonts w:cs="Batang"/>
      <w:szCs w:val="20"/>
      <w:lang w:eastAsia="ja-JP"/>
    </w:rPr>
  </w:style>
  <w:style w:type="paragraph" w:customStyle="1" w:styleId="Definition">
    <w:name w:val="Definition"/>
    <w:basedOn w:val="Normal"/>
    <w:uiPriority w:val="99"/>
    <w:rsid w:val="00C538E8"/>
    <w:rPr>
      <w:bCs/>
      <w:lang w:eastAsia="ja-JP"/>
    </w:rPr>
  </w:style>
  <w:style w:type="paragraph" w:customStyle="1" w:styleId="a0">
    <w:name w:val="조문아래아래"/>
    <w:basedOn w:val="Normal"/>
    <w:uiPriority w:val="99"/>
    <w:rsid w:val="00C538E8"/>
    <w:pPr>
      <w:ind w:left="2160" w:hanging="737"/>
    </w:pPr>
    <w:rPr>
      <w:rFonts w:cs="Batang"/>
      <w:szCs w:val="20"/>
      <w:lang w:eastAsia="ja-JP"/>
    </w:rPr>
  </w:style>
  <w:style w:type="paragraph" w:styleId="GvdeMetni">
    <w:name w:val="Body Text"/>
    <w:basedOn w:val="Normal"/>
    <w:link w:val="GvdeMetniChar"/>
    <w:uiPriority w:val="99"/>
    <w:semiHidden/>
    <w:rsid w:val="00C538E8"/>
    <w:pPr>
      <w:spacing w:after="180"/>
    </w:pPr>
    <w:rPr>
      <w:szCs w:val="20"/>
    </w:rPr>
  </w:style>
  <w:style w:type="character" w:customStyle="1" w:styleId="GvdeMetniChar">
    <w:name w:val="Gövde Metni Char"/>
    <w:link w:val="GvdeMetni"/>
    <w:uiPriority w:val="99"/>
    <w:semiHidden/>
    <w:locked/>
    <w:rsid w:val="00C538E8"/>
    <w:rPr>
      <w:rFonts w:ascii="Times New Roman" w:eastAsia="Batang" w:hAnsi="Times New Roman"/>
      <w:sz w:val="24"/>
      <w:lang w:val="en-US" w:eastAsia="ko-KR"/>
    </w:rPr>
  </w:style>
  <w:style w:type="paragraph" w:customStyle="1" w:styleId="Preamble">
    <w:name w:val="Preamble"/>
    <w:basedOn w:val="GvdeMetni"/>
    <w:link w:val="PreambleChar"/>
    <w:uiPriority w:val="99"/>
    <w:rsid w:val="00C538E8"/>
    <w:pPr>
      <w:spacing w:after="0"/>
      <w:ind w:leftChars="295" w:left="708"/>
    </w:pPr>
    <w:rPr>
      <w:lang w:val="en-GB" w:eastAsia="ja-JP"/>
    </w:rPr>
  </w:style>
  <w:style w:type="character" w:customStyle="1" w:styleId="PreambleChar">
    <w:name w:val="Preamble Char"/>
    <w:link w:val="Preamble"/>
    <w:uiPriority w:val="99"/>
    <w:locked/>
    <w:rsid w:val="00C538E8"/>
    <w:rPr>
      <w:rFonts w:ascii="Times New Roman" w:eastAsia="Batang" w:hAnsi="Times New Roman"/>
      <w:sz w:val="24"/>
      <w:lang w:val="en-GB" w:eastAsia="ja-JP"/>
    </w:rPr>
  </w:style>
  <w:style w:type="paragraph" w:customStyle="1" w:styleId="CharChar4CharCharCharCharChar">
    <w:name w:val="Char Char4 Char Char Char Char Char"/>
    <w:basedOn w:val="Normal"/>
    <w:uiPriority w:val="99"/>
    <w:rsid w:val="00C538E8"/>
    <w:pPr>
      <w:spacing w:after="160" w:line="240" w:lineRule="exact"/>
    </w:pPr>
    <w:rPr>
      <w:rFonts w:ascii="Verdana" w:hAnsi="Verdana"/>
      <w:sz w:val="20"/>
      <w:szCs w:val="20"/>
      <w:lang w:val="en-GB" w:eastAsia="en-US"/>
    </w:rPr>
  </w:style>
  <w:style w:type="paragraph" w:customStyle="1" w:styleId="ListeParagraf1">
    <w:name w:val="Liste Paragraf1"/>
    <w:basedOn w:val="Normal"/>
    <w:uiPriority w:val="99"/>
    <w:rsid w:val="00C538E8"/>
    <w:pPr>
      <w:ind w:left="720"/>
      <w:contextualSpacing/>
    </w:pPr>
    <w:rPr>
      <w:lang w:val="tr-TR" w:eastAsia="tr-TR"/>
    </w:rPr>
  </w:style>
  <w:style w:type="character" w:styleId="Gl">
    <w:name w:val="Strong"/>
    <w:uiPriority w:val="22"/>
    <w:qFormat/>
    <w:rsid w:val="00C538E8"/>
    <w:rPr>
      <w:rFonts w:cs="Times New Roman"/>
      <w:b/>
    </w:rPr>
  </w:style>
  <w:style w:type="paragraph" w:styleId="AltKonuBal">
    <w:name w:val="Subtitle"/>
    <w:basedOn w:val="Normal"/>
    <w:next w:val="Normal"/>
    <w:link w:val="AltKonuBalChar"/>
    <w:uiPriority w:val="99"/>
    <w:qFormat/>
    <w:rsid w:val="00C538E8"/>
    <w:pPr>
      <w:numPr>
        <w:ilvl w:val="1"/>
      </w:numPr>
    </w:pPr>
    <w:rPr>
      <w:rFonts w:ascii="Cambria" w:eastAsia="Calibri" w:hAnsi="Cambria"/>
      <w:i/>
      <w:color w:val="4F81BD"/>
      <w:spacing w:val="15"/>
      <w:szCs w:val="20"/>
    </w:rPr>
  </w:style>
  <w:style w:type="character" w:customStyle="1" w:styleId="AltKonuBalChar">
    <w:name w:val="Alt Konu Başlığı Char"/>
    <w:link w:val="AltKonuBal"/>
    <w:uiPriority w:val="99"/>
    <w:locked/>
    <w:rsid w:val="00C538E8"/>
    <w:rPr>
      <w:rFonts w:ascii="Cambria" w:hAnsi="Cambria"/>
      <w:i/>
      <w:color w:val="4F81BD"/>
      <w:spacing w:val="15"/>
      <w:sz w:val="24"/>
      <w:lang w:val="en-US" w:eastAsia="ko-KR"/>
    </w:rPr>
  </w:style>
  <w:style w:type="table" w:styleId="TabloKlavuzu">
    <w:name w:val="Table Grid"/>
    <w:basedOn w:val="NormalTablo"/>
    <w:uiPriority w:val="99"/>
    <w:rsid w:val="00C538E8"/>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Girintisi3">
    <w:name w:val="Body Text Indent 3"/>
    <w:basedOn w:val="Normal"/>
    <w:link w:val="GvdeMetniGirintisi3Char"/>
    <w:uiPriority w:val="99"/>
    <w:rsid w:val="008A4246"/>
    <w:pPr>
      <w:spacing w:after="120"/>
      <w:ind w:left="283"/>
    </w:pPr>
    <w:rPr>
      <w:sz w:val="16"/>
      <w:szCs w:val="20"/>
    </w:rPr>
  </w:style>
  <w:style w:type="character" w:customStyle="1" w:styleId="GvdeMetniGirintisi3Char">
    <w:name w:val="Gövde Metni Girintisi 3 Char"/>
    <w:link w:val="GvdeMetniGirintisi3"/>
    <w:uiPriority w:val="99"/>
    <w:semiHidden/>
    <w:locked/>
    <w:rsid w:val="0013350F"/>
    <w:rPr>
      <w:rFonts w:ascii="Times New Roman" w:eastAsia="Batang" w:hAnsi="Times New Roman"/>
      <w:sz w:val="16"/>
      <w:lang w:val="en-US" w:eastAsia="ko-KR"/>
    </w:rPr>
  </w:style>
  <w:style w:type="paragraph" w:styleId="DzMetin">
    <w:name w:val="Plain Text"/>
    <w:basedOn w:val="Normal"/>
    <w:link w:val="DzMetinChar"/>
    <w:uiPriority w:val="99"/>
    <w:rsid w:val="00D84540"/>
    <w:rPr>
      <w:rFonts w:ascii="Courier New" w:eastAsia="Calibri" w:hAnsi="Courier New"/>
      <w:sz w:val="20"/>
      <w:szCs w:val="20"/>
      <w:lang w:eastAsia="en-US"/>
    </w:rPr>
  </w:style>
  <w:style w:type="character" w:customStyle="1" w:styleId="DzMetinChar">
    <w:name w:val="Düz Metin Char"/>
    <w:link w:val="DzMetin"/>
    <w:uiPriority w:val="99"/>
    <w:locked/>
    <w:rsid w:val="00D84540"/>
    <w:rPr>
      <w:rFonts w:ascii="Courier New" w:hAnsi="Courier New"/>
      <w:sz w:val="20"/>
      <w:lang w:val="en-US" w:eastAsia="en-US"/>
    </w:rPr>
  </w:style>
  <w:style w:type="paragraph" w:styleId="HTMLncedenBiimlendirilmi">
    <w:name w:val="HTML Preformatted"/>
    <w:basedOn w:val="Normal"/>
    <w:link w:val="HTMLncedenBiimlendirilmiChar"/>
    <w:uiPriority w:val="99"/>
    <w:semiHidden/>
    <w:unhideWhenUsed/>
    <w:rsid w:val="003169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tr-TR" w:eastAsia="tr-TR"/>
    </w:rPr>
  </w:style>
  <w:style w:type="character" w:customStyle="1" w:styleId="HTMLncedenBiimlendirilmiChar">
    <w:name w:val="HTML Önceden Biçimlendirilmiş Char"/>
    <w:basedOn w:val="VarsaylanParagrafYazTipi"/>
    <w:link w:val="HTMLncedenBiimlendirilmi"/>
    <w:uiPriority w:val="99"/>
    <w:semiHidden/>
    <w:rsid w:val="00316943"/>
    <w:rPr>
      <w:rFonts w:ascii="Courier New" w:eastAsia="Times New Roman" w:hAnsi="Courier New" w:cs="Courier New"/>
    </w:rPr>
  </w:style>
  <w:style w:type="character" w:customStyle="1" w:styleId="apple-converted-space">
    <w:name w:val="apple-converted-space"/>
    <w:basedOn w:val="VarsaylanParagrafYazTipi"/>
    <w:rsid w:val="00583D4F"/>
  </w:style>
  <w:style w:type="paragraph" w:customStyle="1" w:styleId="2-ortabaslk">
    <w:name w:val="2-ortabaslk"/>
    <w:basedOn w:val="Normal"/>
    <w:rsid w:val="009F67D1"/>
    <w:pPr>
      <w:spacing w:before="100" w:beforeAutospacing="1" w:after="100" w:afterAutospacing="1"/>
    </w:pPr>
    <w:rPr>
      <w:rFonts w:eastAsia="Times New Roman"/>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552840">
      <w:bodyDiv w:val="1"/>
      <w:marLeft w:val="0"/>
      <w:marRight w:val="0"/>
      <w:marTop w:val="0"/>
      <w:marBottom w:val="0"/>
      <w:divBdr>
        <w:top w:val="none" w:sz="0" w:space="0" w:color="auto"/>
        <w:left w:val="none" w:sz="0" w:space="0" w:color="auto"/>
        <w:bottom w:val="none" w:sz="0" w:space="0" w:color="auto"/>
        <w:right w:val="none" w:sz="0" w:space="0" w:color="auto"/>
      </w:divBdr>
    </w:div>
    <w:div w:id="43649779">
      <w:bodyDiv w:val="1"/>
      <w:marLeft w:val="0"/>
      <w:marRight w:val="0"/>
      <w:marTop w:val="0"/>
      <w:marBottom w:val="0"/>
      <w:divBdr>
        <w:top w:val="none" w:sz="0" w:space="0" w:color="auto"/>
        <w:left w:val="none" w:sz="0" w:space="0" w:color="auto"/>
        <w:bottom w:val="none" w:sz="0" w:space="0" w:color="auto"/>
        <w:right w:val="none" w:sz="0" w:space="0" w:color="auto"/>
      </w:divBdr>
    </w:div>
    <w:div w:id="196891079">
      <w:bodyDiv w:val="1"/>
      <w:marLeft w:val="0"/>
      <w:marRight w:val="0"/>
      <w:marTop w:val="0"/>
      <w:marBottom w:val="0"/>
      <w:divBdr>
        <w:top w:val="none" w:sz="0" w:space="0" w:color="auto"/>
        <w:left w:val="none" w:sz="0" w:space="0" w:color="auto"/>
        <w:bottom w:val="none" w:sz="0" w:space="0" w:color="auto"/>
        <w:right w:val="none" w:sz="0" w:space="0" w:color="auto"/>
      </w:divBdr>
    </w:div>
    <w:div w:id="203637436">
      <w:bodyDiv w:val="1"/>
      <w:marLeft w:val="0"/>
      <w:marRight w:val="0"/>
      <w:marTop w:val="0"/>
      <w:marBottom w:val="0"/>
      <w:divBdr>
        <w:top w:val="none" w:sz="0" w:space="0" w:color="auto"/>
        <w:left w:val="none" w:sz="0" w:space="0" w:color="auto"/>
        <w:bottom w:val="none" w:sz="0" w:space="0" w:color="auto"/>
        <w:right w:val="none" w:sz="0" w:space="0" w:color="auto"/>
      </w:divBdr>
    </w:div>
    <w:div w:id="421226731">
      <w:bodyDiv w:val="1"/>
      <w:marLeft w:val="0"/>
      <w:marRight w:val="0"/>
      <w:marTop w:val="0"/>
      <w:marBottom w:val="0"/>
      <w:divBdr>
        <w:top w:val="none" w:sz="0" w:space="0" w:color="auto"/>
        <w:left w:val="none" w:sz="0" w:space="0" w:color="auto"/>
        <w:bottom w:val="none" w:sz="0" w:space="0" w:color="auto"/>
        <w:right w:val="none" w:sz="0" w:space="0" w:color="auto"/>
      </w:divBdr>
    </w:div>
    <w:div w:id="453602604">
      <w:marLeft w:val="0"/>
      <w:marRight w:val="0"/>
      <w:marTop w:val="0"/>
      <w:marBottom w:val="0"/>
      <w:divBdr>
        <w:top w:val="none" w:sz="0" w:space="0" w:color="auto"/>
        <w:left w:val="none" w:sz="0" w:space="0" w:color="auto"/>
        <w:bottom w:val="none" w:sz="0" w:space="0" w:color="auto"/>
        <w:right w:val="none" w:sz="0" w:space="0" w:color="auto"/>
      </w:divBdr>
    </w:div>
    <w:div w:id="453602605">
      <w:marLeft w:val="0"/>
      <w:marRight w:val="0"/>
      <w:marTop w:val="0"/>
      <w:marBottom w:val="0"/>
      <w:divBdr>
        <w:top w:val="none" w:sz="0" w:space="0" w:color="auto"/>
        <w:left w:val="none" w:sz="0" w:space="0" w:color="auto"/>
        <w:bottom w:val="none" w:sz="0" w:space="0" w:color="auto"/>
        <w:right w:val="none" w:sz="0" w:space="0" w:color="auto"/>
      </w:divBdr>
    </w:div>
    <w:div w:id="453602606">
      <w:marLeft w:val="0"/>
      <w:marRight w:val="0"/>
      <w:marTop w:val="0"/>
      <w:marBottom w:val="0"/>
      <w:divBdr>
        <w:top w:val="none" w:sz="0" w:space="0" w:color="auto"/>
        <w:left w:val="none" w:sz="0" w:space="0" w:color="auto"/>
        <w:bottom w:val="none" w:sz="0" w:space="0" w:color="auto"/>
        <w:right w:val="none" w:sz="0" w:space="0" w:color="auto"/>
      </w:divBdr>
    </w:div>
    <w:div w:id="755129002">
      <w:bodyDiv w:val="1"/>
      <w:marLeft w:val="0"/>
      <w:marRight w:val="0"/>
      <w:marTop w:val="0"/>
      <w:marBottom w:val="0"/>
      <w:divBdr>
        <w:top w:val="none" w:sz="0" w:space="0" w:color="auto"/>
        <w:left w:val="none" w:sz="0" w:space="0" w:color="auto"/>
        <w:bottom w:val="none" w:sz="0" w:space="0" w:color="auto"/>
        <w:right w:val="none" w:sz="0" w:space="0" w:color="auto"/>
      </w:divBdr>
    </w:div>
    <w:div w:id="1409690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B84752-9123-42AD-956B-F0ADE6887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36</Pages>
  <Words>4674</Words>
  <Characters>31816</Characters>
  <Application>Microsoft Office Word</Application>
  <DocSecurity>0</DocSecurity>
  <Lines>265</Lines>
  <Paragraphs>72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ANNEX I</vt:lpstr>
      <vt:lpstr>ANNEX I</vt:lpstr>
    </vt:vector>
  </TitlesOfParts>
  <Company>bim</Company>
  <LinksUpToDate>false</LinksUpToDate>
  <CharactersWithSpaces>36418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I</dc:title>
  <dc:creator>toplantisalonu</dc:creator>
  <cp:lastModifiedBy>Büşra KOÇ</cp:lastModifiedBy>
  <cp:revision>4</cp:revision>
  <cp:lastPrinted>2016-04-20T11:23:00Z</cp:lastPrinted>
  <dcterms:created xsi:type="dcterms:W3CDTF">2016-04-19T12:42:00Z</dcterms:created>
  <dcterms:modified xsi:type="dcterms:W3CDTF">2016-04-20T11:24:00Z</dcterms:modified>
</cp:coreProperties>
</file>